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0C704" w14:textId="77777777" w:rsidR="000F447D" w:rsidRPr="00B1285B" w:rsidRDefault="000F447D" w:rsidP="00063AC0">
      <w:pPr>
        <w:rPr>
          <w:lang w:val="en-US"/>
        </w:rPr>
      </w:pPr>
    </w:p>
    <w:p w14:paraId="24857566" w14:textId="77777777" w:rsidR="00552EB1" w:rsidRPr="00552EB1" w:rsidRDefault="00552EB1" w:rsidP="00552EB1">
      <w:pPr>
        <w:spacing w:line="360" w:lineRule="auto"/>
        <w:contextualSpacing/>
        <w:jc w:val="center"/>
        <w:rPr>
          <w:rFonts w:ascii="Times New Roman" w:eastAsia="Calibri" w:hAnsi="Times New Roman" w:cs="Times New Roman"/>
          <w:b/>
          <w:sz w:val="24"/>
          <w:szCs w:val="24"/>
          <w:u w:val="none"/>
          <w:lang w:val="en-US" w:bidi="ar-SA"/>
        </w:rPr>
      </w:pPr>
      <w:r w:rsidRPr="00552EB1">
        <w:rPr>
          <w:rFonts w:ascii="Times New Roman" w:eastAsia="Calibri" w:hAnsi="Times New Roman" w:cs="Times New Roman"/>
          <w:b/>
          <w:sz w:val="24"/>
          <w:szCs w:val="24"/>
          <w:u w:val="none"/>
          <w:lang w:val="en-US" w:bidi="ar-SA"/>
        </w:rPr>
        <w:t>ERASMUS+ PROGRAMME</w:t>
      </w:r>
    </w:p>
    <w:p w14:paraId="2EF594E9" w14:textId="77777777" w:rsidR="00552EB1" w:rsidRPr="00552EB1" w:rsidRDefault="00552EB1" w:rsidP="00552EB1">
      <w:pPr>
        <w:spacing w:line="360" w:lineRule="auto"/>
        <w:contextualSpacing/>
        <w:jc w:val="center"/>
        <w:rPr>
          <w:rFonts w:ascii="Times New Roman" w:eastAsia="Calibri" w:hAnsi="Times New Roman" w:cs="Times New Roman"/>
          <w:b/>
          <w:sz w:val="24"/>
          <w:szCs w:val="24"/>
          <w:u w:val="none"/>
          <w:lang w:val="en-US" w:bidi="ar-SA"/>
        </w:rPr>
      </w:pPr>
      <w:r w:rsidRPr="00552EB1">
        <w:rPr>
          <w:rFonts w:ascii="Times New Roman" w:eastAsia="Calibri" w:hAnsi="Times New Roman" w:cs="Times New Roman"/>
          <w:b/>
          <w:sz w:val="24"/>
          <w:szCs w:val="24"/>
          <w:u w:val="none"/>
          <w:lang w:val="en-US" w:bidi="ar-SA"/>
        </w:rPr>
        <w:t>Project Number: 574010-EPP-1-2016-1-JO-EPPKA2-CBHE-JP</w:t>
      </w:r>
    </w:p>
    <w:p w14:paraId="1E5E73BB" w14:textId="77777777" w:rsidR="00552EB1" w:rsidRPr="00552EB1" w:rsidRDefault="00552EB1" w:rsidP="00552EB1">
      <w:pPr>
        <w:spacing w:line="360" w:lineRule="auto"/>
        <w:contextualSpacing/>
        <w:jc w:val="center"/>
        <w:rPr>
          <w:rFonts w:ascii="Times New Roman" w:eastAsia="Calibri" w:hAnsi="Times New Roman" w:cs="Times New Roman"/>
          <w:b/>
          <w:sz w:val="24"/>
          <w:szCs w:val="24"/>
          <w:u w:val="none"/>
          <w:lang w:val="en-US" w:bidi="ar-SA"/>
        </w:rPr>
      </w:pPr>
    </w:p>
    <w:p w14:paraId="3CCFD466" w14:textId="288A928B" w:rsidR="000F447D" w:rsidRPr="00B1285B" w:rsidRDefault="00552EB1" w:rsidP="00552EB1">
      <w:pPr>
        <w:rPr>
          <w:lang w:val="en-US"/>
        </w:rPr>
      </w:pPr>
      <w:r w:rsidRPr="00552EB1">
        <w:rPr>
          <w:rFonts w:ascii="Times New Roman" w:eastAsia="Calibri" w:hAnsi="Times New Roman" w:cs="Times New Roman"/>
          <w:b/>
          <w:sz w:val="24"/>
          <w:szCs w:val="24"/>
          <w:u w:val="none"/>
          <w:lang w:val="en-US" w:bidi="ar-SA"/>
        </w:rPr>
        <w:t>FOODQA - Fostering Academia-Industry Collaboration in Food Safety and Quality</w:t>
      </w:r>
    </w:p>
    <w:p w14:paraId="0C140EEC" w14:textId="79C824D1" w:rsidR="000F447D" w:rsidRPr="00B1285B" w:rsidRDefault="000F447D" w:rsidP="00063AC0">
      <w:pPr>
        <w:rPr>
          <w:lang w:val="en-US"/>
        </w:rPr>
      </w:pPr>
    </w:p>
    <w:p w14:paraId="130323DE" w14:textId="77777777" w:rsidR="00257E48" w:rsidRPr="00257E48" w:rsidRDefault="00257E48" w:rsidP="00257E48">
      <w:pPr>
        <w:spacing w:line="360" w:lineRule="auto"/>
        <w:contextualSpacing/>
        <w:jc w:val="center"/>
        <w:rPr>
          <w:rFonts w:ascii="Times New Roman" w:eastAsia="Calibri" w:hAnsi="Times New Roman" w:cs="Times New Roman"/>
          <w:b/>
          <w:sz w:val="44"/>
          <w:szCs w:val="44"/>
          <w:u w:val="none"/>
          <w:lang w:val="en-US" w:bidi="ar-SA"/>
        </w:rPr>
      </w:pPr>
    </w:p>
    <w:p w14:paraId="7A83A754" w14:textId="77777777" w:rsidR="00257E48" w:rsidRPr="00257E48" w:rsidRDefault="00257E48" w:rsidP="00257E48">
      <w:pPr>
        <w:spacing w:line="360" w:lineRule="auto"/>
        <w:contextualSpacing/>
        <w:jc w:val="center"/>
        <w:rPr>
          <w:rFonts w:ascii="Calibri" w:eastAsia="Calibri" w:hAnsi="Calibri" w:cs="Times New Roman"/>
          <w:b/>
          <w:sz w:val="36"/>
          <w:szCs w:val="44"/>
          <w:u w:val="none"/>
          <w:lang w:val="en-US" w:bidi="ar-SA"/>
        </w:rPr>
      </w:pPr>
      <w:r w:rsidRPr="00257E48">
        <w:rPr>
          <w:rFonts w:ascii="Calibri" w:eastAsia="Calibri" w:hAnsi="Calibri" w:cs="Times New Roman"/>
          <w:b/>
          <w:sz w:val="36"/>
          <w:szCs w:val="44"/>
          <w:u w:val="none"/>
          <w:lang w:val="en-US" w:bidi="ar-SA"/>
        </w:rPr>
        <w:t xml:space="preserve">WP6: </w:t>
      </w:r>
      <w:r w:rsidRPr="00257E48">
        <w:rPr>
          <w:rFonts w:ascii="Calibri" w:eastAsia="Calibri" w:hAnsi="Calibri" w:cs="Times New Roman"/>
          <w:b/>
          <w:bCs/>
          <w:sz w:val="36"/>
          <w:szCs w:val="44"/>
          <w:u w:val="none"/>
          <w:lang w:val="en-US" w:bidi="ar-SA"/>
        </w:rPr>
        <w:t>DISSEMINATION, EXPLOITATION OF RESULTS, AND SUSTAINABILITY</w:t>
      </w:r>
    </w:p>
    <w:p w14:paraId="27B73DC0" w14:textId="135AD246" w:rsidR="00257E48" w:rsidRPr="00257E48" w:rsidRDefault="00257E48" w:rsidP="00257E48">
      <w:pPr>
        <w:spacing w:line="360" w:lineRule="auto"/>
        <w:contextualSpacing/>
        <w:jc w:val="center"/>
        <w:rPr>
          <w:rFonts w:ascii="Calibri" w:eastAsia="Calibri" w:hAnsi="Calibri" w:cs="Times New Roman"/>
          <w:b/>
          <w:sz w:val="36"/>
          <w:szCs w:val="44"/>
          <w:u w:val="none"/>
          <w:lang w:val="en-US" w:bidi="ar-SA"/>
        </w:rPr>
      </w:pPr>
      <w:r w:rsidRPr="00257E48">
        <w:rPr>
          <w:rFonts w:ascii="Calibri" w:eastAsia="Calibri" w:hAnsi="Calibri" w:cs="Times New Roman"/>
          <w:b/>
          <w:sz w:val="36"/>
          <w:szCs w:val="44"/>
          <w:u w:val="none"/>
          <w:lang w:val="en-US" w:bidi="ar-SA"/>
        </w:rPr>
        <w:t xml:space="preserve">WP Leader: </w:t>
      </w:r>
      <w:r>
        <w:rPr>
          <w:rFonts w:ascii="Calibri" w:eastAsia="Calibri" w:hAnsi="Calibri" w:cs="Times New Roman"/>
          <w:b/>
          <w:sz w:val="36"/>
          <w:szCs w:val="44"/>
          <w:u w:val="none"/>
          <w:lang w:val="en-US" w:bidi="ar-SA"/>
        </w:rPr>
        <w:t>HTWK</w:t>
      </w:r>
      <w:r w:rsidR="008A0B0B">
        <w:rPr>
          <w:rFonts w:ascii="Calibri" w:eastAsia="Calibri" w:hAnsi="Calibri" w:cs="Times New Roman"/>
          <w:b/>
          <w:sz w:val="36"/>
          <w:szCs w:val="44"/>
          <w:u w:val="none"/>
          <w:lang w:val="en-US" w:bidi="ar-SA"/>
        </w:rPr>
        <w:t xml:space="preserve"> &amp; UJ</w:t>
      </w:r>
    </w:p>
    <w:p w14:paraId="3BC8A885" w14:textId="0141E9D4" w:rsidR="00257E48" w:rsidRPr="00257E48" w:rsidRDefault="00257E48" w:rsidP="00257E48">
      <w:pPr>
        <w:spacing w:line="360" w:lineRule="auto"/>
        <w:contextualSpacing/>
        <w:jc w:val="center"/>
        <w:rPr>
          <w:rFonts w:ascii="Calibri" w:eastAsia="Calibri" w:hAnsi="Calibri" w:cs="Times New Roman"/>
          <w:b/>
          <w:sz w:val="36"/>
          <w:szCs w:val="44"/>
          <w:u w:val="none"/>
          <w:lang w:val="en-US" w:bidi="ar-SA"/>
        </w:rPr>
      </w:pPr>
      <w:r>
        <w:rPr>
          <w:rFonts w:ascii="Calibri" w:eastAsia="Calibri" w:hAnsi="Calibri" w:cs="Times New Roman"/>
          <w:b/>
          <w:sz w:val="36"/>
          <w:szCs w:val="44"/>
          <w:u w:val="none"/>
          <w:lang w:val="en-US" w:bidi="ar-SA"/>
        </w:rPr>
        <w:t>November 30, 2017</w:t>
      </w:r>
    </w:p>
    <w:p w14:paraId="1BF5D1E2" w14:textId="77777777" w:rsidR="00257E48" w:rsidRPr="00257E48" w:rsidRDefault="00257E48" w:rsidP="00257E48">
      <w:pPr>
        <w:spacing w:line="360" w:lineRule="auto"/>
        <w:contextualSpacing/>
        <w:rPr>
          <w:rFonts w:ascii="Times New Roman" w:eastAsia="Calibri" w:hAnsi="Times New Roman" w:cs="Times New Roman"/>
          <w:b/>
          <w:sz w:val="44"/>
          <w:szCs w:val="44"/>
          <w:u w:val="none"/>
          <w:lang w:val="en-US" w:bidi="ar-SA"/>
        </w:rPr>
      </w:pPr>
    </w:p>
    <w:p w14:paraId="40817D3B" w14:textId="77777777" w:rsidR="00257E48" w:rsidRPr="00257E48" w:rsidRDefault="00257E48" w:rsidP="00257E48">
      <w:pPr>
        <w:spacing w:line="360" w:lineRule="auto"/>
        <w:contextualSpacing/>
        <w:jc w:val="center"/>
        <w:rPr>
          <w:rFonts w:ascii="Times New Roman" w:eastAsia="Calibri" w:hAnsi="Times New Roman" w:cs="Times New Roman"/>
          <w:b/>
          <w:sz w:val="44"/>
          <w:szCs w:val="44"/>
          <w:u w:val="none"/>
          <w:lang w:val="en-US" w:bidi="ar-SA"/>
        </w:rPr>
      </w:pPr>
    </w:p>
    <w:p w14:paraId="42AE07C4"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296CC10C"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4C36B0D7"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692B0CE2"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r w:rsidRPr="00257E48">
        <w:rPr>
          <w:rFonts w:ascii="Times New Roman" w:eastAsia="Calibri" w:hAnsi="Times New Roman" w:cs="Times New Roman"/>
          <w:b/>
          <w:noProof/>
          <w:sz w:val="24"/>
          <w:szCs w:val="24"/>
          <w:u w:val="none"/>
          <w:lang w:val="en-US" w:bidi="ar-SA"/>
        </w:rPr>
        <w:drawing>
          <wp:inline distT="0" distB="0" distL="0" distR="0" wp14:anchorId="38899BC7" wp14:editId="1229FC8F">
            <wp:extent cx="4627245" cy="5486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7245" cy="548640"/>
                    </a:xfrm>
                    <a:prstGeom prst="rect">
                      <a:avLst/>
                    </a:prstGeom>
                    <a:noFill/>
                  </pic:spPr>
                </pic:pic>
              </a:graphicData>
            </a:graphic>
          </wp:inline>
        </w:drawing>
      </w:r>
    </w:p>
    <w:p w14:paraId="339A1FB5"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56723FCA" w14:textId="77777777" w:rsidR="00552EB1" w:rsidRPr="00552EB1" w:rsidRDefault="00552EB1" w:rsidP="00552EB1">
      <w:pPr>
        <w:spacing w:line="360" w:lineRule="auto"/>
        <w:contextualSpacing/>
        <w:jc w:val="center"/>
        <w:rPr>
          <w:rFonts w:ascii="Times New Roman" w:eastAsia="Calibri" w:hAnsi="Times New Roman" w:cs="Times New Roman"/>
          <w:b/>
          <w:sz w:val="24"/>
          <w:szCs w:val="24"/>
          <w:u w:val="none"/>
          <w:lang w:val="en-US" w:bidi="ar-SA"/>
        </w:rPr>
      </w:pPr>
    </w:p>
    <w:p w14:paraId="7805FED9" w14:textId="77777777" w:rsidR="00552EB1" w:rsidRPr="00552EB1" w:rsidRDefault="00552EB1" w:rsidP="00552EB1">
      <w:pPr>
        <w:spacing w:line="360" w:lineRule="auto"/>
        <w:contextualSpacing/>
        <w:jc w:val="center"/>
        <w:rPr>
          <w:rFonts w:ascii="Times New Roman" w:eastAsia="Calibri" w:hAnsi="Times New Roman" w:cs="Times New Roman"/>
          <w:b/>
          <w:sz w:val="24"/>
          <w:szCs w:val="24"/>
          <w:u w:val="none"/>
          <w:lang w:val="en-US" w:bidi="ar-SA"/>
        </w:rPr>
      </w:pPr>
    </w:p>
    <w:p w14:paraId="190EBC34" w14:textId="77777777" w:rsidR="00552EB1" w:rsidRPr="00552EB1" w:rsidRDefault="00552EB1" w:rsidP="00552EB1">
      <w:pPr>
        <w:spacing w:line="360" w:lineRule="auto"/>
        <w:contextualSpacing/>
        <w:jc w:val="center"/>
        <w:rPr>
          <w:rFonts w:ascii="Times New Roman" w:eastAsia="Calibri" w:hAnsi="Times New Roman" w:cs="Times New Roman"/>
          <w:b/>
          <w:sz w:val="24"/>
          <w:szCs w:val="24"/>
          <w:u w:val="none"/>
          <w:lang w:val="en-US" w:bidi="ar-SA"/>
        </w:rPr>
      </w:pPr>
    </w:p>
    <w:p w14:paraId="6556C39F" w14:textId="77777777" w:rsidR="00552EB1" w:rsidRPr="00552EB1" w:rsidRDefault="00552EB1" w:rsidP="00552EB1">
      <w:pPr>
        <w:spacing w:line="360" w:lineRule="auto"/>
        <w:contextualSpacing/>
        <w:jc w:val="center"/>
        <w:rPr>
          <w:rFonts w:ascii="Times New Roman" w:eastAsia="Calibri" w:hAnsi="Times New Roman" w:cs="Times New Roman"/>
          <w:b/>
          <w:sz w:val="24"/>
          <w:szCs w:val="24"/>
          <w:u w:val="none"/>
          <w:lang w:val="en-US" w:bidi="ar-SA"/>
        </w:rPr>
      </w:pPr>
    </w:p>
    <w:p w14:paraId="4C9B9576" w14:textId="77777777" w:rsidR="00552EB1" w:rsidRPr="00552EB1" w:rsidRDefault="00552EB1" w:rsidP="00552EB1">
      <w:pPr>
        <w:spacing w:line="360" w:lineRule="auto"/>
        <w:contextualSpacing/>
        <w:jc w:val="center"/>
        <w:rPr>
          <w:rFonts w:ascii="Times New Roman" w:eastAsia="Calibri" w:hAnsi="Times New Roman" w:cs="Times New Roman"/>
          <w:b/>
          <w:sz w:val="24"/>
          <w:szCs w:val="24"/>
          <w:u w:val="none"/>
          <w:lang w:val="en-US" w:bidi="ar-SA"/>
        </w:rPr>
      </w:pPr>
    </w:p>
    <w:p w14:paraId="106916A8" w14:textId="660FAD48" w:rsidR="00257E48" w:rsidRDefault="00552EB1" w:rsidP="00552EB1">
      <w:pPr>
        <w:spacing w:line="360" w:lineRule="auto"/>
        <w:contextualSpacing/>
        <w:jc w:val="center"/>
        <w:rPr>
          <w:rFonts w:ascii="Times New Roman" w:eastAsia="Calibri" w:hAnsi="Times New Roman" w:cs="Times New Roman"/>
          <w:b/>
          <w:sz w:val="24"/>
          <w:szCs w:val="24"/>
          <w:u w:val="none"/>
          <w:lang w:val="en-US" w:bidi="ar-SA"/>
        </w:rPr>
      </w:pPr>
      <w:r w:rsidRPr="00552EB1">
        <w:rPr>
          <w:rFonts w:ascii="Times New Roman" w:eastAsia="Calibri" w:hAnsi="Times New Roman" w:cs="Times New Roman"/>
          <w:b/>
          <w:sz w:val="24"/>
          <w:szCs w:val="24"/>
          <w:u w:val="none"/>
          <w:lang w:val="en-US" w:bidi="ar-SA"/>
        </w:rPr>
        <w:cr/>
      </w:r>
    </w:p>
    <w:p w14:paraId="135B5830" w14:textId="64044AA9" w:rsidR="0054349B" w:rsidRDefault="0054349B" w:rsidP="00257E48">
      <w:pPr>
        <w:spacing w:line="360" w:lineRule="auto"/>
        <w:contextualSpacing/>
        <w:jc w:val="center"/>
        <w:rPr>
          <w:rFonts w:ascii="Times New Roman" w:eastAsia="Calibri" w:hAnsi="Times New Roman" w:cs="Times New Roman"/>
          <w:b/>
          <w:sz w:val="24"/>
          <w:szCs w:val="24"/>
          <w:u w:val="none"/>
          <w:lang w:val="en-US" w:bidi="ar-SA"/>
        </w:rPr>
      </w:pPr>
    </w:p>
    <w:p w14:paraId="7CBA06AA"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079EB18E" w14:textId="1E4194C2" w:rsidR="00257E48" w:rsidRDefault="00257E48" w:rsidP="00257E48">
      <w:pPr>
        <w:spacing w:line="360" w:lineRule="auto"/>
        <w:contextualSpacing/>
        <w:jc w:val="center"/>
        <w:rPr>
          <w:rFonts w:ascii="Times New Roman" w:eastAsia="Calibri" w:hAnsi="Times New Roman" w:cs="Times New Roman"/>
          <w:b/>
          <w:sz w:val="44"/>
          <w:szCs w:val="44"/>
          <w:u w:val="none"/>
          <w:lang w:val="en-US" w:bidi="ar-SA"/>
        </w:rPr>
      </w:pPr>
      <w:r w:rsidRPr="00257E48">
        <w:rPr>
          <w:rFonts w:ascii="Times New Roman" w:eastAsia="Calibri" w:hAnsi="Times New Roman" w:cs="Times New Roman"/>
          <w:b/>
          <w:sz w:val="44"/>
          <w:szCs w:val="44"/>
          <w:u w:val="none"/>
          <w:lang w:val="en-US" w:bidi="ar-SA"/>
        </w:rPr>
        <w:t>Communication Plan</w:t>
      </w:r>
    </w:p>
    <w:p w14:paraId="54F49B56" w14:textId="79BD4881" w:rsidR="008A0B0B" w:rsidRPr="00257E48" w:rsidRDefault="008A0B0B" w:rsidP="00257E48">
      <w:pPr>
        <w:spacing w:line="360" w:lineRule="auto"/>
        <w:contextualSpacing/>
        <w:jc w:val="center"/>
        <w:rPr>
          <w:rFonts w:ascii="Times New Roman" w:eastAsia="Calibri" w:hAnsi="Times New Roman" w:cs="Times New Roman"/>
          <w:b/>
          <w:sz w:val="44"/>
          <w:szCs w:val="44"/>
          <w:u w:val="none"/>
          <w:lang w:val="en-US" w:bidi="ar-SA"/>
        </w:rPr>
      </w:pPr>
      <w:r>
        <w:rPr>
          <w:rFonts w:ascii="Times New Roman" w:eastAsia="Calibri" w:hAnsi="Times New Roman" w:cs="Times New Roman"/>
          <w:b/>
          <w:sz w:val="44"/>
          <w:szCs w:val="44"/>
          <w:u w:val="none"/>
          <w:lang w:val="en-US" w:bidi="ar-SA"/>
        </w:rPr>
        <w:t>HTWK</w:t>
      </w:r>
    </w:p>
    <w:p w14:paraId="5A95711C" w14:textId="77777777" w:rsidR="008F0794" w:rsidRDefault="008F0794" w:rsidP="008F0794">
      <w:pPr>
        <w:tabs>
          <w:tab w:val="left" w:pos="2880"/>
        </w:tabs>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ab/>
      </w:r>
    </w:p>
    <w:p w14:paraId="145A2F02" w14:textId="65E2DC95" w:rsidR="008F0794" w:rsidRPr="00257E48" w:rsidRDefault="008F0794" w:rsidP="008F0794">
      <w:pPr>
        <w:tabs>
          <w:tab w:val="left" w:pos="2880"/>
        </w:tabs>
        <w:rPr>
          <w:rFonts w:ascii="Calibri" w:eastAsia="Calibri" w:hAnsi="Calibri" w:cs="Times New Roman"/>
          <w:b/>
          <w:sz w:val="24"/>
          <w:szCs w:val="22"/>
          <w:u w:val="none"/>
          <w:lang w:val="en-US" w:bidi="ar-SA"/>
        </w:rPr>
      </w:pPr>
      <w:r w:rsidRPr="00257E48">
        <w:rPr>
          <w:rFonts w:ascii="Calibri" w:eastAsia="Calibri" w:hAnsi="Calibri" w:cs="Times New Roman"/>
          <w:b/>
          <w:sz w:val="24"/>
          <w:szCs w:val="22"/>
          <w:u w:val="none"/>
          <w:lang w:val="en-US" w:bidi="ar-SA"/>
        </w:rPr>
        <w:t>Disclaimer</w:t>
      </w:r>
    </w:p>
    <w:p w14:paraId="4AFC63DB" w14:textId="77777777" w:rsidR="008F0794" w:rsidRPr="00257E48" w:rsidRDefault="008F0794" w:rsidP="008F0794">
      <w:pPr>
        <w:rPr>
          <w:rFonts w:ascii="Calibri" w:eastAsia="Calibri" w:hAnsi="Calibri" w:cs="Times New Roman"/>
          <w:sz w:val="24"/>
          <w:szCs w:val="22"/>
          <w:u w:val="none"/>
          <w:lang w:val="en-US" w:bidi="ar-SA"/>
        </w:rPr>
      </w:pPr>
      <w:proofErr w:type="gramStart"/>
      <w:r w:rsidRPr="00257E48">
        <w:rPr>
          <w:rFonts w:ascii="Calibri" w:eastAsia="Calibri" w:hAnsi="Calibri" w:cs="Times New Roman"/>
          <w:sz w:val="24"/>
          <w:szCs w:val="22"/>
          <w:u w:val="none"/>
          <w:lang w:val="en-US" w:bidi="ar-SA"/>
        </w:rPr>
        <w:t xml:space="preserve">This project has been funded by the Erasmus+ </w:t>
      </w:r>
      <w:proofErr w:type="spellStart"/>
      <w:r w:rsidRPr="00257E48">
        <w:rPr>
          <w:rFonts w:ascii="Calibri" w:eastAsia="Calibri" w:hAnsi="Calibri" w:cs="Times New Roman"/>
          <w:sz w:val="24"/>
          <w:szCs w:val="22"/>
          <w:u w:val="none"/>
          <w:lang w:val="en-US" w:bidi="ar-SA"/>
        </w:rPr>
        <w:t>Programme</w:t>
      </w:r>
      <w:proofErr w:type="spellEnd"/>
      <w:r w:rsidRPr="00257E48">
        <w:rPr>
          <w:rFonts w:ascii="Calibri" w:eastAsia="Calibri" w:hAnsi="Calibri" w:cs="Times New Roman"/>
          <w:sz w:val="24"/>
          <w:szCs w:val="22"/>
          <w:u w:val="none"/>
          <w:lang w:val="en-US" w:bidi="ar-SA"/>
        </w:rPr>
        <w:t xml:space="preserve"> of the European Union</w:t>
      </w:r>
      <w:proofErr w:type="gramEnd"/>
      <w:r w:rsidRPr="00257E48">
        <w:rPr>
          <w:rFonts w:ascii="Calibri" w:eastAsia="Calibri" w:hAnsi="Calibri" w:cs="Times New Roman"/>
          <w:sz w:val="24"/>
          <w:szCs w:val="22"/>
          <w:u w:val="none"/>
          <w:lang w:val="en-US" w:bidi="ar-SA"/>
        </w:rPr>
        <w:t>.</w:t>
      </w:r>
    </w:p>
    <w:p w14:paraId="4F8FA086" w14:textId="77777777" w:rsidR="008F0794" w:rsidRPr="00257E48" w:rsidRDefault="008F0794" w:rsidP="008F0794">
      <w:pPr>
        <w:jc w:val="both"/>
        <w:rPr>
          <w:rFonts w:ascii="Calibri" w:eastAsia="Calibri" w:hAnsi="Calibri" w:cs="Times New Roman"/>
          <w:sz w:val="24"/>
          <w:szCs w:val="22"/>
          <w:u w:val="none"/>
          <w:lang w:val="en-US" w:bidi="ar-SA"/>
        </w:rPr>
      </w:pPr>
      <w:r w:rsidRPr="00257E48">
        <w:rPr>
          <w:rFonts w:ascii="Calibri" w:eastAsia="Calibri" w:hAnsi="Calibri" w:cs="Times New Roman"/>
          <w:sz w:val="24"/>
          <w:szCs w:val="22"/>
          <w:u w:val="none"/>
          <w:lang w:val="en-US" w:bidi="ar-SA"/>
        </w:rPr>
        <w:t xml:space="preserve">The information and views set out in this publication re those of the author(s) and do not necessarily reflect the official opinion of the European Union. Neither the European Union institutions and bodies nor any person acting on their behalf may be held responsible for the </w:t>
      </w:r>
      <w:proofErr w:type="gramStart"/>
      <w:r w:rsidRPr="00257E48">
        <w:rPr>
          <w:rFonts w:ascii="Calibri" w:eastAsia="Calibri" w:hAnsi="Calibri" w:cs="Times New Roman"/>
          <w:sz w:val="24"/>
          <w:szCs w:val="22"/>
          <w:u w:val="none"/>
          <w:lang w:val="en-US" w:bidi="ar-SA"/>
        </w:rPr>
        <w:t>use which</w:t>
      </w:r>
      <w:proofErr w:type="gramEnd"/>
      <w:r w:rsidRPr="00257E48">
        <w:rPr>
          <w:rFonts w:ascii="Calibri" w:eastAsia="Calibri" w:hAnsi="Calibri" w:cs="Times New Roman"/>
          <w:sz w:val="24"/>
          <w:szCs w:val="22"/>
          <w:u w:val="none"/>
          <w:lang w:val="en-US" w:bidi="ar-SA"/>
        </w:rPr>
        <w:t xml:space="preserve"> may be made of the information contained therein.</w:t>
      </w:r>
    </w:p>
    <w:p w14:paraId="540E17F5" w14:textId="77777777" w:rsidR="008F0794" w:rsidRPr="00257E48" w:rsidRDefault="008F0794" w:rsidP="008F0794">
      <w:pPr>
        <w:rPr>
          <w:rFonts w:ascii="Calibri" w:eastAsia="Calibri" w:hAnsi="Calibri" w:cs="Times New Roman"/>
          <w:sz w:val="24"/>
          <w:szCs w:val="22"/>
          <w:u w:val="none"/>
          <w:lang w:val="en-US" w:bidi="ar-SA"/>
        </w:rPr>
      </w:pPr>
      <w:r w:rsidRPr="00257E48">
        <w:rPr>
          <w:rFonts w:ascii="Calibri" w:eastAsia="Calibri" w:hAnsi="Calibri" w:cs="Times New Roman"/>
          <w:sz w:val="24"/>
          <w:szCs w:val="22"/>
          <w:u w:val="none"/>
          <w:lang w:val="en-US" w:bidi="ar-SA"/>
        </w:rPr>
        <w:t xml:space="preserve">Reproduction is </w:t>
      </w:r>
      <w:proofErr w:type="spellStart"/>
      <w:r w:rsidRPr="00257E48">
        <w:rPr>
          <w:rFonts w:ascii="Calibri" w:eastAsia="Calibri" w:hAnsi="Calibri" w:cs="Times New Roman"/>
          <w:sz w:val="24"/>
          <w:szCs w:val="22"/>
          <w:u w:val="none"/>
          <w:lang w:val="en-US" w:bidi="ar-SA"/>
        </w:rPr>
        <w:t>authorised</w:t>
      </w:r>
      <w:proofErr w:type="spellEnd"/>
      <w:r w:rsidRPr="00257E48">
        <w:rPr>
          <w:rFonts w:ascii="Calibri" w:eastAsia="Calibri" w:hAnsi="Calibri" w:cs="Times New Roman"/>
          <w:sz w:val="24"/>
          <w:szCs w:val="22"/>
          <w:u w:val="none"/>
          <w:lang w:val="en-US" w:bidi="ar-SA"/>
        </w:rPr>
        <w:t xml:space="preserve"> provided the source </w:t>
      </w:r>
      <w:proofErr w:type="gramStart"/>
      <w:r w:rsidRPr="00257E48">
        <w:rPr>
          <w:rFonts w:ascii="Calibri" w:eastAsia="Calibri" w:hAnsi="Calibri" w:cs="Times New Roman"/>
          <w:sz w:val="24"/>
          <w:szCs w:val="22"/>
          <w:u w:val="none"/>
          <w:lang w:val="en-US" w:bidi="ar-SA"/>
        </w:rPr>
        <w:t>is acknowledged</w:t>
      </w:r>
      <w:proofErr w:type="gramEnd"/>
      <w:r w:rsidRPr="00257E48">
        <w:rPr>
          <w:rFonts w:ascii="Calibri" w:eastAsia="Calibri" w:hAnsi="Calibri" w:cs="Times New Roman"/>
          <w:sz w:val="24"/>
          <w:szCs w:val="22"/>
          <w:u w:val="none"/>
          <w:lang w:val="en-US" w:bidi="ar-SA"/>
        </w:rPr>
        <w:t>.</w:t>
      </w:r>
    </w:p>
    <w:p w14:paraId="3BBA05B2" w14:textId="77777777" w:rsidR="008F0794" w:rsidRPr="00257E48" w:rsidRDefault="008F0794" w:rsidP="008F0794">
      <w:pPr>
        <w:rPr>
          <w:rFonts w:ascii="Calibri" w:eastAsia="Calibri" w:hAnsi="Calibri" w:cs="Times New Roman"/>
          <w:sz w:val="24"/>
          <w:szCs w:val="22"/>
          <w:u w:val="none"/>
          <w:lang w:val="en-US" w:bidi="ar-SA"/>
        </w:rPr>
      </w:pPr>
    </w:p>
    <w:p w14:paraId="6A794285" w14:textId="77777777" w:rsidR="008F0794" w:rsidRPr="00257E48" w:rsidRDefault="008F0794" w:rsidP="008F0794">
      <w:pPr>
        <w:rPr>
          <w:rFonts w:ascii="Calibri" w:eastAsia="Calibri" w:hAnsi="Calibri" w:cs="Times New Roman"/>
          <w:sz w:val="24"/>
          <w:szCs w:val="22"/>
          <w:u w:val="none"/>
          <w:lang w:val="en-US" w:bidi="ar-SA"/>
        </w:rPr>
      </w:pPr>
      <w:r w:rsidRPr="00257E48">
        <w:rPr>
          <w:rFonts w:ascii="Calibri" w:eastAsia="Calibri" w:hAnsi="Calibri" w:cs="Times New Roman"/>
          <w:sz w:val="24"/>
          <w:szCs w:val="22"/>
          <w:u w:val="none"/>
          <w:lang w:val="en-US" w:bidi="ar-SA"/>
        </w:rPr>
        <w:t xml:space="preserve">Copyright © </w:t>
      </w:r>
      <w:r>
        <w:rPr>
          <w:rFonts w:ascii="Calibri" w:eastAsia="Calibri" w:hAnsi="Calibri" w:cs="Times New Roman"/>
          <w:sz w:val="24"/>
          <w:szCs w:val="22"/>
          <w:u w:val="none"/>
          <w:lang w:val="en-US" w:bidi="ar-SA"/>
        </w:rPr>
        <w:t>FOODQA</w:t>
      </w:r>
      <w:r w:rsidRPr="00257E48">
        <w:rPr>
          <w:rFonts w:ascii="Calibri" w:eastAsia="Calibri" w:hAnsi="Calibri" w:cs="Times New Roman"/>
          <w:sz w:val="24"/>
          <w:szCs w:val="22"/>
          <w:u w:val="none"/>
          <w:lang w:val="en-US" w:bidi="ar-SA"/>
        </w:rPr>
        <w:t xml:space="preserve"> Consortium, </w:t>
      </w:r>
      <w:r>
        <w:rPr>
          <w:rFonts w:ascii="Calibri" w:eastAsia="Calibri" w:hAnsi="Calibri" w:cs="Times New Roman"/>
          <w:sz w:val="24"/>
          <w:szCs w:val="22"/>
          <w:u w:val="none"/>
          <w:lang w:val="en-US" w:bidi="ar-SA"/>
        </w:rPr>
        <w:t>2016-2019</w:t>
      </w:r>
    </w:p>
    <w:p w14:paraId="316BD6CC" w14:textId="28548502" w:rsidR="00CB08C6" w:rsidRPr="00257E48" w:rsidRDefault="00CB08C6" w:rsidP="008F0794">
      <w:pPr>
        <w:spacing w:after="0" w:line="240" w:lineRule="auto"/>
        <w:rPr>
          <w:rFonts w:ascii="Times New Roman" w:eastAsia="Calibri" w:hAnsi="Times New Roman" w:cs="Times New Roman"/>
          <w:b/>
          <w:sz w:val="24"/>
          <w:szCs w:val="24"/>
          <w:u w:val="none"/>
          <w:lang w:val="en-US" w:bidi="ar-SA"/>
        </w:rPr>
      </w:pPr>
    </w:p>
    <w:p w14:paraId="797B908E" w14:textId="77777777" w:rsidR="008F0794" w:rsidRDefault="008F0794" w:rsidP="0054349B">
      <w:pPr>
        <w:rPr>
          <w:rFonts w:ascii="Times New Roman" w:eastAsia="Calibri" w:hAnsi="Times New Roman" w:cs="Times New Roman"/>
          <w:b/>
          <w:sz w:val="24"/>
          <w:szCs w:val="24"/>
          <w:u w:val="none"/>
          <w:lang w:val="en-US" w:bidi="ar-SA"/>
        </w:rPr>
      </w:pPr>
    </w:p>
    <w:p w14:paraId="16C2460C" w14:textId="3E4E14E3" w:rsidR="00552EB1" w:rsidRDefault="00552EB1">
      <w:pPr>
        <w:rPr>
          <w:rFonts w:ascii="Times New Roman" w:eastAsia="Calibri" w:hAnsi="Times New Roman" w:cs="Times New Roman"/>
          <w:b/>
          <w:sz w:val="24"/>
          <w:szCs w:val="24"/>
          <w:u w:val="none"/>
          <w:lang w:val="en-US" w:bidi="ar-SA"/>
        </w:rPr>
      </w:pPr>
      <w:r>
        <w:rPr>
          <w:rFonts w:ascii="Times New Roman" w:eastAsia="Calibri" w:hAnsi="Times New Roman" w:cs="Times New Roman"/>
          <w:b/>
          <w:sz w:val="24"/>
          <w:szCs w:val="24"/>
          <w:u w:val="none"/>
          <w:lang w:val="en-US" w:bidi="ar-SA"/>
        </w:rPr>
        <w:br w:type="page"/>
      </w:r>
    </w:p>
    <w:p w14:paraId="54841497" w14:textId="77777777" w:rsidR="008F0794" w:rsidRDefault="008F0794">
      <w:pPr>
        <w:rPr>
          <w:rFonts w:ascii="Times New Roman" w:eastAsia="Calibri" w:hAnsi="Times New Roman" w:cs="Times New Roman"/>
          <w:b/>
          <w:sz w:val="24"/>
          <w:szCs w:val="24"/>
          <w:u w:val="none"/>
          <w:lang w:val="en-US" w:bidi="ar-SA"/>
        </w:rPr>
      </w:pPr>
    </w:p>
    <w:p w14:paraId="00085A74" w14:textId="14658C41" w:rsidR="0054349B" w:rsidRPr="00257E48" w:rsidRDefault="008F0794" w:rsidP="0054349B">
      <w:pPr>
        <w:rPr>
          <w:rFonts w:ascii="Calibri" w:eastAsia="Calibri" w:hAnsi="Calibri" w:cs="Times New Roman"/>
          <w:b/>
          <w:sz w:val="24"/>
          <w:szCs w:val="22"/>
          <w:u w:val="none"/>
          <w:lang w:val="en-US" w:bidi="ar-SA"/>
        </w:rPr>
      </w:pPr>
      <w:r>
        <w:rPr>
          <w:rFonts w:ascii="Times New Roman" w:eastAsia="Calibri" w:hAnsi="Times New Roman" w:cs="Times New Roman"/>
          <w:b/>
          <w:sz w:val="24"/>
          <w:szCs w:val="24"/>
          <w:u w:val="none"/>
          <w:lang w:val="en-US" w:bidi="ar-SA"/>
        </w:rPr>
        <w:t>Do</w:t>
      </w:r>
      <w:r w:rsidRPr="00257E48">
        <w:rPr>
          <w:rFonts w:ascii="Calibri" w:eastAsia="Calibri" w:hAnsi="Calibri" w:cs="Times New Roman"/>
          <w:b/>
          <w:sz w:val="24"/>
          <w:szCs w:val="22"/>
          <w:u w:val="none"/>
          <w:lang w:val="en-US" w:bidi="ar-SA"/>
        </w:rPr>
        <w:t>cument</w:t>
      </w:r>
      <w:r w:rsidR="0054349B" w:rsidRPr="00257E48">
        <w:rPr>
          <w:rFonts w:ascii="Calibri" w:eastAsia="Calibri" w:hAnsi="Calibri" w:cs="Times New Roman"/>
          <w:b/>
          <w:sz w:val="24"/>
          <w:szCs w:val="22"/>
          <w:u w:val="none"/>
          <w:lang w:val="en-US" w:bidi="ar-SA"/>
        </w:rPr>
        <w:t xml:space="preserve"> Data</w:t>
      </w: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670"/>
      </w:tblGrid>
      <w:tr w:rsidR="0054349B" w:rsidRPr="00257E48" w14:paraId="47B7E1F9" w14:textId="77777777" w:rsidTr="00974254">
        <w:trPr>
          <w:trHeight w:val="404"/>
        </w:trPr>
        <w:tc>
          <w:tcPr>
            <w:tcW w:w="2480" w:type="dxa"/>
            <w:shd w:val="clear" w:color="auto" w:fill="B8CCE4"/>
            <w:vAlign w:val="center"/>
          </w:tcPr>
          <w:p w14:paraId="5B82C5F7" w14:textId="77777777" w:rsidR="0054349B" w:rsidRPr="00257E48" w:rsidRDefault="0054349B" w:rsidP="00974254">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US" w:bidi="ar-SA"/>
              </w:rPr>
              <w:t>Author</w:t>
            </w:r>
          </w:p>
        </w:tc>
        <w:tc>
          <w:tcPr>
            <w:tcW w:w="5670" w:type="dxa"/>
            <w:vAlign w:val="center"/>
          </w:tcPr>
          <w:p w14:paraId="42F18CEB" w14:textId="00709969" w:rsidR="0054349B" w:rsidRPr="00257E48" w:rsidRDefault="0054349B" w:rsidP="0054349B">
            <w:pPr>
              <w:spacing w:after="0"/>
              <w:rPr>
                <w:rFonts w:ascii="Calibri" w:eastAsia="Calibri" w:hAnsi="Calibri" w:cs="Times New Roman"/>
                <w:sz w:val="24"/>
                <w:szCs w:val="22"/>
                <w:u w:val="none"/>
                <w:lang w:val="en-GB" w:bidi="ar-SA"/>
              </w:rPr>
            </w:pPr>
            <w:proofErr w:type="spellStart"/>
            <w:r>
              <w:rPr>
                <w:rFonts w:ascii="Calibri" w:eastAsia="Calibri" w:hAnsi="Calibri" w:cs="Times New Roman"/>
                <w:sz w:val="24"/>
                <w:szCs w:val="22"/>
                <w:u w:val="none"/>
                <w:lang w:val="en-GB" w:bidi="ar-SA"/>
              </w:rPr>
              <w:t>Prof.</w:t>
            </w:r>
            <w:proofErr w:type="spellEnd"/>
            <w:r>
              <w:rPr>
                <w:rFonts w:ascii="Calibri" w:eastAsia="Calibri" w:hAnsi="Calibri" w:cs="Times New Roman"/>
                <w:sz w:val="24"/>
                <w:szCs w:val="22"/>
                <w:u w:val="none"/>
                <w:lang w:val="en-GB" w:bidi="ar-SA"/>
              </w:rPr>
              <w:t xml:space="preserve"> </w:t>
            </w:r>
            <w:r>
              <w:rPr>
                <w:rFonts w:ascii="Calibri" w:eastAsia="Calibri" w:hAnsi="Calibri" w:cs="Times New Roman"/>
                <w:sz w:val="24"/>
                <w:szCs w:val="22"/>
                <w:u w:val="none"/>
                <w:lang w:val="en-GB" w:bidi="ar-SA"/>
              </w:rPr>
              <w:t xml:space="preserve">Riyadh </w:t>
            </w:r>
            <w:proofErr w:type="spellStart"/>
            <w:r>
              <w:rPr>
                <w:rFonts w:ascii="Calibri" w:eastAsia="Calibri" w:hAnsi="Calibri" w:cs="Times New Roman"/>
                <w:sz w:val="24"/>
                <w:szCs w:val="22"/>
                <w:u w:val="none"/>
                <w:lang w:val="en-GB" w:bidi="ar-SA"/>
              </w:rPr>
              <w:t>Qashi</w:t>
            </w:r>
            <w:proofErr w:type="spellEnd"/>
            <w:r>
              <w:rPr>
                <w:rFonts w:ascii="Calibri" w:eastAsia="Calibri" w:hAnsi="Calibri" w:cs="Times New Roman"/>
                <w:sz w:val="24"/>
                <w:szCs w:val="22"/>
                <w:u w:val="none"/>
                <w:lang w:val="en-GB" w:bidi="ar-SA"/>
              </w:rPr>
              <w:t>, HTWK</w:t>
            </w:r>
          </w:p>
        </w:tc>
      </w:tr>
      <w:tr w:rsidR="0054349B" w:rsidRPr="00257E48" w14:paraId="0AE20F51" w14:textId="77777777" w:rsidTr="00974254">
        <w:trPr>
          <w:trHeight w:val="404"/>
        </w:trPr>
        <w:tc>
          <w:tcPr>
            <w:tcW w:w="2480" w:type="dxa"/>
            <w:shd w:val="clear" w:color="auto" w:fill="B8CCE4"/>
            <w:vAlign w:val="center"/>
          </w:tcPr>
          <w:p w14:paraId="7464D5AF" w14:textId="77777777" w:rsidR="0054349B" w:rsidRPr="00257E48" w:rsidRDefault="0054349B" w:rsidP="00974254">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GB" w:bidi="ar-SA"/>
              </w:rPr>
              <w:t>Distribution List</w:t>
            </w:r>
          </w:p>
        </w:tc>
        <w:tc>
          <w:tcPr>
            <w:tcW w:w="5670" w:type="dxa"/>
            <w:vAlign w:val="center"/>
          </w:tcPr>
          <w:p w14:paraId="5B669EAC" w14:textId="77777777" w:rsidR="0054349B" w:rsidRPr="00257E48" w:rsidRDefault="0054349B" w:rsidP="00974254">
            <w:pPr>
              <w:spacing w:after="0"/>
              <w:rPr>
                <w:rFonts w:ascii="Calibri" w:eastAsia="Calibri" w:hAnsi="Calibri" w:cs="Times New Roman"/>
                <w:sz w:val="24"/>
                <w:szCs w:val="22"/>
                <w:u w:val="none"/>
                <w:lang w:val="en-GB" w:bidi="ar-SA"/>
              </w:rPr>
            </w:pPr>
            <w:r w:rsidRPr="00257E48">
              <w:rPr>
                <w:rFonts w:ascii="Calibri" w:eastAsia="Calibri" w:hAnsi="Calibri" w:cs="Times New Roman"/>
                <w:sz w:val="24"/>
                <w:szCs w:val="22"/>
                <w:highlight w:val="lightGray"/>
                <w:u w:val="none"/>
                <w:lang w:val="en-GB" w:bidi="ar-SA"/>
              </w:rPr>
              <w:t xml:space="preserve">All partners </w:t>
            </w:r>
          </w:p>
        </w:tc>
      </w:tr>
      <w:tr w:rsidR="0054349B" w:rsidRPr="00257E48" w14:paraId="47B6CB8E" w14:textId="77777777" w:rsidTr="00974254">
        <w:trPr>
          <w:trHeight w:val="404"/>
        </w:trPr>
        <w:tc>
          <w:tcPr>
            <w:tcW w:w="2480" w:type="dxa"/>
            <w:shd w:val="clear" w:color="auto" w:fill="B8CCE4"/>
            <w:vAlign w:val="center"/>
          </w:tcPr>
          <w:p w14:paraId="1D72604F" w14:textId="77777777" w:rsidR="0054349B" w:rsidRPr="00257E48" w:rsidRDefault="0054349B" w:rsidP="00974254">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GB" w:bidi="ar-SA"/>
              </w:rPr>
              <w:t>Document Version</w:t>
            </w:r>
          </w:p>
        </w:tc>
        <w:tc>
          <w:tcPr>
            <w:tcW w:w="5670" w:type="dxa"/>
            <w:vAlign w:val="center"/>
          </w:tcPr>
          <w:p w14:paraId="47E56DEC" w14:textId="77777777" w:rsidR="0054349B" w:rsidRPr="00257E48" w:rsidRDefault="0054349B" w:rsidP="00974254">
            <w:pPr>
              <w:spacing w:after="0"/>
              <w:rPr>
                <w:rFonts w:ascii="Calibri" w:eastAsia="Calibri" w:hAnsi="Calibri" w:cs="Times New Roman"/>
                <w:sz w:val="24"/>
                <w:szCs w:val="22"/>
                <w:u w:val="none"/>
                <w:lang w:val="en-US" w:bidi="ar-SA"/>
              </w:rPr>
            </w:pPr>
            <w:r w:rsidRPr="00257E48">
              <w:rPr>
                <w:rFonts w:ascii="Calibri" w:eastAsia="Calibri" w:hAnsi="Calibri" w:cs="Times New Roman"/>
                <w:sz w:val="24"/>
                <w:szCs w:val="22"/>
                <w:highlight w:val="lightGray"/>
                <w:u w:val="none"/>
                <w:lang w:val="en-US" w:bidi="ar-SA"/>
              </w:rPr>
              <w:t>0</w:t>
            </w:r>
            <w:r w:rsidRPr="00257E48">
              <w:rPr>
                <w:rFonts w:ascii="Calibri" w:eastAsia="Calibri" w:hAnsi="Calibri" w:cs="Times New Roman"/>
                <w:sz w:val="24"/>
                <w:szCs w:val="22"/>
                <w:u w:val="none"/>
                <w:lang w:val="en-US" w:bidi="ar-SA"/>
              </w:rPr>
              <w:t>1</w:t>
            </w:r>
          </w:p>
        </w:tc>
      </w:tr>
      <w:tr w:rsidR="0054349B" w:rsidRPr="00257E48" w14:paraId="7FE228E2" w14:textId="77777777" w:rsidTr="00974254">
        <w:trPr>
          <w:trHeight w:val="404"/>
        </w:trPr>
        <w:tc>
          <w:tcPr>
            <w:tcW w:w="2480" w:type="dxa"/>
            <w:shd w:val="clear" w:color="auto" w:fill="B8CCE4"/>
            <w:vAlign w:val="center"/>
          </w:tcPr>
          <w:p w14:paraId="4AABD1BD" w14:textId="77777777" w:rsidR="0054349B" w:rsidRPr="00257E48" w:rsidRDefault="0054349B" w:rsidP="00974254">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GB" w:bidi="ar-SA"/>
              </w:rPr>
              <w:t>Reviewed by</w:t>
            </w:r>
          </w:p>
        </w:tc>
        <w:tc>
          <w:tcPr>
            <w:tcW w:w="5670" w:type="dxa"/>
            <w:vAlign w:val="center"/>
          </w:tcPr>
          <w:p w14:paraId="3C9A209E" w14:textId="77777777" w:rsidR="0054349B" w:rsidRPr="00257E48" w:rsidRDefault="0054349B" w:rsidP="00974254">
            <w:pPr>
              <w:spacing w:after="0"/>
              <w:rPr>
                <w:rFonts w:ascii="Calibri" w:eastAsia="Calibri" w:hAnsi="Calibri" w:cs="Times New Roman"/>
                <w:sz w:val="24"/>
                <w:szCs w:val="22"/>
                <w:u w:val="none"/>
                <w:lang w:val="en-US" w:bidi="ar-SA"/>
              </w:rPr>
            </w:pPr>
            <w:r w:rsidRPr="00257E48">
              <w:rPr>
                <w:rFonts w:ascii="Calibri" w:eastAsia="Calibri" w:hAnsi="Calibri" w:cs="Times New Roman"/>
                <w:sz w:val="24"/>
                <w:szCs w:val="22"/>
                <w:u w:val="none"/>
                <w:lang w:val="en-US" w:bidi="ar-SA"/>
              </w:rPr>
              <w:t>All partners</w:t>
            </w:r>
          </w:p>
        </w:tc>
      </w:tr>
      <w:tr w:rsidR="0054349B" w:rsidRPr="00257E48" w14:paraId="00158C42" w14:textId="77777777" w:rsidTr="00974254">
        <w:trPr>
          <w:trHeight w:val="404"/>
        </w:trPr>
        <w:tc>
          <w:tcPr>
            <w:tcW w:w="2480" w:type="dxa"/>
            <w:shd w:val="clear" w:color="auto" w:fill="B8CCE4"/>
            <w:vAlign w:val="center"/>
          </w:tcPr>
          <w:p w14:paraId="22475DFD" w14:textId="77777777" w:rsidR="0054349B" w:rsidRPr="00257E48" w:rsidRDefault="0054349B" w:rsidP="00974254">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GB" w:bidi="ar-SA"/>
              </w:rPr>
              <w:t>Review Date</w:t>
            </w:r>
          </w:p>
        </w:tc>
        <w:tc>
          <w:tcPr>
            <w:tcW w:w="5670" w:type="dxa"/>
            <w:vAlign w:val="center"/>
          </w:tcPr>
          <w:p w14:paraId="26ED7E5D" w14:textId="77777777" w:rsidR="0054349B" w:rsidRPr="00257E48" w:rsidRDefault="0054349B" w:rsidP="00974254">
            <w:pPr>
              <w:spacing w:after="0"/>
              <w:rPr>
                <w:rFonts w:ascii="Calibri" w:eastAsia="Calibri" w:hAnsi="Calibri" w:cs="Times New Roman"/>
                <w:sz w:val="24"/>
                <w:szCs w:val="22"/>
                <w:u w:val="none"/>
                <w:lang w:val="en-US" w:bidi="ar-SA"/>
              </w:rPr>
            </w:pPr>
            <w:r>
              <w:rPr>
                <w:rFonts w:ascii="Calibri" w:eastAsia="Calibri" w:hAnsi="Calibri" w:cs="Times New Roman"/>
                <w:sz w:val="24"/>
                <w:szCs w:val="22"/>
                <w:highlight w:val="lightGray"/>
                <w:u w:val="none"/>
                <w:lang w:val="en-US" w:bidi="ar-SA"/>
              </w:rPr>
              <w:t>30/11/2017</w:t>
            </w:r>
          </w:p>
        </w:tc>
      </w:tr>
    </w:tbl>
    <w:p w14:paraId="55B2649E" w14:textId="77777777" w:rsidR="0054349B" w:rsidRPr="00257E48" w:rsidRDefault="0054349B" w:rsidP="0054349B">
      <w:pPr>
        <w:rPr>
          <w:rFonts w:ascii="Calibri" w:eastAsia="Calibri" w:hAnsi="Calibri" w:cs="Times New Roman"/>
          <w:b/>
          <w:sz w:val="24"/>
          <w:szCs w:val="22"/>
          <w:u w:val="none"/>
          <w:lang w:val="en-US" w:bidi="ar-SA"/>
        </w:rPr>
      </w:pPr>
    </w:p>
    <w:p w14:paraId="5140AD37" w14:textId="77777777" w:rsidR="00257E48" w:rsidRPr="00257E48" w:rsidRDefault="00257E48" w:rsidP="00257E48">
      <w:pPr>
        <w:spacing w:after="0" w:line="240" w:lineRule="auto"/>
        <w:rPr>
          <w:rFonts w:ascii="Times New Roman" w:eastAsia="Calibri" w:hAnsi="Times New Roman" w:cs="Times New Roman"/>
          <w:b/>
          <w:sz w:val="24"/>
          <w:szCs w:val="24"/>
          <w:u w:val="none"/>
          <w:lang w:val="en-US" w:bidi="ar-SA"/>
        </w:rPr>
      </w:pPr>
    </w:p>
    <w:p w14:paraId="7BAF3765" w14:textId="7AB9F974" w:rsidR="0054349B" w:rsidRDefault="0054349B">
      <w:pPr>
        <w:rPr>
          <w:rFonts w:ascii="Times New Roman" w:eastAsia="Calibri" w:hAnsi="Times New Roman" w:cs="Times New Roman"/>
          <w:b/>
          <w:sz w:val="24"/>
          <w:szCs w:val="24"/>
          <w:u w:val="none"/>
          <w:lang w:val="en-US" w:bidi="ar-SA"/>
        </w:rPr>
      </w:pPr>
      <w:r>
        <w:rPr>
          <w:rFonts w:ascii="Times New Roman" w:eastAsia="Calibri" w:hAnsi="Times New Roman" w:cs="Times New Roman"/>
          <w:b/>
          <w:sz w:val="24"/>
          <w:szCs w:val="24"/>
          <w:u w:val="none"/>
          <w:lang w:val="en-US" w:bidi="ar-SA"/>
        </w:rPr>
        <w:br w:type="page"/>
      </w:r>
    </w:p>
    <w:sdt>
      <w:sdtPr>
        <w:rPr>
          <w:rFonts w:ascii="Times New Roman" w:eastAsia="Calibri" w:hAnsi="Times New Roman" w:cs="Times New Roman"/>
          <w:color w:val="00B050"/>
          <w:sz w:val="22"/>
          <w:szCs w:val="22"/>
          <w:u w:val="none"/>
          <w:lang w:val="en-US" w:bidi="ar-SA"/>
        </w:rPr>
        <w:id w:val="-1792734095"/>
        <w:docPartObj>
          <w:docPartGallery w:val="Table of Contents"/>
          <w:docPartUnique/>
        </w:docPartObj>
      </w:sdtPr>
      <w:sdtEndPr>
        <w:rPr>
          <w:noProof/>
          <w:color w:val="auto"/>
        </w:rPr>
      </w:sdtEndPr>
      <w:sdtContent>
        <w:p w14:paraId="0BED27B6" w14:textId="77777777" w:rsidR="00257E48" w:rsidRPr="00257E48" w:rsidRDefault="00257E48" w:rsidP="00257E48">
          <w:pPr>
            <w:keepNext/>
            <w:keepLines/>
            <w:spacing w:before="480" w:after="0" w:line="480" w:lineRule="auto"/>
            <w:rPr>
              <w:rFonts w:ascii="Times New Roman" w:eastAsia="Times New Roman" w:hAnsi="Times New Roman" w:cs="Times New Roman"/>
              <w:b/>
              <w:bCs/>
              <w:color w:val="00B050"/>
              <w:sz w:val="28"/>
              <w:szCs w:val="28"/>
              <w:u w:val="none"/>
              <w:lang w:val="en-US" w:eastAsia="ja-JP" w:bidi="ar-SA"/>
            </w:rPr>
          </w:pPr>
          <w:r w:rsidRPr="00257E48">
            <w:rPr>
              <w:rFonts w:ascii="Times New Roman" w:eastAsia="Times New Roman" w:hAnsi="Times New Roman" w:cs="Times New Roman"/>
              <w:b/>
              <w:bCs/>
              <w:color w:val="00B050"/>
              <w:sz w:val="28"/>
              <w:szCs w:val="28"/>
              <w:u w:val="none"/>
              <w:lang w:val="en-US" w:eastAsia="ja-JP" w:bidi="ar-SA"/>
            </w:rPr>
            <w:t>Contents</w:t>
          </w:r>
        </w:p>
        <w:p w14:paraId="24193B13" w14:textId="77777777" w:rsidR="00257E48" w:rsidRPr="00257E48" w:rsidRDefault="00257E48" w:rsidP="00257E48">
          <w:pPr>
            <w:spacing w:line="480" w:lineRule="auto"/>
            <w:rPr>
              <w:rFonts w:ascii="Times New Roman" w:eastAsia="Calibri" w:hAnsi="Times New Roman" w:cs="Times New Roman"/>
              <w:sz w:val="22"/>
              <w:szCs w:val="22"/>
              <w:u w:val="none"/>
              <w:lang w:val="en-US" w:eastAsia="ja-JP" w:bidi="ar-SA"/>
            </w:rPr>
          </w:pPr>
        </w:p>
        <w:p w14:paraId="76FC0617" w14:textId="4C71C323" w:rsidR="00257E48" w:rsidRDefault="00257E48" w:rsidP="00257E48">
          <w:pPr>
            <w:tabs>
              <w:tab w:val="left" w:pos="440"/>
              <w:tab w:val="right" w:leader="dot" w:pos="9350"/>
            </w:tabs>
            <w:spacing w:after="100" w:line="480" w:lineRule="auto"/>
            <w:rPr>
              <w:rFonts w:ascii="Calibri" w:eastAsia="Calibri" w:hAnsi="Calibri" w:cs="Times New Roman"/>
              <w:noProof/>
              <w:color w:val="0000FF"/>
              <w:sz w:val="22"/>
              <w:szCs w:val="22"/>
              <w:lang w:val="en-US" w:bidi="ar-SA"/>
            </w:rPr>
          </w:pPr>
          <w:r w:rsidRPr="00257E48">
            <w:rPr>
              <w:rFonts w:ascii="Calibri" w:eastAsia="Calibri" w:hAnsi="Calibri" w:cs="Times New Roman"/>
              <w:noProof/>
              <w:color w:val="0000FF"/>
              <w:sz w:val="22"/>
              <w:szCs w:val="22"/>
              <w:lang w:val="en-US" w:bidi="ar-SA"/>
            </w:rPr>
            <w:fldChar w:fldCharType="begin"/>
          </w:r>
          <w:r w:rsidRPr="00257E48">
            <w:rPr>
              <w:rFonts w:ascii="Calibri" w:eastAsia="Calibri" w:hAnsi="Calibri" w:cs="Times New Roman"/>
              <w:noProof/>
              <w:color w:val="0000FF"/>
              <w:sz w:val="22"/>
              <w:szCs w:val="22"/>
              <w:lang w:val="en-US" w:bidi="ar-SA"/>
            </w:rPr>
            <w:instrText xml:space="preserve"> TOC \o "1-3" \h \z \u </w:instrText>
          </w:r>
          <w:r w:rsidRPr="00257E48">
            <w:rPr>
              <w:rFonts w:ascii="Calibri" w:eastAsia="Calibri" w:hAnsi="Calibri" w:cs="Times New Roman"/>
              <w:noProof/>
              <w:color w:val="0000FF"/>
              <w:sz w:val="22"/>
              <w:szCs w:val="22"/>
              <w:lang w:val="en-US" w:bidi="ar-SA"/>
            </w:rPr>
            <w:fldChar w:fldCharType="separate"/>
          </w:r>
          <w:hyperlink w:anchor="_Toc461181091" w:history="1">
            <w:r w:rsidRPr="00257E48">
              <w:rPr>
                <w:rFonts w:ascii="Calibri" w:eastAsia="Calibri" w:hAnsi="Calibri" w:cs="Times New Roman"/>
                <w:noProof/>
                <w:color w:val="0000FF"/>
                <w:sz w:val="22"/>
                <w:szCs w:val="22"/>
                <w:lang w:val="en-US" w:bidi="ar-SA"/>
              </w:rPr>
              <w:t>I.</w:t>
            </w:r>
            <w:r w:rsidRPr="00257E48">
              <w:rPr>
                <w:rFonts w:ascii="Calibri" w:eastAsia="Calibri" w:hAnsi="Calibri" w:cs="Times New Roman"/>
                <w:noProof/>
                <w:color w:val="0000FF"/>
                <w:sz w:val="22"/>
                <w:szCs w:val="22"/>
                <w:lang w:val="en-US" w:bidi="ar-SA"/>
              </w:rPr>
              <w:tab/>
            </w:r>
            <w:r w:rsidR="00CB08C6" w:rsidRPr="00257E48">
              <w:rPr>
                <w:rFonts w:ascii="Calibri" w:eastAsia="Calibri" w:hAnsi="Calibri" w:cs="Times New Roman"/>
                <w:noProof/>
                <w:color w:val="0000FF"/>
                <w:sz w:val="22"/>
                <w:szCs w:val="22"/>
                <w:lang w:val="en-US" w:bidi="ar-SA"/>
              </w:rPr>
              <w:t>INTRODUCTION</w:t>
            </w:r>
            <w:r w:rsidRPr="00257E48">
              <w:rPr>
                <w:rFonts w:ascii="Calibri" w:eastAsia="Calibri" w:hAnsi="Calibri" w:cs="Times New Roman"/>
                <w:noProof/>
                <w:webHidden/>
                <w:color w:val="0000FF"/>
                <w:sz w:val="22"/>
                <w:szCs w:val="22"/>
                <w:lang w:val="en-US" w:bidi="ar-SA"/>
              </w:rPr>
              <w:tab/>
            </w:r>
            <w:r w:rsidRPr="00257E48">
              <w:rPr>
                <w:rFonts w:ascii="Calibri" w:eastAsia="Calibri" w:hAnsi="Calibri" w:cs="Times New Roman"/>
                <w:noProof/>
                <w:webHidden/>
                <w:color w:val="0000FF"/>
                <w:sz w:val="22"/>
                <w:szCs w:val="22"/>
                <w:lang w:val="en-US" w:bidi="ar-SA"/>
              </w:rPr>
              <w:fldChar w:fldCharType="begin"/>
            </w:r>
            <w:r w:rsidRPr="00257E48">
              <w:rPr>
                <w:rFonts w:ascii="Calibri" w:eastAsia="Calibri" w:hAnsi="Calibri" w:cs="Times New Roman"/>
                <w:noProof/>
                <w:webHidden/>
                <w:color w:val="0000FF"/>
                <w:sz w:val="22"/>
                <w:szCs w:val="22"/>
                <w:lang w:val="en-US" w:bidi="ar-SA"/>
              </w:rPr>
              <w:instrText xml:space="preserve"> PAGEREF _Toc461181091 \h </w:instrText>
            </w:r>
            <w:r w:rsidRPr="00257E48">
              <w:rPr>
                <w:rFonts w:ascii="Calibri" w:eastAsia="Calibri" w:hAnsi="Calibri" w:cs="Times New Roman"/>
                <w:noProof/>
                <w:webHidden/>
                <w:color w:val="0000FF"/>
                <w:sz w:val="22"/>
                <w:szCs w:val="22"/>
                <w:lang w:val="en-US" w:bidi="ar-SA"/>
              </w:rPr>
            </w:r>
            <w:r w:rsidRPr="00257E48">
              <w:rPr>
                <w:rFonts w:ascii="Calibri" w:eastAsia="Calibri" w:hAnsi="Calibri" w:cs="Times New Roman"/>
                <w:noProof/>
                <w:webHidden/>
                <w:color w:val="0000FF"/>
                <w:sz w:val="22"/>
                <w:szCs w:val="22"/>
                <w:lang w:val="en-US" w:bidi="ar-SA"/>
              </w:rPr>
              <w:fldChar w:fldCharType="separate"/>
            </w:r>
            <w:r w:rsidR="002806CB">
              <w:rPr>
                <w:rFonts w:ascii="Calibri" w:eastAsia="Calibri" w:hAnsi="Calibri" w:cs="Times New Roman"/>
                <w:noProof/>
                <w:webHidden/>
                <w:color w:val="0000FF"/>
                <w:sz w:val="22"/>
                <w:szCs w:val="22"/>
                <w:lang w:val="en-US" w:bidi="ar-SA"/>
              </w:rPr>
              <w:t>- 5 -</w:t>
            </w:r>
            <w:r w:rsidRPr="00257E48">
              <w:rPr>
                <w:rFonts w:ascii="Calibri" w:eastAsia="Calibri" w:hAnsi="Calibri" w:cs="Times New Roman"/>
                <w:noProof/>
                <w:webHidden/>
                <w:color w:val="0000FF"/>
                <w:sz w:val="22"/>
                <w:szCs w:val="22"/>
                <w:lang w:val="en-US" w:bidi="ar-SA"/>
              </w:rPr>
              <w:fldChar w:fldCharType="end"/>
            </w:r>
          </w:hyperlink>
        </w:p>
        <w:p w14:paraId="267586E1" w14:textId="04077728" w:rsidR="0054349B" w:rsidRPr="00257E48" w:rsidRDefault="0054349B" w:rsidP="00257E48">
          <w:pPr>
            <w:tabs>
              <w:tab w:val="left" w:pos="440"/>
              <w:tab w:val="right" w:leader="dot" w:pos="9350"/>
            </w:tabs>
            <w:spacing w:after="100" w:line="480" w:lineRule="auto"/>
            <w:rPr>
              <w:rFonts w:ascii="Calibri" w:eastAsia="Calibri" w:hAnsi="Calibri" w:cs="Times New Roman"/>
              <w:noProof/>
              <w:color w:val="0000FF"/>
              <w:sz w:val="22"/>
              <w:szCs w:val="22"/>
              <w:lang w:val="en-US" w:bidi="ar-SA"/>
            </w:rPr>
          </w:pPr>
          <w:r>
            <w:rPr>
              <w:rFonts w:ascii="Calibri" w:eastAsia="Calibri" w:hAnsi="Calibri" w:cs="Times New Roman"/>
              <w:noProof/>
              <w:color w:val="0000FF"/>
              <w:sz w:val="22"/>
              <w:szCs w:val="22"/>
              <w:lang w:val="en-US" w:bidi="ar-SA"/>
            </w:rPr>
            <w:t>II</w:t>
          </w:r>
          <w:r>
            <w:rPr>
              <w:rFonts w:ascii="Calibri" w:eastAsia="Calibri" w:hAnsi="Calibri" w:cs="Times New Roman"/>
              <w:noProof/>
              <w:color w:val="0000FF"/>
              <w:sz w:val="22"/>
              <w:szCs w:val="22"/>
              <w:lang w:val="en-US" w:bidi="ar-SA"/>
            </w:rPr>
            <w:tab/>
            <w:t>The FOODQA PARTNERSHIP</w:t>
          </w:r>
        </w:p>
        <w:p w14:paraId="3D82976B" w14:textId="2369AEA2" w:rsidR="00257E48" w:rsidRPr="00257E48" w:rsidRDefault="00DA5503" w:rsidP="00707AA7">
          <w:pPr>
            <w:tabs>
              <w:tab w:val="left" w:pos="440"/>
              <w:tab w:val="right" w:leader="dot" w:pos="9350"/>
            </w:tabs>
            <w:spacing w:after="100" w:line="480" w:lineRule="auto"/>
            <w:ind w:left="440"/>
            <w:rPr>
              <w:rFonts w:ascii="Calibri" w:eastAsia="Calibri" w:hAnsi="Calibri" w:cs="Times New Roman"/>
              <w:noProof/>
              <w:color w:val="0000FF"/>
              <w:sz w:val="22"/>
              <w:szCs w:val="22"/>
              <w:lang w:val="en-US" w:bidi="ar-SA"/>
            </w:rPr>
          </w:pPr>
          <w:hyperlink w:anchor="_Toc461181092" w:history="1">
            <w:r w:rsidR="0054349B">
              <w:rPr>
                <w:rFonts w:ascii="Calibri" w:eastAsia="Calibri" w:hAnsi="Calibri" w:cs="Times New Roman"/>
                <w:noProof/>
                <w:color w:val="0000FF"/>
                <w:sz w:val="22"/>
                <w:szCs w:val="22"/>
                <w:lang w:val="en-US" w:bidi="ar-SA"/>
              </w:rPr>
              <w:t>II</w:t>
            </w:r>
            <w:r w:rsidR="00257E48" w:rsidRPr="00257E48">
              <w:rPr>
                <w:rFonts w:ascii="Calibri" w:eastAsia="Calibri" w:hAnsi="Calibri" w:cs="Times New Roman"/>
                <w:noProof/>
                <w:color w:val="0000FF"/>
                <w:sz w:val="22"/>
                <w:szCs w:val="22"/>
                <w:lang w:val="en-US" w:bidi="ar-SA"/>
              </w:rPr>
              <w:t xml:space="preserve">.1 </w:t>
            </w:r>
            <w:r w:rsidR="00707AA7">
              <w:rPr>
                <w:rFonts w:ascii="Calibri" w:eastAsia="Calibri" w:hAnsi="Calibri" w:cs="Times New Roman"/>
                <w:noProof/>
                <w:color w:val="0000FF"/>
                <w:sz w:val="22"/>
                <w:szCs w:val="22"/>
                <w:lang w:val="en-US" w:bidi="ar-SA"/>
              </w:rPr>
              <w:t>The FoodQA Aims and O</w:t>
            </w:r>
            <w:r w:rsidR="00257E48" w:rsidRPr="00257E48">
              <w:rPr>
                <w:rFonts w:ascii="Calibri" w:eastAsia="Calibri" w:hAnsi="Calibri" w:cs="Times New Roman"/>
                <w:noProof/>
                <w:color w:val="0000FF"/>
                <w:sz w:val="22"/>
                <w:szCs w:val="22"/>
                <w:lang w:val="en-US" w:bidi="ar-SA"/>
              </w:rPr>
              <w:t>bjectives</w:t>
            </w:r>
            <w:r w:rsidR="00257E48" w:rsidRPr="00257E48">
              <w:rPr>
                <w:rFonts w:ascii="Calibri" w:eastAsia="Calibri" w:hAnsi="Calibri" w:cs="Times New Roman"/>
                <w:noProof/>
                <w:webHidden/>
                <w:color w:val="0000FF"/>
                <w:sz w:val="22"/>
                <w:szCs w:val="22"/>
                <w:lang w:val="en-US" w:bidi="ar-SA"/>
              </w:rPr>
              <w:tab/>
            </w:r>
            <w:r w:rsidR="00257E48" w:rsidRPr="00257E48">
              <w:rPr>
                <w:rFonts w:ascii="Calibri" w:eastAsia="Calibri" w:hAnsi="Calibri" w:cs="Times New Roman"/>
                <w:noProof/>
                <w:webHidden/>
                <w:color w:val="0000FF"/>
                <w:sz w:val="22"/>
                <w:szCs w:val="22"/>
                <w:lang w:val="en-US" w:bidi="ar-SA"/>
              </w:rPr>
              <w:fldChar w:fldCharType="begin"/>
            </w:r>
            <w:r w:rsidR="00257E48" w:rsidRPr="00257E48">
              <w:rPr>
                <w:rFonts w:ascii="Calibri" w:eastAsia="Calibri" w:hAnsi="Calibri" w:cs="Times New Roman"/>
                <w:noProof/>
                <w:webHidden/>
                <w:color w:val="0000FF"/>
                <w:sz w:val="22"/>
                <w:szCs w:val="22"/>
                <w:lang w:val="en-US" w:bidi="ar-SA"/>
              </w:rPr>
              <w:instrText xml:space="preserve"> PAGEREF _Toc461181092 \h </w:instrText>
            </w:r>
            <w:r w:rsidR="00257E48" w:rsidRPr="00257E48">
              <w:rPr>
                <w:rFonts w:ascii="Calibri" w:eastAsia="Calibri" w:hAnsi="Calibri" w:cs="Times New Roman"/>
                <w:noProof/>
                <w:webHidden/>
                <w:color w:val="0000FF"/>
                <w:sz w:val="22"/>
                <w:szCs w:val="22"/>
                <w:lang w:val="en-US" w:bidi="ar-SA"/>
              </w:rPr>
              <w:fldChar w:fldCharType="separate"/>
            </w:r>
            <w:r w:rsidR="002806CB">
              <w:rPr>
                <w:rFonts w:ascii="Calibri" w:eastAsia="Calibri" w:hAnsi="Calibri" w:cs="Times New Roman"/>
                <w:b/>
                <w:bCs/>
                <w:noProof/>
                <w:webHidden/>
                <w:color w:val="0000FF"/>
                <w:sz w:val="22"/>
                <w:szCs w:val="22"/>
                <w:lang w:val="en-US" w:bidi="ar-SA"/>
              </w:rPr>
              <w:t>Error! Bookmark not defined.</w:t>
            </w:r>
            <w:r w:rsidR="00257E48" w:rsidRPr="00257E48">
              <w:rPr>
                <w:rFonts w:ascii="Calibri" w:eastAsia="Calibri" w:hAnsi="Calibri" w:cs="Times New Roman"/>
                <w:noProof/>
                <w:webHidden/>
                <w:color w:val="0000FF"/>
                <w:sz w:val="22"/>
                <w:szCs w:val="22"/>
                <w:lang w:val="en-US" w:bidi="ar-SA"/>
              </w:rPr>
              <w:fldChar w:fldCharType="end"/>
            </w:r>
          </w:hyperlink>
        </w:p>
        <w:p w14:paraId="1A13995D" w14:textId="1B9506DC" w:rsidR="00257E48" w:rsidRPr="00257E48" w:rsidRDefault="00DA5503" w:rsidP="00707AA7">
          <w:pPr>
            <w:tabs>
              <w:tab w:val="left" w:pos="440"/>
              <w:tab w:val="right" w:leader="dot" w:pos="9350"/>
            </w:tabs>
            <w:spacing w:after="100" w:line="480" w:lineRule="auto"/>
            <w:ind w:left="440"/>
            <w:rPr>
              <w:rFonts w:ascii="Calibri" w:eastAsia="Calibri" w:hAnsi="Calibri" w:cs="Times New Roman"/>
              <w:noProof/>
              <w:color w:val="0000FF"/>
              <w:sz w:val="22"/>
              <w:szCs w:val="22"/>
              <w:lang w:val="en-US" w:bidi="ar-SA"/>
            </w:rPr>
          </w:pPr>
          <w:hyperlink w:anchor="_Toc461181094" w:history="1">
            <w:r w:rsidR="00257E48" w:rsidRPr="00257E48">
              <w:rPr>
                <w:rFonts w:ascii="Calibri" w:eastAsia="Calibri" w:hAnsi="Calibri" w:cs="Times New Roman"/>
                <w:noProof/>
                <w:color w:val="0000FF"/>
                <w:sz w:val="22"/>
                <w:szCs w:val="22"/>
                <w:lang w:val="en-US" w:bidi="ar-SA"/>
              </w:rPr>
              <w:t>I</w:t>
            </w:r>
            <w:r w:rsidR="00707AA7">
              <w:rPr>
                <w:rFonts w:ascii="Calibri" w:eastAsia="Calibri" w:hAnsi="Calibri" w:cs="Times New Roman"/>
                <w:noProof/>
                <w:color w:val="0000FF"/>
                <w:sz w:val="22"/>
                <w:szCs w:val="22"/>
                <w:lang w:val="en-US" w:bidi="ar-SA"/>
              </w:rPr>
              <w:t>I.2</w:t>
            </w:r>
            <w:r w:rsidR="00257E48" w:rsidRPr="00257E48">
              <w:rPr>
                <w:rFonts w:ascii="Calibri" w:eastAsia="Calibri" w:hAnsi="Calibri" w:cs="Times New Roman"/>
                <w:noProof/>
                <w:color w:val="0000FF"/>
                <w:sz w:val="22"/>
                <w:szCs w:val="22"/>
                <w:lang w:val="en-US" w:bidi="ar-SA"/>
              </w:rPr>
              <w:t xml:space="preserve"> Expexted results</w:t>
            </w:r>
            <w:r w:rsidR="00257E48" w:rsidRPr="00257E48">
              <w:rPr>
                <w:rFonts w:ascii="Calibri" w:eastAsia="Calibri" w:hAnsi="Calibri" w:cs="Times New Roman"/>
                <w:noProof/>
                <w:webHidden/>
                <w:color w:val="0000FF"/>
                <w:sz w:val="22"/>
                <w:szCs w:val="22"/>
                <w:lang w:val="en-US" w:bidi="ar-SA"/>
              </w:rPr>
              <w:tab/>
            </w:r>
            <w:r w:rsidR="00257E48" w:rsidRPr="00257E48">
              <w:rPr>
                <w:rFonts w:ascii="Calibri" w:eastAsia="Calibri" w:hAnsi="Calibri" w:cs="Times New Roman"/>
                <w:noProof/>
                <w:webHidden/>
                <w:color w:val="0000FF"/>
                <w:sz w:val="22"/>
                <w:szCs w:val="22"/>
                <w:lang w:val="en-US" w:bidi="ar-SA"/>
              </w:rPr>
              <w:fldChar w:fldCharType="begin"/>
            </w:r>
            <w:r w:rsidR="00257E48" w:rsidRPr="00257E48">
              <w:rPr>
                <w:rFonts w:ascii="Calibri" w:eastAsia="Calibri" w:hAnsi="Calibri" w:cs="Times New Roman"/>
                <w:noProof/>
                <w:webHidden/>
                <w:color w:val="0000FF"/>
                <w:sz w:val="22"/>
                <w:szCs w:val="22"/>
                <w:lang w:val="en-US" w:bidi="ar-SA"/>
              </w:rPr>
              <w:instrText xml:space="preserve"> PAGEREF _Toc461181094 \h </w:instrText>
            </w:r>
            <w:r w:rsidR="00257E48" w:rsidRPr="00257E48">
              <w:rPr>
                <w:rFonts w:ascii="Calibri" w:eastAsia="Calibri" w:hAnsi="Calibri" w:cs="Times New Roman"/>
                <w:noProof/>
                <w:webHidden/>
                <w:color w:val="0000FF"/>
                <w:sz w:val="22"/>
                <w:szCs w:val="22"/>
                <w:lang w:val="en-US" w:bidi="ar-SA"/>
              </w:rPr>
            </w:r>
            <w:r w:rsidR="00257E48" w:rsidRPr="00257E48">
              <w:rPr>
                <w:rFonts w:ascii="Calibri" w:eastAsia="Calibri" w:hAnsi="Calibri" w:cs="Times New Roman"/>
                <w:noProof/>
                <w:webHidden/>
                <w:color w:val="0000FF"/>
                <w:sz w:val="22"/>
                <w:szCs w:val="22"/>
                <w:lang w:val="en-US" w:bidi="ar-SA"/>
              </w:rPr>
              <w:fldChar w:fldCharType="separate"/>
            </w:r>
            <w:r w:rsidR="002806CB">
              <w:rPr>
                <w:rFonts w:ascii="Calibri" w:eastAsia="Calibri" w:hAnsi="Calibri" w:cs="Times New Roman"/>
                <w:noProof/>
                <w:webHidden/>
                <w:color w:val="0000FF"/>
                <w:sz w:val="22"/>
                <w:szCs w:val="22"/>
                <w:lang w:val="en-US" w:bidi="ar-SA"/>
              </w:rPr>
              <w:t>- 6 -</w:t>
            </w:r>
            <w:r w:rsidR="00257E48" w:rsidRPr="00257E48">
              <w:rPr>
                <w:rFonts w:ascii="Calibri" w:eastAsia="Calibri" w:hAnsi="Calibri" w:cs="Times New Roman"/>
                <w:noProof/>
                <w:webHidden/>
                <w:color w:val="0000FF"/>
                <w:sz w:val="22"/>
                <w:szCs w:val="22"/>
                <w:lang w:val="en-US" w:bidi="ar-SA"/>
              </w:rPr>
              <w:fldChar w:fldCharType="end"/>
            </w:r>
          </w:hyperlink>
        </w:p>
        <w:p w14:paraId="7CEF478B" w14:textId="25458084" w:rsidR="00257E48" w:rsidRPr="00257E48" w:rsidRDefault="00DA5503" w:rsidP="00CB08C6">
          <w:pPr>
            <w:tabs>
              <w:tab w:val="left" w:pos="440"/>
              <w:tab w:val="right" w:leader="dot" w:pos="9350"/>
            </w:tabs>
            <w:spacing w:after="100" w:line="480" w:lineRule="auto"/>
            <w:ind w:left="440"/>
            <w:rPr>
              <w:rFonts w:ascii="Calibri" w:eastAsia="Calibri" w:hAnsi="Calibri" w:cs="Times New Roman"/>
              <w:noProof/>
              <w:color w:val="0000FF"/>
              <w:sz w:val="22"/>
              <w:szCs w:val="22"/>
              <w:lang w:val="en-US" w:bidi="ar-SA"/>
            </w:rPr>
          </w:pPr>
          <w:hyperlink w:anchor="_Toc461181095" w:history="1">
            <w:r w:rsidR="00CB08C6" w:rsidRPr="00CB08C6">
              <w:rPr>
                <w:rFonts w:ascii="Calibri" w:eastAsia="Calibri" w:hAnsi="Calibri" w:cs="Times New Roman"/>
                <w:noProof/>
                <w:color w:val="0000FF"/>
                <w:sz w:val="22"/>
                <w:szCs w:val="22"/>
                <w:lang w:val="en-US" w:bidi="ar-SA"/>
              </w:rPr>
              <w:t>II.3 Target Groups and Stakeholders</w:t>
            </w:r>
            <w:r w:rsidR="00257E48" w:rsidRPr="00257E48">
              <w:rPr>
                <w:rFonts w:ascii="Calibri" w:eastAsia="Calibri" w:hAnsi="Calibri" w:cs="Times New Roman"/>
                <w:noProof/>
                <w:color w:val="0000FF"/>
                <w:sz w:val="22"/>
                <w:szCs w:val="22"/>
                <w:lang w:val="en-US" w:bidi="ar-SA"/>
              </w:rPr>
              <w:t xml:space="preserve"> </w:t>
            </w:r>
            <w:r w:rsidR="00257E48" w:rsidRPr="00257E48">
              <w:rPr>
                <w:rFonts w:ascii="Calibri" w:eastAsia="Calibri" w:hAnsi="Calibri" w:cs="Times New Roman"/>
                <w:noProof/>
                <w:webHidden/>
                <w:color w:val="0000FF"/>
                <w:sz w:val="22"/>
                <w:szCs w:val="22"/>
                <w:lang w:val="en-US" w:bidi="ar-SA"/>
              </w:rPr>
              <w:tab/>
            </w:r>
            <w:r w:rsidR="00CB08C6">
              <w:rPr>
                <w:rFonts w:ascii="Calibri" w:eastAsia="Calibri" w:hAnsi="Calibri" w:cs="Times New Roman"/>
                <w:noProof/>
                <w:webHidden/>
                <w:color w:val="0000FF"/>
                <w:sz w:val="22"/>
                <w:szCs w:val="22"/>
                <w:lang w:val="en-US" w:bidi="ar-SA"/>
              </w:rPr>
              <w:t>7</w:t>
            </w:r>
          </w:hyperlink>
        </w:p>
        <w:p w14:paraId="029899A2" w14:textId="6E9AC050" w:rsidR="00257E48" w:rsidRPr="00257E48" w:rsidRDefault="00DA5503" w:rsidP="00CB08C6">
          <w:pPr>
            <w:tabs>
              <w:tab w:val="left" w:pos="440"/>
              <w:tab w:val="right" w:leader="dot" w:pos="9350"/>
            </w:tabs>
            <w:spacing w:after="100" w:line="480" w:lineRule="auto"/>
            <w:rPr>
              <w:rFonts w:ascii="Calibri" w:eastAsia="Calibri" w:hAnsi="Calibri" w:cs="Times New Roman"/>
              <w:noProof/>
              <w:color w:val="0000FF"/>
              <w:sz w:val="22"/>
              <w:szCs w:val="22"/>
              <w:lang w:val="en-US" w:bidi="ar-SA"/>
            </w:rPr>
          </w:pPr>
          <w:hyperlink w:anchor="_Toc461181096" w:history="1">
            <w:r w:rsidR="00257E48" w:rsidRPr="00257E48">
              <w:rPr>
                <w:rFonts w:ascii="Calibri" w:eastAsia="Calibri" w:hAnsi="Calibri" w:cs="Times New Roman"/>
                <w:noProof/>
                <w:color w:val="0000FF"/>
                <w:sz w:val="22"/>
                <w:szCs w:val="22"/>
                <w:lang w:val="en-US" w:bidi="ar-SA"/>
              </w:rPr>
              <w:t>II.</w:t>
            </w:r>
            <w:r w:rsidR="00257E48" w:rsidRPr="00257E48">
              <w:rPr>
                <w:rFonts w:ascii="Calibri" w:eastAsia="Calibri" w:hAnsi="Calibri" w:cs="Times New Roman"/>
                <w:noProof/>
                <w:color w:val="0000FF"/>
                <w:sz w:val="22"/>
                <w:szCs w:val="22"/>
                <w:lang w:val="en-US" w:bidi="ar-SA"/>
              </w:rPr>
              <w:tab/>
            </w:r>
            <w:r w:rsidR="00CB08C6" w:rsidRPr="00257E48">
              <w:rPr>
                <w:rFonts w:ascii="Calibri" w:eastAsia="Calibri" w:hAnsi="Calibri" w:cs="Times New Roman"/>
                <w:noProof/>
                <w:color w:val="0000FF"/>
                <w:sz w:val="22"/>
                <w:szCs w:val="22"/>
                <w:lang w:val="en-US" w:bidi="ar-SA"/>
              </w:rPr>
              <w:t>DISSEMINATION STRATEGY AS FORESEEN IN THE PROJECT PROPOSAL</w:t>
            </w:r>
            <w:r w:rsidR="00257E48" w:rsidRPr="00257E48">
              <w:rPr>
                <w:rFonts w:ascii="Calibri" w:eastAsia="Calibri" w:hAnsi="Calibri" w:cs="Times New Roman"/>
                <w:noProof/>
                <w:webHidden/>
                <w:color w:val="0000FF"/>
                <w:sz w:val="22"/>
                <w:szCs w:val="22"/>
                <w:lang w:val="en-US" w:bidi="ar-SA"/>
              </w:rPr>
              <w:tab/>
            </w:r>
            <w:r w:rsidR="00CB08C6">
              <w:rPr>
                <w:rFonts w:ascii="Calibri" w:eastAsia="Calibri" w:hAnsi="Calibri" w:cs="Times New Roman"/>
                <w:noProof/>
                <w:webHidden/>
                <w:color w:val="0000FF"/>
                <w:sz w:val="22"/>
                <w:szCs w:val="22"/>
                <w:lang w:val="en-US" w:bidi="ar-SA"/>
              </w:rPr>
              <w:t>8</w:t>
            </w:r>
          </w:hyperlink>
        </w:p>
        <w:p w14:paraId="334A9253" w14:textId="0E33F8E1" w:rsidR="00257E48" w:rsidRPr="00257E48" w:rsidRDefault="00DA5503" w:rsidP="00CB08C6">
          <w:pPr>
            <w:tabs>
              <w:tab w:val="left" w:pos="440"/>
              <w:tab w:val="right" w:leader="dot" w:pos="9350"/>
            </w:tabs>
            <w:spacing w:after="100" w:line="480" w:lineRule="auto"/>
            <w:rPr>
              <w:rFonts w:ascii="Calibri" w:eastAsia="Calibri" w:hAnsi="Calibri" w:cs="Times New Roman"/>
              <w:noProof/>
              <w:color w:val="0000FF"/>
              <w:sz w:val="22"/>
              <w:szCs w:val="22"/>
              <w:lang w:val="en-US" w:bidi="ar-SA"/>
            </w:rPr>
          </w:pPr>
          <w:hyperlink w:anchor="_Toc461181097" w:history="1">
            <w:r w:rsidR="00CB08C6" w:rsidRPr="00257E48">
              <w:rPr>
                <w:rFonts w:ascii="Calibri" w:eastAsia="Calibri" w:hAnsi="Calibri" w:cs="Times New Roman"/>
                <w:noProof/>
                <w:color w:val="0000FF"/>
                <w:sz w:val="22"/>
                <w:szCs w:val="22"/>
                <w:lang w:val="en-US" w:bidi="ar-SA"/>
              </w:rPr>
              <w:t>III.</w:t>
            </w:r>
            <w:r w:rsidR="00CB08C6" w:rsidRPr="00257E48">
              <w:rPr>
                <w:rFonts w:ascii="Calibri" w:eastAsia="Calibri" w:hAnsi="Calibri" w:cs="Times New Roman"/>
                <w:noProof/>
                <w:color w:val="0000FF"/>
                <w:sz w:val="22"/>
                <w:szCs w:val="22"/>
                <w:lang w:val="en-US" w:bidi="ar-SA"/>
              </w:rPr>
              <w:tab/>
              <w:t>STRATEGY OF THE COMMUNICATION PLAN</w:t>
            </w:r>
            <w:r w:rsidR="00CB08C6" w:rsidRPr="00257E48">
              <w:rPr>
                <w:rFonts w:ascii="Calibri" w:eastAsia="Calibri" w:hAnsi="Calibri" w:cs="Times New Roman"/>
                <w:noProof/>
                <w:webHidden/>
                <w:color w:val="0000FF"/>
                <w:sz w:val="22"/>
                <w:szCs w:val="22"/>
                <w:lang w:val="en-US" w:bidi="ar-SA"/>
              </w:rPr>
              <w:tab/>
            </w:r>
            <w:r w:rsidR="00CB08C6">
              <w:rPr>
                <w:rFonts w:ascii="Calibri" w:eastAsia="Calibri" w:hAnsi="Calibri" w:cs="Times New Roman"/>
                <w:noProof/>
                <w:webHidden/>
                <w:color w:val="0000FF"/>
                <w:sz w:val="22"/>
                <w:szCs w:val="22"/>
                <w:lang w:val="en-US" w:bidi="ar-SA"/>
              </w:rPr>
              <w:t>8</w:t>
            </w:r>
          </w:hyperlink>
        </w:p>
        <w:p w14:paraId="4EDC5604" w14:textId="6CEEC869" w:rsidR="00257E48" w:rsidRPr="00257E48" w:rsidRDefault="00DA5503" w:rsidP="008F0794">
          <w:pPr>
            <w:tabs>
              <w:tab w:val="left" w:pos="440"/>
              <w:tab w:val="right" w:leader="dot" w:pos="9350"/>
            </w:tabs>
            <w:spacing w:after="100" w:line="480" w:lineRule="auto"/>
            <w:rPr>
              <w:rFonts w:ascii="Calibri" w:eastAsia="Calibri" w:hAnsi="Calibri" w:cs="Times New Roman"/>
              <w:noProof/>
              <w:color w:val="0000FF"/>
              <w:sz w:val="22"/>
              <w:szCs w:val="22"/>
              <w:lang w:val="en-US" w:bidi="ar-SA"/>
            </w:rPr>
          </w:pPr>
          <w:hyperlink w:anchor="_Toc461181098" w:history="1">
            <w:r w:rsidR="00CB08C6" w:rsidRPr="00257E48">
              <w:rPr>
                <w:rFonts w:ascii="Calibri" w:eastAsia="Calibri" w:hAnsi="Calibri" w:cs="Times New Roman"/>
                <w:noProof/>
                <w:color w:val="0000FF"/>
                <w:sz w:val="22"/>
                <w:szCs w:val="22"/>
                <w:lang w:val="en-US" w:bidi="ar-SA"/>
              </w:rPr>
              <w:t>IV.</w:t>
            </w:r>
            <w:r w:rsidR="00CB08C6" w:rsidRPr="00257E48">
              <w:rPr>
                <w:rFonts w:ascii="Calibri" w:eastAsia="Calibri" w:hAnsi="Calibri" w:cs="Times New Roman"/>
                <w:noProof/>
                <w:color w:val="0000FF"/>
                <w:sz w:val="22"/>
                <w:szCs w:val="22"/>
                <w:lang w:val="en-US" w:bidi="ar-SA"/>
              </w:rPr>
              <w:tab/>
            </w:r>
            <w:r w:rsidR="00CB08C6">
              <w:rPr>
                <w:rFonts w:ascii="Calibri" w:eastAsia="Calibri" w:hAnsi="Calibri" w:cs="Times New Roman"/>
                <w:noProof/>
                <w:color w:val="0000FF"/>
                <w:sz w:val="22"/>
                <w:szCs w:val="22"/>
                <w:lang w:val="en-US" w:bidi="ar-SA"/>
              </w:rPr>
              <w:t>FFODQA</w:t>
            </w:r>
            <w:r w:rsidR="00CB08C6" w:rsidRPr="00257E48">
              <w:rPr>
                <w:rFonts w:ascii="Calibri" w:eastAsia="Calibri" w:hAnsi="Calibri" w:cs="Times New Roman"/>
                <w:noProof/>
                <w:color w:val="0000FF"/>
                <w:sz w:val="22"/>
                <w:szCs w:val="22"/>
                <w:lang w:val="en-US" w:bidi="ar-SA"/>
              </w:rPr>
              <w:t xml:space="preserve"> COMMUNICATION TOOLKIT</w:t>
            </w:r>
            <w:r w:rsidR="00CB08C6" w:rsidRPr="00257E48">
              <w:rPr>
                <w:rFonts w:ascii="Calibri" w:eastAsia="Calibri" w:hAnsi="Calibri" w:cs="Times New Roman"/>
                <w:noProof/>
                <w:webHidden/>
                <w:color w:val="0000FF"/>
                <w:sz w:val="22"/>
                <w:szCs w:val="22"/>
                <w:lang w:val="en-US" w:bidi="ar-SA"/>
              </w:rPr>
              <w:tab/>
            </w:r>
            <w:r w:rsidR="00257E48" w:rsidRPr="00257E48">
              <w:rPr>
                <w:rFonts w:ascii="Calibri" w:eastAsia="Calibri" w:hAnsi="Calibri" w:cs="Times New Roman"/>
                <w:noProof/>
                <w:webHidden/>
                <w:color w:val="0000FF"/>
                <w:sz w:val="22"/>
                <w:szCs w:val="22"/>
                <w:lang w:val="en-US" w:bidi="ar-SA"/>
              </w:rPr>
              <w:fldChar w:fldCharType="begin"/>
            </w:r>
            <w:r w:rsidR="00257E48" w:rsidRPr="00257E48">
              <w:rPr>
                <w:rFonts w:ascii="Calibri" w:eastAsia="Calibri" w:hAnsi="Calibri" w:cs="Times New Roman"/>
                <w:noProof/>
                <w:webHidden/>
                <w:color w:val="0000FF"/>
                <w:sz w:val="22"/>
                <w:szCs w:val="22"/>
                <w:lang w:val="en-US" w:bidi="ar-SA"/>
              </w:rPr>
              <w:instrText xml:space="preserve"> PAGEREF _Toc461181098 \h </w:instrText>
            </w:r>
            <w:r w:rsidR="00257E48" w:rsidRPr="00257E48">
              <w:rPr>
                <w:rFonts w:ascii="Calibri" w:eastAsia="Calibri" w:hAnsi="Calibri" w:cs="Times New Roman"/>
                <w:noProof/>
                <w:webHidden/>
                <w:color w:val="0000FF"/>
                <w:sz w:val="22"/>
                <w:szCs w:val="22"/>
                <w:lang w:val="en-US" w:bidi="ar-SA"/>
              </w:rPr>
            </w:r>
            <w:r w:rsidR="00257E48" w:rsidRPr="00257E48">
              <w:rPr>
                <w:rFonts w:ascii="Calibri" w:eastAsia="Calibri" w:hAnsi="Calibri" w:cs="Times New Roman"/>
                <w:noProof/>
                <w:webHidden/>
                <w:color w:val="0000FF"/>
                <w:sz w:val="22"/>
                <w:szCs w:val="22"/>
                <w:lang w:val="en-US" w:bidi="ar-SA"/>
              </w:rPr>
              <w:fldChar w:fldCharType="separate"/>
            </w:r>
            <w:r w:rsidR="002806CB">
              <w:rPr>
                <w:rFonts w:ascii="Calibri" w:eastAsia="Calibri" w:hAnsi="Calibri" w:cs="Times New Roman"/>
                <w:noProof/>
                <w:webHidden/>
                <w:color w:val="0000FF"/>
                <w:sz w:val="22"/>
                <w:szCs w:val="22"/>
                <w:lang w:val="en-US" w:bidi="ar-SA"/>
              </w:rPr>
              <w:t>- 11 -</w:t>
            </w:r>
            <w:r w:rsidR="00257E48" w:rsidRPr="00257E48">
              <w:rPr>
                <w:rFonts w:ascii="Calibri" w:eastAsia="Calibri" w:hAnsi="Calibri" w:cs="Times New Roman"/>
                <w:noProof/>
                <w:webHidden/>
                <w:color w:val="0000FF"/>
                <w:sz w:val="22"/>
                <w:szCs w:val="22"/>
                <w:lang w:val="en-US" w:bidi="ar-SA"/>
              </w:rPr>
              <w:fldChar w:fldCharType="end"/>
            </w:r>
          </w:hyperlink>
        </w:p>
        <w:p w14:paraId="75DCBC74" w14:textId="77777777" w:rsidR="00257E48" w:rsidRPr="00257E48" w:rsidRDefault="00257E48" w:rsidP="00257E48">
          <w:pPr>
            <w:tabs>
              <w:tab w:val="left" w:pos="440"/>
              <w:tab w:val="right" w:leader="dot" w:pos="9350"/>
            </w:tabs>
            <w:spacing w:after="100" w:line="480" w:lineRule="auto"/>
            <w:rPr>
              <w:rFonts w:ascii="Times New Roman" w:eastAsia="Calibri" w:hAnsi="Times New Roman" w:cs="Times New Roman"/>
              <w:sz w:val="22"/>
              <w:szCs w:val="22"/>
              <w:u w:val="none"/>
              <w:lang w:val="en-US" w:bidi="ar-SA"/>
            </w:rPr>
          </w:pPr>
          <w:r w:rsidRPr="00257E48">
            <w:rPr>
              <w:rFonts w:ascii="Calibri" w:eastAsia="Calibri" w:hAnsi="Calibri" w:cs="Times New Roman"/>
              <w:color w:val="0000FF"/>
              <w:sz w:val="22"/>
              <w:szCs w:val="22"/>
              <w:lang w:val="en-US" w:bidi="ar-SA"/>
            </w:rPr>
            <w:fldChar w:fldCharType="end"/>
          </w:r>
        </w:p>
      </w:sdtContent>
    </w:sdt>
    <w:p w14:paraId="3036A8A6"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3BF0C18B" w14:textId="77777777" w:rsidR="00257E48" w:rsidRPr="00257E48" w:rsidRDefault="00257E48" w:rsidP="00257E48">
      <w:pPr>
        <w:spacing w:after="0" w:line="240" w:lineRule="auto"/>
        <w:rPr>
          <w:rFonts w:ascii="Times New Roman" w:eastAsia="Calibri" w:hAnsi="Times New Roman" w:cs="Times New Roman"/>
          <w:b/>
          <w:sz w:val="24"/>
          <w:szCs w:val="24"/>
          <w:u w:val="none"/>
          <w:lang w:val="en-US" w:bidi="ar-SA"/>
        </w:rPr>
      </w:pPr>
      <w:r w:rsidRPr="00257E48">
        <w:rPr>
          <w:rFonts w:ascii="Times New Roman" w:eastAsia="Calibri" w:hAnsi="Times New Roman" w:cs="Times New Roman"/>
          <w:b/>
          <w:sz w:val="24"/>
          <w:szCs w:val="24"/>
          <w:u w:val="none"/>
          <w:lang w:val="en-US" w:bidi="ar-SA"/>
        </w:rPr>
        <w:br w:type="page"/>
      </w:r>
    </w:p>
    <w:p w14:paraId="1E3DD826"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4599FDCD" w14:textId="57303100" w:rsidR="00257E48" w:rsidRPr="00257E48" w:rsidRDefault="00DA5503" w:rsidP="00257E48">
      <w:pPr>
        <w:keepNext/>
        <w:numPr>
          <w:ilvl w:val="0"/>
          <w:numId w:val="9"/>
        </w:numPr>
        <w:spacing w:after="120" w:line="240" w:lineRule="auto"/>
        <w:outlineLvl w:val="0"/>
        <w:rPr>
          <w:rFonts w:ascii="Calibri" w:eastAsia="Times New Roman" w:hAnsi="Calibri" w:cs="Calibri"/>
          <w:b/>
          <w:color w:val="00B050"/>
          <w:sz w:val="28"/>
          <w:szCs w:val="32"/>
          <w:u w:val="none"/>
          <w:lang w:val="en-GB" w:eastAsia="it-IT" w:bidi="ar-SA"/>
        </w:rPr>
      </w:pPr>
      <w:bookmarkStart w:id="0" w:name="_Toc461181091"/>
      <w:r w:rsidRPr="00257E48">
        <w:rPr>
          <w:rFonts w:ascii="Calibri" w:eastAsia="Times New Roman" w:hAnsi="Calibri" w:cs="Calibri"/>
          <w:b/>
          <w:color w:val="00B050"/>
          <w:sz w:val="28"/>
          <w:szCs w:val="32"/>
          <w:u w:val="none"/>
          <w:lang w:val="en-GB" w:eastAsia="it-IT" w:bidi="ar-SA"/>
        </w:rPr>
        <w:t>INTRODUCTION</w:t>
      </w:r>
      <w:bookmarkEnd w:id="0"/>
    </w:p>
    <w:p w14:paraId="3FAA6CB3" w14:textId="77777777" w:rsidR="00257E48" w:rsidRPr="00257E48" w:rsidRDefault="00257E48" w:rsidP="00257E48">
      <w:pPr>
        <w:spacing w:after="0" w:line="240" w:lineRule="auto"/>
        <w:jc w:val="both"/>
        <w:rPr>
          <w:rFonts w:ascii="Calibri" w:eastAsia="Times New Roman" w:hAnsi="Calibri" w:cs="Arial"/>
          <w:b/>
          <w:sz w:val="22"/>
          <w:szCs w:val="22"/>
          <w:u w:val="none"/>
          <w:lang w:val="en-GB" w:eastAsia="ja-JP" w:bidi="en-US"/>
        </w:rPr>
      </w:pPr>
    </w:p>
    <w:p w14:paraId="24A70CA0" w14:textId="3553A82C" w:rsidR="00257E48" w:rsidRDefault="00257E48" w:rsidP="0081654B">
      <w:pPr>
        <w:spacing w:after="0" w:line="240" w:lineRule="auto"/>
        <w:jc w:val="both"/>
        <w:rPr>
          <w:rFonts w:ascii="Calibri" w:eastAsia="Times New Roman" w:hAnsi="Calibri" w:cs="Arial"/>
          <w:sz w:val="22"/>
          <w:szCs w:val="22"/>
          <w:u w:val="none"/>
          <w:lang w:val="en-GB" w:eastAsia="ja-JP" w:bidi="en-US"/>
        </w:rPr>
      </w:pPr>
      <w:r>
        <w:rPr>
          <w:rFonts w:ascii="Calibri" w:eastAsia="Times New Roman" w:hAnsi="Calibri" w:cs="Arial"/>
          <w:b/>
          <w:sz w:val="22"/>
          <w:szCs w:val="22"/>
          <w:u w:val="none"/>
          <w:lang w:val="en-GB" w:eastAsia="ja-JP" w:bidi="en-US"/>
        </w:rPr>
        <w:t>FOODQA</w:t>
      </w:r>
      <w:r w:rsidRPr="00257E48">
        <w:rPr>
          <w:rFonts w:ascii="Calibri" w:eastAsia="Times New Roman" w:hAnsi="Calibri" w:cs="Arial"/>
          <w:sz w:val="22"/>
          <w:szCs w:val="22"/>
          <w:u w:val="none"/>
          <w:lang w:val="en-GB" w:eastAsia="ja-JP" w:bidi="en-US"/>
        </w:rPr>
        <w:t xml:space="preserve"> – </w:t>
      </w:r>
      <w:r w:rsidR="0081654B" w:rsidRPr="0081654B">
        <w:rPr>
          <w:rFonts w:ascii="Calibri" w:eastAsia="Times New Roman" w:hAnsi="Calibri" w:cs="Arial"/>
          <w:sz w:val="22"/>
          <w:szCs w:val="22"/>
          <w:u w:val="none"/>
          <w:lang w:val="en-GB" w:eastAsia="ja-JP" w:bidi="en-US"/>
        </w:rPr>
        <w:t xml:space="preserve">Fostering Academia-Industry Collaboration in Food Safety and </w:t>
      </w:r>
      <w:proofErr w:type="gramStart"/>
      <w:r w:rsidR="0081654B" w:rsidRPr="0081654B">
        <w:rPr>
          <w:rFonts w:ascii="Calibri" w:eastAsia="Times New Roman" w:hAnsi="Calibri" w:cs="Arial"/>
          <w:sz w:val="22"/>
          <w:szCs w:val="22"/>
          <w:u w:val="none"/>
          <w:lang w:val="en-GB" w:eastAsia="ja-JP" w:bidi="en-US"/>
        </w:rPr>
        <w:t>Quality</w:t>
      </w:r>
      <w:r w:rsidRPr="00257E48">
        <w:rPr>
          <w:rFonts w:ascii="Calibri" w:eastAsia="Times New Roman" w:hAnsi="Calibri" w:cs="Arial"/>
          <w:sz w:val="22"/>
          <w:szCs w:val="22"/>
          <w:u w:val="none"/>
          <w:lang w:val="en-GB" w:eastAsia="ja-JP" w:bidi="en-US"/>
        </w:rPr>
        <w:t>,</w:t>
      </w:r>
      <w:proofErr w:type="gramEnd"/>
      <w:r w:rsidRPr="00257E48">
        <w:rPr>
          <w:rFonts w:ascii="Calibri" w:eastAsia="Times New Roman" w:hAnsi="Calibri" w:cs="Arial"/>
          <w:sz w:val="22"/>
          <w:szCs w:val="22"/>
          <w:u w:val="none"/>
          <w:lang w:val="en-GB" w:eastAsia="ja-JP" w:bidi="en-US"/>
        </w:rPr>
        <w:t xml:space="preserve"> is the ERASMUS+ project, which addresses one of the national priorities in Jordan in providing safe food and food quality. Thus, it responds to the need for a professional and well-designed courses and facilities able to offer answers and provide solutions in the interdisciplinary approach of food industry and business. This will integrate knowledge and expertise in academia on one hand and in industry on the other hand. Currently, Jordan regulatory bodies hold massive responsibilities in these fields, but still the lack of integration in between different regulatory and legislative bodies resulted in difficulties in </w:t>
      </w:r>
      <w:proofErr w:type="gramStart"/>
      <w:r w:rsidRPr="00257E48">
        <w:rPr>
          <w:rFonts w:ascii="Calibri" w:eastAsia="Times New Roman" w:hAnsi="Calibri" w:cs="Arial"/>
          <w:sz w:val="22"/>
          <w:szCs w:val="22"/>
          <w:u w:val="none"/>
          <w:lang w:val="en-GB" w:eastAsia="ja-JP" w:bidi="en-US"/>
        </w:rPr>
        <w:t>decision making</w:t>
      </w:r>
      <w:proofErr w:type="gramEnd"/>
      <w:r w:rsidRPr="00257E48">
        <w:rPr>
          <w:rFonts w:ascii="Calibri" w:eastAsia="Times New Roman" w:hAnsi="Calibri" w:cs="Arial"/>
          <w:sz w:val="22"/>
          <w:szCs w:val="22"/>
          <w:u w:val="none"/>
          <w:lang w:val="en-GB" w:eastAsia="ja-JP" w:bidi="en-US"/>
        </w:rPr>
        <w:t xml:space="preserve">. The initiation of the FoodQA will help in bridging the gap between all of the Jordanian governmental authorities and the industrial community. </w:t>
      </w:r>
      <w:proofErr w:type="gramStart"/>
      <w:r w:rsidRPr="00257E48">
        <w:rPr>
          <w:rFonts w:ascii="Calibri" w:eastAsia="Times New Roman" w:hAnsi="Calibri" w:cs="Arial"/>
          <w:sz w:val="22"/>
          <w:szCs w:val="22"/>
          <w:u w:val="none"/>
          <w:lang w:val="en-GB" w:eastAsia="ja-JP" w:bidi="en-US"/>
        </w:rPr>
        <w:t xml:space="preserve">With the creation of interface </w:t>
      </w:r>
      <w:proofErr w:type="spellStart"/>
      <w:r w:rsidRPr="00257E48">
        <w:rPr>
          <w:rFonts w:ascii="Calibri" w:eastAsia="Times New Roman" w:hAnsi="Calibri" w:cs="Arial"/>
          <w:sz w:val="22"/>
          <w:szCs w:val="22"/>
          <w:u w:val="none"/>
          <w:lang w:val="en-GB" w:eastAsia="ja-JP" w:bidi="en-US"/>
        </w:rPr>
        <w:t>Centers</w:t>
      </w:r>
      <w:proofErr w:type="spellEnd"/>
      <w:r w:rsidRPr="00257E48">
        <w:rPr>
          <w:rFonts w:ascii="Calibri" w:eastAsia="Times New Roman" w:hAnsi="Calibri" w:cs="Arial"/>
          <w:sz w:val="22"/>
          <w:szCs w:val="22"/>
          <w:u w:val="none"/>
          <w:lang w:val="en-GB" w:eastAsia="ja-JP" w:bidi="en-US"/>
        </w:rPr>
        <w:t xml:space="preserve"> for food safety and food quality in Jordan</w:t>
      </w:r>
      <w:r w:rsidR="0081654B">
        <w:rPr>
          <w:rFonts w:ascii="Calibri" w:eastAsia="Times New Roman" w:hAnsi="Calibri" w:cs="Arial"/>
          <w:sz w:val="22"/>
          <w:szCs w:val="22"/>
          <w:u w:val="none"/>
          <w:lang w:val="en-GB" w:eastAsia="ja-JP" w:bidi="en-US"/>
        </w:rPr>
        <w:t>,</w:t>
      </w:r>
      <w:r w:rsidRPr="00257E48">
        <w:rPr>
          <w:rFonts w:ascii="Calibri" w:eastAsia="Times New Roman" w:hAnsi="Calibri" w:cs="Arial"/>
          <w:sz w:val="22"/>
          <w:szCs w:val="22"/>
          <w:u w:val="none"/>
          <w:lang w:val="en-GB" w:eastAsia="ja-JP" w:bidi="en-US"/>
        </w:rPr>
        <w:t xml:space="preserve"> F</w:t>
      </w:r>
      <w:r w:rsidR="0081654B">
        <w:rPr>
          <w:rFonts w:ascii="Calibri" w:eastAsia="Times New Roman" w:hAnsi="Calibri" w:cs="Arial"/>
          <w:sz w:val="22"/>
          <w:szCs w:val="22"/>
          <w:u w:val="none"/>
          <w:lang w:val="en-GB" w:eastAsia="ja-JP" w:bidi="en-US"/>
        </w:rPr>
        <w:t>OOD</w:t>
      </w:r>
      <w:r w:rsidRPr="00257E48">
        <w:rPr>
          <w:rFonts w:ascii="Calibri" w:eastAsia="Times New Roman" w:hAnsi="Calibri" w:cs="Arial"/>
          <w:sz w:val="22"/>
          <w:szCs w:val="22"/>
          <w:u w:val="none"/>
          <w:lang w:val="en-GB" w:eastAsia="ja-JP" w:bidi="en-US"/>
        </w:rPr>
        <w:t>QA intends to support the organization and structure of the interfaces between Academia and Industry; making available to the food sector technical and scientific services that can contribute to the development of the industry and to strength its competitiveness in the direction of a future integration in the European Union in particularly in the area of food safety and quality.</w:t>
      </w:r>
      <w:proofErr w:type="gramEnd"/>
    </w:p>
    <w:p w14:paraId="3D3983D3" w14:textId="101B1E77" w:rsidR="00DA5503" w:rsidRPr="00257E48" w:rsidRDefault="00DA5503" w:rsidP="00DA5503">
      <w:pPr>
        <w:spacing w:after="0" w:line="240" w:lineRule="auto"/>
        <w:jc w:val="both"/>
        <w:rPr>
          <w:rFonts w:ascii="Calibri" w:eastAsia="Times New Roman" w:hAnsi="Calibri" w:cs="Arial"/>
          <w:sz w:val="22"/>
          <w:szCs w:val="22"/>
          <w:u w:val="none"/>
          <w:lang w:val="en-GB" w:eastAsia="ja-JP" w:bidi="en-US"/>
        </w:rPr>
      </w:pPr>
    </w:p>
    <w:p w14:paraId="379C1E0F" w14:textId="77777777" w:rsidR="00257E48" w:rsidRPr="00257E48" w:rsidRDefault="00257E48" w:rsidP="00257E48">
      <w:pPr>
        <w:spacing w:after="0" w:line="240" w:lineRule="auto"/>
        <w:jc w:val="both"/>
        <w:rPr>
          <w:rFonts w:ascii="Calibri" w:eastAsia="Times New Roman" w:hAnsi="Calibri" w:cs="Arial"/>
          <w:sz w:val="22"/>
          <w:szCs w:val="22"/>
          <w:u w:val="none"/>
          <w:lang w:val="en-GB" w:eastAsia="ja-JP" w:bidi="en-US"/>
        </w:rPr>
      </w:pPr>
    </w:p>
    <w:p w14:paraId="5718F831" w14:textId="5C11F56F" w:rsidR="0081654B" w:rsidRPr="00DA5503" w:rsidRDefault="00DA5503" w:rsidP="00DA5503">
      <w:pPr>
        <w:pStyle w:val="Heading2"/>
        <w:rPr>
          <w:b/>
          <w:bCs/>
          <w:color w:val="00B050"/>
        </w:rPr>
      </w:pPr>
      <w:bookmarkStart w:id="1" w:name="_Toc479585823"/>
      <w:bookmarkStart w:id="2" w:name="_Toc480394166"/>
      <w:bookmarkStart w:id="3" w:name="_Toc487029677"/>
      <w:bookmarkStart w:id="4" w:name="_Toc511242403"/>
      <w:r>
        <w:rPr>
          <w:b/>
          <w:bCs/>
          <w:color w:val="00B050"/>
        </w:rPr>
        <w:t xml:space="preserve">II  </w:t>
      </w:r>
      <w:proofErr w:type="spellStart"/>
      <w:r w:rsidR="0081654B" w:rsidRPr="00DA5503">
        <w:rPr>
          <w:b/>
          <w:bCs/>
          <w:color w:val="00B050"/>
        </w:rPr>
        <w:t>The</w:t>
      </w:r>
      <w:proofErr w:type="spellEnd"/>
      <w:r w:rsidR="0081654B" w:rsidRPr="00DA5503">
        <w:rPr>
          <w:b/>
          <w:bCs/>
          <w:color w:val="00B050"/>
        </w:rPr>
        <w:t xml:space="preserve"> FOODQA</w:t>
      </w:r>
      <w:r w:rsidR="00CB08C6" w:rsidRPr="00CB08C6">
        <w:rPr>
          <w:b/>
          <w:bCs/>
          <w:color w:val="00B050"/>
          <w:lang w:val="en-GB"/>
        </w:rPr>
        <w:t xml:space="preserve"> PARTNERSHIP</w:t>
      </w:r>
      <w:bookmarkEnd w:id="1"/>
      <w:bookmarkEnd w:id="2"/>
      <w:bookmarkEnd w:id="3"/>
      <w:bookmarkEnd w:id="4"/>
    </w:p>
    <w:p w14:paraId="73F64DD5" w14:textId="77777777" w:rsidR="0081654B" w:rsidRPr="0081654B" w:rsidRDefault="0081654B" w:rsidP="0081654B">
      <w:pPr>
        <w:jc w:val="both"/>
        <w:rPr>
          <w:sz w:val="22"/>
          <w:szCs w:val="22"/>
        </w:rPr>
      </w:pPr>
      <w:proofErr w:type="spellStart"/>
      <w:r w:rsidRPr="0081654B">
        <w:rPr>
          <w:sz w:val="22"/>
          <w:szCs w:val="22"/>
        </w:rPr>
        <w:t>The</w:t>
      </w:r>
      <w:proofErr w:type="spellEnd"/>
      <w:r w:rsidRPr="0081654B">
        <w:rPr>
          <w:sz w:val="22"/>
          <w:szCs w:val="22"/>
        </w:rPr>
        <w:t xml:space="preserve"> FoodQA Project </w:t>
      </w:r>
      <w:proofErr w:type="spellStart"/>
      <w:r w:rsidRPr="0081654B">
        <w:rPr>
          <w:sz w:val="22"/>
          <w:szCs w:val="22"/>
        </w:rPr>
        <w:t>involves</w:t>
      </w:r>
      <w:proofErr w:type="spellEnd"/>
      <w:r w:rsidRPr="0081654B">
        <w:rPr>
          <w:sz w:val="22"/>
          <w:szCs w:val="22"/>
        </w:rPr>
        <w:t xml:space="preserve"> 13 </w:t>
      </w:r>
      <w:proofErr w:type="spellStart"/>
      <w:r w:rsidRPr="0081654B">
        <w:rPr>
          <w:sz w:val="22"/>
          <w:szCs w:val="22"/>
        </w:rPr>
        <w:t>organizations</w:t>
      </w:r>
      <w:proofErr w:type="spellEnd"/>
      <w:r w:rsidRPr="0081654B">
        <w:rPr>
          <w:sz w:val="22"/>
          <w:szCs w:val="22"/>
        </w:rPr>
        <w:t xml:space="preserve"> </w:t>
      </w:r>
      <w:proofErr w:type="spellStart"/>
      <w:r w:rsidRPr="0081654B">
        <w:rPr>
          <w:sz w:val="22"/>
          <w:szCs w:val="22"/>
        </w:rPr>
        <w:t>from</w:t>
      </w:r>
      <w:proofErr w:type="spellEnd"/>
      <w:r w:rsidRPr="0081654B">
        <w:rPr>
          <w:sz w:val="22"/>
          <w:szCs w:val="22"/>
        </w:rPr>
        <w:t xml:space="preserve"> 6 countries. </w:t>
      </w:r>
      <w:proofErr w:type="spellStart"/>
      <w:r w:rsidRPr="0081654B">
        <w:rPr>
          <w:sz w:val="22"/>
          <w:szCs w:val="22"/>
        </w:rPr>
        <w:t>The</w:t>
      </w:r>
      <w:proofErr w:type="spellEnd"/>
      <w:r w:rsidRPr="0081654B">
        <w:rPr>
          <w:sz w:val="22"/>
          <w:szCs w:val="22"/>
        </w:rPr>
        <w:t xml:space="preserve"> </w:t>
      </w:r>
      <w:proofErr w:type="spellStart"/>
      <w:r w:rsidRPr="0081654B">
        <w:rPr>
          <w:sz w:val="22"/>
          <w:szCs w:val="22"/>
        </w:rPr>
        <w:t>project</w:t>
      </w:r>
      <w:proofErr w:type="spellEnd"/>
      <w:r w:rsidRPr="0081654B">
        <w:rPr>
          <w:sz w:val="22"/>
          <w:szCs w:val="22"/>
        </w:rPr>
        <w:t xml:space="preserve"> is </w:t>
      </w:r>
      <w:proofErr w:type="spellStart"/>
      <w:r w:rsidRPr="0081654B">
        <w:rPr>
          <w:sz w:val="22"/>
          <w:szCs w:val="22"/>
        </w:rPr>
        <w:t>being</w:t>
      </w:r>
      <w:proofErr w:type="spellEnd"/>
      <w:r w:rsidRPr="0081654B">
        <w:rPr>
          <w:sz w:val="22"/>
          <w:szCs w:val="22"/>
        </w:rPr>
        <w:t xml:space="preserve"> </w:t>
      </w:r>
      <w:proofErr w:type="spellStart"/>
      <w:r w:rsidRPr="0081654B">
        <w:rPr>
          <w:sz w:val="22"/>
          <w:szCs w:val="22"/>
        </w:rPr>
        <w:t>carried</w:t>
      </w:r>
      <w:proofErr w:type="spellEnd"/>
      <w:r w:rsidRPr="0081654B">
        <w:rPr>
          <w:sz w:val="22"/>
          <w:szCs w:val="22"/>
        </w:rPr>
        <w:t xml:space="preserve"> </w:t>
      </w:r>
      <w:proofErr w:type="spellStart"/>
      <w:r w:rsidRPr="0081654B">
        <w:rPr>
          <w:sz w:val="22"/>
          <w:szCs w:val="22"/>
        </w:rPr>
        <w:t>out</w:t>
      </w:r>
      <w:proofErr w:type="spellEnd"/>
      <w:r w:rsidRPr="0081654B">
        <w:rPr>
          <w:sz w:val="22"/>
          <w:szCs w:val="22"/>
        </w:rPr>
        <w:t xml:space="preserve"> </w:t>
      </w:r>
      <w:proofErr w:type="spellStart"/>
      <w:r w:rsidRPr="0081654B">
        <w:rPr>
          <w:sz w:val="22"/>
          <w:szCs w:val="22"/>
        </w:rPr>
        <w:t>by</w:t>
      </w:r>
      <w:proofErr w:type="spellEnd"/>
      <w:r w:rsidRPr="0081654B">
        <w:rPr>
          <w:sz w:val="22"/>
          <w:szCs w:val="22"/>
        </w:rPr>
        <w:t xml:space="preserve"> </w:t>
      </w:r>
      <w:proofErr w:type="spellStart"/>
      <w:r w:rsidRPr="0081654B">
        <w:rPr>
          <w:sz w:val="22"/>
          <w:szCs w:val="22"/>
        </w:rPr>
        <w:t>the</w:t>
      </w:r>
      <w:proofErr w:type="spellEnd"/>
      <w:r w:rsidRPr="0081654B">
        <w:rPr>
          <w:sz w:val="22"/>
          <w:szCs w:val="22"/>
        </w:rPr>
        <w:t xml:space="preserve"> </w:t>
      </w:r>
      <w:proofErr w:type="spellStart"/>
      <w:r w:rsidRPr="0081654B">
        <w:rPr>
          <w:sz w:val="22"/>
          <w:szCs w:val="22"/>
        </w:rPr>
        <w:t>partners</w:t>
      </w:r>
      <w:proofErr w:type="spellEnd"/>
      <w:r w:rsidRPr="0081654B">
        <w:rPr>
          <w:sz w:val="22"/>
          <w:szCs w:val="22"/>
        </w:rPr>
        <w:t>:</w:t>
      </w:r>
    </w:p>
    <w:tbl>
      <w:tblPr>
        <w:tblW w:w="0" w:type="auto"/>
        <w:tblBorders>
          <w:top w:val="nil"/>
          <w:left w:val="nil"/>
          <w:bottom w:val="nil"/>
          <w:right w:val="nil"/>
        </w:tblBorders>
        <w:tblLook w:val="0000" w:firstRow="0" w:lastRow="0" w:firstColumn="0" w:lastColumn="0" w:noHBand="0" w:noVBand="0"/>
      </w:tblPr>
      <w:tblGrid>
        <w:gridCol w:w="553"/>
        <w:gridCol w:w="5527"/>
        <w:gridCol w:w="1038"/>
        <w:gridCol w:w="1671"/>
      </w:tblGrid>
      <w:tr w:rsidR="0081654B" w:rsidRPr="005E6931" w14:paraId="24E794BE" w14:textId="77777777" w:rsidTr="0081654B">
        <w:trPr>
          <w:trHeight w:val="100"/>
        </w:trPr>
        <w:tc>
          <w:tcPr>
            <w:tcW w:w="0" w:type="auto"/>
          </w:tcPr>
          <w:p w14:paraId="4B14E302"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P1 </w:t>
            </w:r>
          </w:p>
        </w:tc>
        <w:tc>
          <w:tcPr>
            <w:tcW w:w="0" w:type="auto"/>
          </w:tcPr>
          <w:p w14:paraId="7B559CAA"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Jordan University of Science and Technology (</w:t>
            </w:r>
            <w:r w:rsidRPr="0081654B">
              <w:rPr>
                <w:rFonts w:cstheme="minorHAnsi"/>
                <w:sz w:val="22"/>
                <w:szCs w:val="22"/>
                <w:lang w:val="en-GB"/>
              </w:rPr>
              <w:t>JUST)</w:t>
            </w:r>
          </w:p>
        </w:tc>
        <w:tc>
          <w:tcPr>
            <w:tcW w:w="0" w:type="auto"/>
          </w:tcPr>
          <w:p w14:paraId="1E6816E7"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Jordan </w:t>
            </w:r>
          </w:p>
        </w:tc>
        <w:tc>
          <w:tcPr>
            <w:tcW w:w="0" w:type="auto"/>
          </w:tcPr>
          <w:p w14:paraId="1A435A30"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P1 -JUST (JO) </w:t>
            </w:r>
          </w:p>
        </w:tc>
      </w:tr>
      <w:tr w:rsidR="0081654B" w:rsidRPr="005E6931" w14:paraId="640FCF4B" w14:textId="77777777" w:rsidTr="0081654B">
        <w:trPr>
          <w:trHeight w:val="100"/>
        </w:trPr>
        <w:tc>
          <w:tcPr>
            <w:tcW w:w="0" w:type="auto"/>
            <w:tcBorders>
              <w:left w:val="nil"/>
              <w:bottom w:val="nil"/>
            </w:tcBorders>
          </w:tcPr>
          <w:p w14:paraId="6342046E"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P2 </w:t>
            </w:r>
          </w:p>
        </w:tc>
        <w:tc>
          <w:tcPr>
            <w:tcW w:w="0" w:type="auto"/>
            <w:tcBorders>
              <w:bottom w:val="nil"/>
            </w:tcBorders>
          </w:tcPr>
          <w:p w14:paraId="76B0CDC5"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The University of Jordan</w:t>
            </w:r>
            <w:r w:rsidRPr="0081654B">
              <w:rPr>
                <w:rFonts w:cstheme="minorHAnsi"/>
                <w:sz w:val="22"/>
                <w:szCs w:val="22"/>
                <w:lang w:val="en-GB"/>
              </w:rPr>
              <w:t xml:space="preserve"> (UJ)</w:t>
            </w:r>
          </w:p>
        </w:tc>
        <w:tc>
          <w:tcPr>
            <w:tcW w:w="0" w:type="auto"/>
            <w:tcBorders>
              <w:bottom w:val="nil"/>
              <w:right w:val="nil"/>
            </w:tcBorders>
          </w:tcPr>
          <w:p w14:paraId="77D2E84A"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Jordan </w:t>
            </w:r>
          </w:p>
        </w:tc>
        <w:tc>
          <w:tcPr>
            <w:tcW w:w="0" w:type="auto"/>
            <w:tcBorders>
              <w:bottom w:val="nil"/>
              <w:right w:val="nil"/>
            </w:tcBorders>
          </w:tcPr>
          <w:p w14:paraId="7126441C"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P2 -UJ (JO) </w:t>
            </w:r>
          </w:p>
        </w:tc>
      </w:tr>
      <w:tr w:rsidR="0081654B" w:rsidRPr="005E6931" w14:paraId="0E1B1411" w14:textId="77777777" w:rsidTr="0081654B">
        <w:trPr>
          <w:trHeight w:val="100"/>
        </w:trPr>
        <w:tc>
          <w:tcPr>
            <w:tcW w:w="0" w:type="auto"/>
            <w:tcBorders>
              <w:left w:val="nil"/>
              <w:bottom w:val="nil"/>
            </w:tcBorders>
          </w:tcPr>
          <w:p w14:paraId="4D906A74"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P3 </w:t>
            </w:r>
          </w:p>
        </w:tc>
        <w:tc>
          <w:tcPr>
            <w:tcW w:w="0" w:type="auto"/>
            <w:tcBorders>
              <w:bottom w:val="nil"/>
            </w:tcBorders>
          </w:tcPr>
          <w:p w14:paraId="3850C7CC" w14:textId="77777777" w:rsidR="0081654B" w:rsidRPr="0081654B" w:rsidRDefault="0081654B" w:rsidP="0081654B">
            <w:pPr>
              <w:pStyle w:val="NoSpacing"/>
              <w:rPr>
                <w:rFonts w:cstheme="minorHAnsi"/>
                <w:sz w:val="22"/>
                <w:szCs w:val="22"/>
                <w:lang w:val="en-GB"/>
              </w:rPr>
            </w:pPr>
            <w:proofErr w:type="spellStart"/>
            <w:r w:rsidRPr="0081654B">
              <w:rPr>
                <w:rFonts w:cstheme="minorHAnsi"/>
                <w:bCs/>
                <w:sz w:val="22"/>
                <w:szCs w:val="22"/>
                <w:lang w:val="en-GB"/>
              </w:rPr>
              <w:t>Mutah</w:t>
            </w:r>
            <w:proofErr w:type="spellEnd"/>
            <w:r w:rsidRPr="0081654B">
              <w:rPr>
                <w:rFonts w:cstheme="minorHAnsi"/>
                <w:bCs/>
                <w:sz w:val="22"/>
                <w:szCs w:val="22"/>
                <w:lang w:val="en-GB"/>
              </w:rPr>
              <w:t xml:space="preserve"> University (</w:t>
            </w:r>
            <w:r w:rsidRPr="0081654B">
              <w:rPr>
                <w:rFonts w:cstheme="minorHAnsi"/>
                <w:sz w:val="22"/>
                <w:szCs w:val="22"/>
                <w:lang w:val="en-GB"/>
              </w:rPr>
              <w:t>MU)</w:t>
            </w:r>
          </w:p>
        </w:tc>
        <w:tc>
          <w:tcPr>
            <w:tcW w:w="0" w:type="auto"/>
            <w:tcBorders>
              <w:bottom w:val="nil"/>
              <w:right w:val="nil"/>
            </w:tcBorders>
          </w:tcPr>
          <w:p w14:paraId="0E0DA6EB"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Jordan </w:t>
            </w:r>
          </w:p>
        </w:tc>
        <w:tc>
          <w:tcPr>
            <w:tcW w:w="0" w:type="auto"/>
            <w:tcBorders>
              <w:bottom w:val="nil"/>
              <w:right w:val="nil"/>
            </w:tcBorders>
          </w:tcPr>
          <w:p w14:paraId="3CC935A0"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P3 -MU (JO) </w:t>
            </w:r>
          </w:p>
        </w:tc>
      </w:tr>
      <w:tr w:rsidR="0081654B" w:rsidRPr="005E6931" w14:paraId="61EA9EDE" w14:textId="77777777" w:rsidTr="0081654B">
        <w:trPr>
          <w:trHeight w:val="100"/>
        </w:trPr>
        <w:tc>
          <w:tcPr>
            <w:tcW w:w="0" w:type="auto"/>
            <w:tcBorders>
              <w:left w:val="nil"/>
              <w:bottom w:val="nil"/>
            </w:tcBorders>
          </w:tcPr>
          <w:p w14:paraId="3FDD9AF4"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P4 </w:t>
            </w:r>
          </w:p>
        </w:tc>
        <w:tc>
          <w:tcPr>
            <w:tcW w:w="0" w:type="auto"/>
            <w:tcBorders>
              <w:bottom w:val="nil"/>
            </w:tcBorders>
          </w:tcPr>
          <w:p w14:paraId="338E671F"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Al Balqa’ Applied university (</w:t>
            </w:r>
            <w:r w:rsidRPr="0081654B">
              <w:rPr>
                <w:rFonts w:cstheme="minorHAnsi"/>
                <w:sz w:val="22"/>
                <w:szCs w:val="22"/>
                <w:lang w:val="en-GB"/>
              </w:rPr>
              <w:t>BAU)</w:t>
            </w:r>
          </w:p>
        </w:tc>
        <w:tc>
          <w:tcPr>
            <w:tcW w:w="0" w:type="auto"/>
            <w:tcBorders>
              <w:bottom w:val="nil"/>
              <w:right w:val="nil"/>
            </w:tcBorders>
          </w:tcPr>
          <w:p w14:paraId="7916D9FD"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Jordan </w:t>
            </w:r>
          </w:p>
        </w:tc>
        <w:tc>
          <w:tcPr>
            <w:tcW w:w="0" w:type="auto"/>
            <w:tcBorders>
              <w:bottom w:val="nil"/>
              <w:right w:val="nil"/>
            </w:tcBorders>
          </w:tcPr>
          <w:p w14:paraId="7CB5B4EB"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P4 -BAU (JO) </w:t>
            </w:r>
          </w:p>
        </w:tc>
      </w:tr>
      <w:tr w:rsidR="0081654B" w:rsidRPr="005E6931" w14:paraId="58A4138F" w14:textId="77777777" w:rsidTr="0081654B">
        <w:trPr>
          <w:trHeight w:val="100"/>
        </w:trPr>
        <w:tc>
          <w:tcPr>
            <w:tcW w:w="0" w:type="auto"/>
            <w:tcBorders>
              <w:left w:val="nil"/>
              <w:bottom w:val="nil"/>
            </w:tcBorders>
          </w:tcPr>
          <w:p w14:paraId="00DDA277"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P5 </w:t>
            </w:r>
          </w:p>
        </w:tc>
        <w:tc>
          <w:tcPr>
            <w:tcW w:w="0" w:type="auto"/>
            <w:tcBorders>
              <w:bottom w:val="nil"/>
            </w:tcBorders>
          </w:tcPr>
          <w:p w14:paraId="51AE4D5A"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MONOJO</w:t>
            </w:r>
          </w:p>
        </w:tc>
        <w:tc>
          <w:tcPr>
            <w:tcW w:w="0" w:type="auto"/>
            <w:tcBorders>
              <w:bottom w:val="nil"/>
              <w:right w:val="nil"/>
            </w:tcBorders>
          </w:tcPr>
          <w:p w14:paraId="26DA5049"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Jordan </w:t>
            </w:r>
          </w:p>
        </w:tc>
        <w:tc>
          <w:tcPr>
            <w:tcW w:w="0" w:type="auto"/>
            <w:tcBorders>
              <w:bottom w:val="nil"/>
              <w:right w:val="nil"/>
            </w:tcBorders>
          </w:tcPr>
          <w:p w14:paraId="2046D69D" w14:textId="4C9FB79D" w:rsidR="0081654B" w:rsidRPr="0081654B" w:rsidRDefault="0081654B" w:rsidP="0081654B">
            <w:pPr>
              <w:pStyle w:val="NoSpacing"/>
              <w:rPr>
                <w:rFonts w:cstheme="minorHAnsi"/>
                <w:sz w:val="22"/>
                <w:szCs w:val="22"/>
                <w:lang w:val="en-GB"/>
              </w:rPr>
            </w:pPr>
            <w:r>
              <w:rPr>
                <w:rFonts w:cstheme="minorHAnsi"/>
                <w:sz w:val="22"/>
                <w:szCs w:val="22"/>
                <w:lang w:val="en-GB"/>
              </w:rPr>
              <w:t xml:space="preserve">P5-MONOJO </w:t>
            </w:r>
            <w:r w:rsidRPr="0081654B">
              <w:rPr>
                <w:rFonts w:cstheme="minorHAnsi"/>
                <w:sz w:val="22"/>
                <w:szCs w:val="22"/>
                <w:lang w:val="en-GB"/>
              </w:rPr>
              <w:t xml:space="preserve"> </w:t>
            </w:r>
          </w:p>
        </w:tc>
      </w:tr>
      <w:tr w:rsidR="0081654B" w:rsidRPr="005E6931" w14:paraId="1BEA7361" w14:textId="77777777" w:rsidTr="0081654B">
        <w:trPr>
          <w:trHeight w:val="100"/>
        </w:trPr>
        <w:tc>
          <w:tcPr>
            <w:tcW w:w="0" w:type="auto"/>
            <w:tcBorders>
              <w:left w:val="nil"/>
              <w:bottom w:val="nil"/>
            </w:tcBorders>
          </w:tcPr>
          <w:p w14:paraId="298F3C94"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P6 </w:t>
            </w:r>
          </w:p>
        </w:tc>
        <w:tc>
          <w:tcPr>
            <w:tcW w:w="0" w:type="auto"/>
            <w:tcBorders>
              <w:bottom w:val="nil"/>
            </w:tcBorders>
          </w:tcPr>
          <w:p w14:paraId="7713B541"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Jordan Food and Drug Administration (</w:t>
            </w:r>
            <w:r w:rsidRPr="0081654B">
              <w:rPr>
                <w:rFonts w:cstheme="minorHAnsi"/>
                <w:sz w:val="22"/>
                <w:szCs w:val="22"/>
                <w:lang w:val="en-GB"/>
              </w:rPr>
              <w:t>JFDA)</w:t>
            </w:r>
          </w:p>
        </w:tc>
        <w:tc>
          <w:tcPr>
            <w:tcW w:w="0" w:type="auto"/>
            <w:tcBorders>
              <w:bottom w:val="nil"/>
              <w:right w:val="nil"/>
            </w:tcBorders>
          </w:tcPr>
          <w:p w14:paraId="4A1D875B"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Jordan </w:t>
            </w:r>
          </w:p>
        </w:tc>
        <w:tc>
          <w:tcPr>
            <w:tcW w:w="0" w:type="auto"/>
            <w:tcBorders>
              <w:bottom w:val="nil"/>
              <w:right w:val="nil"/>
            </w:tcBorders>
          </w:tcPr>
          <w:p w14:paraId="69DE9AED"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P6 -JFDA (JO) </w:t>
            </w:r>
          </w:p>
        </w:tc>
      </w:tr>
      <w:tr w:rsidR="0081654B" w:rsidRPr="005E6931" w14:paraId="520DD4F0" w14:textId="77777777" w:rsidTr="0081654B">
        <w:trPr>
          <w:trHeight w:val="100"/>
        </w:trPr>
        <w:tc>
          <w:tcPr>
            <w:tcW w:w="0" w:type="auto"/>
            <w:tcBorders>
              <w:left w:val="nil"/>
              <w:bottom w:val="nil"/>
            </w:tcBorders>
          </w:tcPr>
          <w:p w14:paraId="0C591EB1"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P7 </w:t>
            </w:r>
          </w:p>
        </w:tc>
        <w:tc>
          <w:tcPr>
            <w:tcW w:w="0" w:type="auto"/>
            <w:tcBorders>
              <w:bottom w:val="nil"/>
            </w:tcBorders>
          </w:tcPr>
          <w:p w14:paraId="51FB2698" w14:textId="77777777" w:rsidR="0081654B" w:rsidRPr="0081654B" w:rsidRDefault="0081654B" w:rsidP="0081654B">
            <w:pPr>
              <w:pStyle w:val="NoSpacing"/>
              <w:rPr>
                <w:rFonts w:cstheme="minorHAnsi"/>
                <w:sz w:val="22"/>
                <w:szCs w:val="22"/>
                <w:lang w:val="en-GB"/>
              </w:rPr>
            </w:pPr>
            <w:proofErr w:type="spellStart"/>
            <w:r w:rsidRPr="0081654B">
              <w:rPr>
                <w:rFonts w:cstheme="minorHAnsi"/>
                <w:bCs/>
                <w:sz w:val="22"/>
                <w:szCs w:val="22"/>
                <w:lang w:val="en-GB"/>
              </w:rPr>
              <w:t>Hochschule</w:t>
            </w:r>
            <w:proofErr w:type="spellEnd"/>
            <w:r w:rsidRPr="0081654B">
              <w:rPr>
                <w:rFonts w:cstheme="minorHAnsi"/>
                <w:bCs/>
                <w:sz w:val="22"/>
                <w:szCs w:val="22"/>
                <w:lang w:val="en-GB"/>
              </w:rPr>
              <w:t xml:space="preserve"> </w:t>
            </w:r>
            <w:proofErr w:type="spellStart"/>
            <w:r w:rsidRPr="0081654B">
              <w:rPr>
                <w:rFonts w:cstheme="minorHAnsi"/>
                <w:bCs/>
                <w:sz w:val="22"/>
                <w:szCs w:val="22"/>
                <w:lang w:val="en-GB"/>
              </w:rPr>
              <w:t>für</w:t>
            </w:r>
            <w:proofErr w:type="spellEnd"/>
            <w:r w:rsidRPr="0081654B">
              <w:rPr>
                <w:rFonts w:cstheme="minorHAnsi"/>
                <w:bCs/>
                <w:sz w:val="22"/>
                <w:szCs w:val="22"/>
                <w:lang w:val="en-GB"/>
              </w:rPr>
              <w:t xml:space="preserve"> </w:t>
            </w:r>
            <w:proofErr w:type="spellStart"/>
            <w:r w:rsidRPr="0081654B">
              <w:rPr>
                <w:rFonts w:cstheme="minorHAnsi"/>
                <w:bCs/>
                <w:sz w:val="22"/>
                <w:szCs w:val="22"/>
                <w:lang w:val="en-GB"/>
              </w:rPr>
              <w:t>Technik</w:t>
            </w:r>
            <w:proofErr w:type="spellEnd"/>
            <w:r w:rsidRPr="0081654B">
              <w:rPr>
                <w:rFonts w:cstheme="minorHAnsi"/>
                <w:bCs/>
                <w:sz w:val="22"/>
                <w:szCs w:val="22"/>
                <w:lang w:val="en-GB"/>
              </w:rPr>
              <w:t xml:space="preserve">, </w:t>
            </w:r>
            <w:proofErr w:type="spellStart"/>
            <w:r w:rsidRPr="0081654B">
              <w:rPr>
                <w:rFonts w:cstheme="minorHAnsi"/>
                <w:bCs/>
                <w:sz w:val="22"/>
                <w:szCs w:val="22"/>
                <w:lang w:val="en-GB"/>
              </w:rPr>
              <w:t>Wirtschaft</w:t>
            </w:r>
            <w:proofErr w:type="spellEnd"/>
            <w:r w:rsidRPr="0081654B">
              <w:rPr>
                <w:rFonts w:cstheme="minorHAnsi"/>
                <w:bCs/>
                <w:sz w:val="22"/>
                <w:szCs w:val="22"/>
                <w:lang w:val="en-GB"/>
              </w:rPr>
              <w:t xml:space="preserve"> und </w:t>
            </w:r>
            <w:proofErr w:type="spellStart"/>
            <w:r w:rsidRPr="0081654B">
              <w:rPr>
                <w:rFonts w:cstheme="minorHAnsi"/>
                <w:bCs/>
                <w:sz w:val="22"/>
                <w:szCs w:val="22"/>
                <w:lang w:val="en-GB"/>
              </w:rPr>
              <w:t>Kultur</w:t>
            </w:r>
            <w:proofErr w:type="spellEnd"/>
            <w:r w:rsidRPr="0081654B">
              <w:rPr>
                <w:rFonts w:cstheme="minorHAnsi"/>
                <w:bCs/>
                <w:sz w:val="22"/>
                <w:szCs w:val="22"/>
                <w:lang w:val="en-GB"/>
              </w:rPr>
              <w:t xml:space="preserve"> Leipzig HTWK Leipzig (</w:t>
            </w:r>
            <w:r w:rsidRPr="0081654B">
              <w:rPr>
                <w:rFonts w:cstheme="minorHAnsi"/>
                <w:sz w:val="22"/>
                <w:szCs w:val="22"/>
                <w:lang w:val="en-GB"/>
              </w:rPr>
              <w:t>HTWK)</w:t>
            </w:r>
          </w:p>
        </w:tc>
        <w:tc>
          <w:tcPr>
            <w:tcW w:w="0" w:type="auto"/>
            <w:tcBorders>
              <w:bottom w:val="nil"/>
              <w:right w:val="nil"/>
            </w:tcBorders>
          </w:tcPr>
          <w:p w14:paraId="2B047B33"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Germany </w:t>
            </w:r>
          </w:p>
        </w:tc>
        <w:tc>
          <w:tcPr>
            <w:tcW w:w="0" w:type="auto"/>
            <w:tcBorders>
              <w:bottom w:val="nil"/>
              <w:right w:val="nil"/>
            </w:tcBorders>
          </w:tcPr>
          <w:p w14:paraId="65F70F2B"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P7 -HTWK (GE) </w:t>
            </w:r>
          </w:p>
        </w:tc>
      </w:tr>
      <w:tr w:rsidR="0081654B" w:rsidRPr="005E6931" w14:paraId="1C44C212" w14:textId="77777777" w:rsidTr="0081654B">
        <w:trPr>
          <w:trHeight w:val="100"/>
        </w:trPr>
        <w:tc>
          <w:tcPr>
            <w:tcW w:w="0" w:type="auto"/>
            <w:tcBorders>
              <w:left w:val="nil"/>
              <w:bottom w:val="nil"/>
            </w:tcBorders>
          </w:tcPr>
          <w:p w14:paraId="77AEDFBD"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P8 </w:t>
            </w:r>
          </w:p>
        </w:tc>
        <w:tc>
          <w:tcPr>
            <w:tcW w:w="0" w:type="auto"/>
            <w:tcBorders>
              <w:bottom w:val="nil"/>
            </w:tcBorders>
          </w:tcPr>
          <w:p w14:paraId="0ACA4CBA"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University of Teramo (</w:t>
            </w:r>
            <w:proofErr w:type="spellStart"/>
            <w:r w:rsidRPr="0081654B">
              <w:rPr>
                <w:rFonts w:cstheme="minorHAnsi"/>
                <w:sz w:val="22"/>
                <w:szCs w:val="22"/>
                <w:lang w:val="en-GB"/>
              </w:rPr>
              <w:t>UNiTE</w:t>
            </w:r>
            <w:proofErr w:type="spellEnd"/>
            <w:r w:rsidRPr="0081654B">
              <w:rPr>
                <w:rFonts w:cstheme="minorHAnsi"/>
                <w:sz w:val="22"/>
                <w:szCs w:val="22"/>
                <w:lang w:val="en-GB"/>
              </w:rPr>
              <w:t>)</w:t>
            </w:r>
          </w:p>
        </w:tc>
        <w:tc>
          <w:tcPr>
            <w:tcW w:w="0" w:type="auto"/>
            <w:tcBorders>
              <w:bottom w:val="nil"/>
              <w:right w:val="nil"/>
            </w:tcBorders>
          </w:tcPr>
          <w:p w14:paraId="0DEE20D0"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Italy </w:t>
            </w:r>
          </w:p>
        </w:tc>
        <w:tc>
          <w:tcPr>
            <w:tcW w:w="0" w:type="auto"/>
            <w:tcBorders>
              <w:bottom w:val="nil"/>
              <w:right w:val="nil"/>
            </w:tcBorders>
          </w:tcPr>
          <w:p w14:paraId="036D899B"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P8 -</w:t>
            </w:r>
            <w:proofErr w:type="spellStart"/>
            <w:r w:rsidRPr="0081654B">
              <w:rPr>
                <w:rFonts w:cstheme="minorHAnsi"/>
                <w:sz w:val="22"/>
                <w:szCs w:val="22"/>
                <w:lang w:val="en-GB"/>
              </w:rPr>
              <w:t>UNiTE</w:t>
            </w:r>
            <w:proofErr w:type="spellEnd"/>
            <w:r w:rsidRPr="0081654B">
              <w:rPr>
                <w:rFonts w:cstheme="minorHAnsi"/>
                <w:sz w:val="22"/>
                <w:szCs w:val="22"/>
                <w:lang w:val="en-GB"/>
              </w:rPr>
              <w:t xml:space="preserve"> (IT) </w:t>
            </w:r>
          </w:p>
        </w:tc>
      </w:tr>
      <w:tr w:rsidR="0081654B" w:rsidRPr="005E6931" w14:paraId="3B5C6613" w14:textId="77777777" w:rsidTr="0081654B">
        <w:trPr>
          <w:trHeight w:val="100"/>
        </w:trPr>
        <w:tc>
          <w:tcPr>
            <w:tcW w:w="0" w:type="auto"/>
            <w:tcBorders>
              <w:left w:val="nil"/>
              <w:bottom w:val="nil"/>
            </w:tcBorders>
          </w:tcPr>
          <w:p w14:paraId="14D60050"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P9 </w:t>
            </w:r>
          </w:p>
        </w:tc>
        <w:tc>
          <w:tcPr>
            <w:tcW w:w="0" w:type="auto"/>
            <w:tcBorders>
              <w:bottom w:val="nil"/>
            </w:tcBorders>
          </w:tcPr>
          <w:p w14:paraId="70D6B362"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University of Split (UNIST)</w:t>
            </w:r>
          </w:p>
        </w:tc>
        <w:tc>
          <w:tcPr>
            <w:tcW w:w="0" w:type="auto"/>
            <w:tcBorders>
              <w:bottom w:val="nil"/>
              <w:right w:val="nil"/>
            </w:tcBorders>
          </w:tcPr>
          <w:p w14:paraId="77ACAAE3"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Croatia </w:t>
            </w:r>
          </w:p>
        </w:tc>
        <w:tc>
          <w:tcPr>
            <w:tcW w:w="0" w:type="auto"/>
            <w:tcBorders>
              <w:bottom w:val="nil"/>
              <w:right w:val="nil"/>
            </w:tcBorders>
          </w:tcPr>
          <w:p w14:paraId="3624C312"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P9 -</w:t>
            </w:r>
            <w:r w:rsidRPr="0081654B">
              <w:rPr>
                <w:rFonts w:cstheme="minorHAnsi"/>
                <w:bCs/>
                <w:sz w:val="22"/>
                <w:szCs w:val="22"/>
                <w:lang w:val="en-GB"/>
              </w:rPr>
              <w:t>UNIST</w:t>
            </w:r>
            <w:r w:rsidRPr="0081654B">
              <w:rPr>
                <w:rFonts w:cstheme="minorHAnsi"/>
                <w:sz w:val="22"/>
                <w:szCs w:val="22"/>
                <w:lang w:val="en-GB"/>
              </w:rPr>
              <w:t xml:space="preserve"> (HR)</w:t>
            </w:r>
          </w:p>
        </w:tc>
      </w:tr>
      <w:tr w:rsidR="0081654B" w:rsidRPr="005E6931" w14:paraId="062E9A71" w14:textId="77777777" w:rsidTr="0081654B">
        <w:trPr>
          <w:trHeight w:val="100"/>
        </w:trPr>
        <w:tc>
          <w:tcPr>
            <w:tcW w:w="0" w:type="auto"/>
            <w:tcBorders>
              <w:left w:val="nil"/>
              <w:bottom w:val="nil"/>
            </w:tcBorders>
          </w:tcPr>
          <w:p w14:paraId="62C4CD41"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P10 </w:t>
            </w:r>
          </w:p>
        </w:tc>
        <w:tc>
          <w:tcPr>
            <w:tcW w:w="0" w:type="auto"/>
            <w:tcBorders>
              <w:bottom w:val="nil"/>
            </w:tcBorders>
          </w:tcPr>
          <w:p w14:paraId="33031519"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Jerash University (JU)</w:t>
            </w:r>
          </w:p>
        </w:tc>
        <w:tc>
          <w:tcPr>
            <w:tcW w:w="0" w:type="auto"/>
            <w:tcBorders>
              <w:bottom w:val="nil"/>
              <w:right w:val="nil"/>
            </w:tcBorders>
          </w:tcPr>
          <w:p w14:paraId="184D3BCC"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Jordan </w:t>
            </w:r>
          </w:p>
        </w:tc>
        <w:tc>
          <w:tcPr>
            <w:tcW w:w="0" w:type="auto"/>
            <w:tcBorders>
              <w:bottom w:val="nil"/>
              <w:right w:val="nil"/>
            </w:tcBorders>
          </w:tcPr>
          <w:p w14:paraId="65FBC12C"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P10 -</w:t>
            </w:r>
            <w:r w:rsidRPr="0081654B">
              <w:rPr>
                <w:rFonts w:cstheme="minorHAnsi"/>
                <w:bCs/>
                <w:sz w:val="22"/>
                <w:szCs w:val="22"/>
                <w:lang w:val="en-GB"/>
              </w:rPr>
              <w:t>JU</w:t>
            </w:r>
            <w:r w:rsidRPr="0081654B">
              <w:rPr>
                <w:rFonts w:cstheme="minorHAnsi"/>
                <w:sz w:val="22"/>
                <w:szCs w:val="22"/>
                <w:lang w:val="en-GB"/>
              </w:rPr>
              <w:t xml:space="preserve"> (JO) </w:t>
            </w:r>
          </w:p>
        </w:tc>
      </w:tr>
      <w:tr w:rsidR="0081654B" w:rsidRPr="005E6931" w14:paraId="43ADBBEC" w14:textId="77777777" w:rsidTr="0081654B">
        <w:trPr>
          <w:trHeight w:val="100"/>
        </w:trPr>
        <w:tc>
          <w:tcPr>
            <w:tcW w:w="0" w:type="auto"/>
            <w:tcBorders>
              <w:left w:val="nil"/>
              <w:bottom w:val="nil"/>
            </w:tcBorders>
          </w:tcPr>
          <w:p w14:paraId="44E79247"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P11 </w:t>
            </w:r>
          </w:p>
        </w:tc>
        <w:tc>
          <w:tcPr>
            <w:tcW w:w="0" w:type="auto"/>
            <w:tcBorders>
              <w:bottom w:val="nil"/>
            </w:tcBorders>
          </w:tcPr>
          <w:p w14:paraId="02E39499"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Agricultural University of Athens (</w:t>
            </w:r>
            <w:r w:rsidRPr="0081654B">
              <w:rPr>
                <w:rFonts w:cstheme="minorHAnsi"/>
                <w:sz w:val="22"/>
                <w:szCs w:val="22"/>
                <w:lang w:val="en-GB"/>
              </w:rPr>
              <w:t>AUA)</w:t>
            </w:r>
          </w:p>
        </w:tc>
        <w:tc>
          <w:tcPr>
            <w:tcW w:w="0" w:type="auto"/>
            <w:tcBorders>
              <w:bottom w:val="nil"/>
              <w:right w:val="nil"/>
            </w:tcBorders>
          </w:tcPr>
          <w:p w14:paraId="6FC86D26"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Greece </w:t>
            </w:r>
          </w:p>
        </w:tc>
        <w:tc>
          <w:tcPr>
            <w:tcW w:w="0" w:type="auto"/>
            <w:tcBorders>
              <w:bottom w:val="nil"/>
              <w:right w:val="nil"/>
            </w:tcBorders>
          </w:tcPr>
          <w:p w14:paraId="77103427"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P11 -AUA (GR)</w:t>
            </w:r>
          </w:p>
        </w:tc>
      </w:tr>
      <w:tr w:rsidR="0081654B" w:rsidRPr="005E6931" w14:paraId="17566309" w14:textId="77777777" w:rsidTr="0081654B">
        <w:trPr>
          <w:trHeight w:val="100"/>
        </w:trPr>
        <w:tc>
          <w:tcPr>
            <w:tcW w:w="0" w:type="auto"/>
            <w:tcBorders>
              <w:left w:val="nil"/>
              <w:bottom w:val="nil"/>
            </w:tcBorders>
          </w:tcPr>
          <w:p w14:paraId="7B0F1B08"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P12 </w:t>
            </w:r>
          </w:p>
        </w:tc>
        <w:tc>
          <w:tcPr>
            <w:tcW w:w="0" w:type="auto"/>
            <w:tcBorders>
              <w:bottom w:val="nil"/>
            </w:tcBorders>
          </w:tcPr>
          <w:p w14:paraId="0D8CFAFE"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 xml:space="preserve">Paulo &amp; Beatriz – </w:t>
            </w:r>
            <w:proofErr w:type="spellStart"/>
            <w:r w:rsidRPr="0081654B">
              <w:rPr>
                <w:rFonts w:cstheme="minorHAnsi"/>
                <w:bCs/>
                <w:sz w:val="22"/>
                <w:szCs w:val="22"/>
                <w:lang w:val="en-GB"/>
              </w:rPr>
              <w:t>Consultores</w:t>
            </w:r>
            <w:proofErr w:type="spellEnd"/>
            <w:r w:rsidRPr="0081654B">
              <w:rPr>
                <w:rFonts w:cstheme="minorHAnsi"/>
                <w:bCs/>
                <w:sz w:val="22"/>
                <w:szCs w:val="22"/>
                <w:lang w:val="en-GB"/>
              </w:rPr>
              <w:t xml:space="preserve"> </w:t>
            </w:r>
            <w:proofErr w:type="spellStart"/>
            <w:r w:rsidRPr="0081654B">
              <w:rPr>
                <w:rFonts w:cstheme="minorHAnsi"/>
                <w:bCs/>
                <w:sz w:val="22"/>
                <w:szCs w:val="22"/>
                <w:lang w:val="en-GB"/>
              </w:rPr>
              <w:t>Associados</w:t>
            </w:r>
            <w:proofErr w:type="spellEnd"/>
            <w:r w:rsidRPr="0081654B">
              <w:rPr>
                <w:rFonts w:cstheme="minorHAnsi"/>
                <w:bCs/>
                <w:sz w:val="22"/>
                <w:szCs w:val="22"/>
                <w:lang w:val="en-GB"/>
              </w:rPr>
              <w:t xml:space="preserve">, </w:t>
            </w:r>
            <w:proofErr w:type="spellStart"/>
            <w:r w:rsidRPr="0081654B">
              <w:rPr>
                <w:rFonts w:cstheme="minorHAnsi"/>
                <w:bCs/>
                <w:sz w:val="22"/>
                <w:szCs w:val="22"/>
                <w:lang w:val="en-GB"/>
              </w:rPr>
              <w:t>Lda</w:t>
            </w:r>
            <w:proofErr w:type="spellEnd"/>
            <w:r w:rsidRPr="0081654B">
              <w:rPr>
                <w:rFonts w:cstheme="minorHAnsi"/>
                <w:bCs/>
                <w:sz w:val="22"/>
                <w:szCs w:val="22"/>
                <w:lang w:val="en-GB"/>
              </w:rPr>
              <w:t xml:space="preserve"> (</w:t>
            </w:r>
            <w:r w:rsidRPr="0081654B">
              <w:rPr>
                <w:rFonts w:cstheme="minorHAnsi"/>
                <w:sz w:val="22"/>
                <w:szCs w:val="22"/>
                <w:lang w:val="en-GB"/>
              </w:rPr>
              <w:t>P&amp;B)</w:t>
            </w:r>
          </w:p>
        </w:tc>
        <w:tc>
          <w:tcPr>
            <w:tcW w:w="0" w:type="auto"/>
            <w:tcBorders>
              <w:bottom w:val="nil"/>
              <w:right w:val="nil"/>
            </w:tcBorders>
          </w:tcPr>
          <w:p w14:paraId="7485AA20"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Portugal </w:t>
            </w:r>
          </w:p>
        </w:tc>
        <w:tc>
          <w:tcPr>
            <w:tcW w:w="0" w:type="auto"/>
            <w:tcBorders>
              <w:bottom w:val="nil"/>
              <w:right w:val="nil"/>
            </w:tcBorders>
          </w:tcPr>
          <w:p w14:paraId="46DC953F"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P12 -P&amp;B (PT)</w:t>
            </w:r>
          </w:p>
        </w:tc>
      </w:tr>
      <w:tr w:rsidR="0081654B" w:rsidRPr="005122A2" w14:paraId="139004B1" w14:textId="77777777" w:rsidTr="0081654B">
        <w:trPr>
          <w:trHeight w:val="100"/>
        </w:trPr>
        <w:tc>
          <w:tcPr>
            <w:tcW w:w="0" w:type="auto"/>
            <w:tcBorders>
              <w:left w:val="nil"/>
              <w:bottom w:val="nil"/>
            </w:tcBorders>
          </w:tcPr>
          <w:p w14:paraId="68221F3E"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P13 </w:t>
            </w:r>
          </w:p>
        </w:tc>
        <w:tc>
          <w:tcPr>
            <w:tcW w:w="0" w:type="auto"/>
            <w:tcBorders>
              <w:bottom w:val="nil"/>
            </w:tcBorders>
          </w:tcPr>
          <w:p w14:paraId="0015789A" w14:textId="77777777" w:rsidR="0081654B" w:rsidRPr="0081654B" w:rsidRDefault="0081654B" w:rsidP="0081654B">
            <w:pPr>
              <w:pStyle w:val="NoSpacing"/>
              <w:rPr>
                <w:rFonts w:cstheme="minorHAnsi"/>
                <w:sz w:val="22"/>
                <w:szCs w:val="22"/>
                <w:lang w:val="en-GB"/>
              </w:rPr>
            </w:pPr>
            <w:r w:rsidRPr="0081654B">
              <w:rPr>
                <w:rFonts w:cstheme="minorHAnsi"/>
                <w:bCs/>
                <w:sz w:val="22"/>
                <w:szCs w:val="22"/>
                <w:lang w:val="en-GB"/>
              </w:rPr>
              <w:t>Creative Thinking Development (</w:t>
            </w:r>
            <w:r w:rsidRPr="0081654B">
              <w:rPr>
                <w:rFonts w:cstheme="minorHAnsi"/>
                <w:sz w:val="22"/>
                <w:szCs w:val="22"/>
                <w:lang w:val="en-GB"/>
              </w:rPr>
              <w:t>CRE.THI.DEV)</w:t>
            </w:r>
          </w:p>
        </w:tc>
        <w:tc>
          <w:tcPr>
            <w:tcW w:w="0" w:type="auto"/>
            <w:tcBorders>
              <w:bottom w:val="nil"/>
              <w:right w:val="nil"/>
            </w:tcBorders>
          </w:tcPr>
          <w:p w14:paraId="52C04EB6" w14:textId="77777777" w:rsidR="0081654B" w:rsidRPr="0081654B" w:rsidRDefault="0081654B" w:rsidP="0081654B">
            <w:pPr>
              <w:pStyle w:val="NoSpacing"/>
              <w:rPr>
                <w:rFonts w:cstheme="minorHAnsi"/>
                <w:sz w:val="22"/>
                <w:szCs w:val="22"/>
                <w:lang w:val="en-GB"/>
              </w:rPr>
            </w:pPr>
            <w:r w:rsidRPr="0081654B">
              <w:rPr>
                <w:rFonts w:cstheme="minorHAnsi"/>
                <w:sz w:val="22"/>
                <w:szCs w:val="22"/>
                <w:lang w:val="en-GB"/>
              </w:rPr>
              <w:t xml:space="preserve">Greece </w:t>
            </w:r>
          </w:p>
        </w:tc>
        <w:tc>
          <w:tcPr>
            <w:tcW w:w="0" w:type="auto"/>
            <w:tcBorders>
              <w:bottom w:val="nil"/>
              <w:right w:val="nil"/>
            </w:tcBorders>
          </w:tcPr>
          <w:p w14:paraId="369880C0" w14:textId="7B7F8A7C" w:rsidR="0081654B" w:rsidRPr="0081654B" w:rsidRDefault="0081654B" w:rsidP="0081654B">
            <w:pPr>
              <w:pStyle w:val="NoSpacing"/>
              <w:ind w:right="-140"/>
              <w:rPr>
                <w:rFonts w:cstheme="minorHAnsi"/>
                <w:sz w:val="22"/>
                <w:szCs w:val="22"/>
                <w:lang w:val="en-GB"/>
              </w:rPr>
            </w:pPr>
            <w:r>
              <w:rPr>
                <w:rFonts w:cstheme="minorHAnsi"/>
                <w:sz w:val="22"/>
                <w:szCs w:val="22"/>
                <w:lang w:val="en-GB"/>
              </w:rPr>
              <w:t>P13 -CRE.THI.DEV</w:t>
            </w:r>
          </w:p>
        </w:tc>
      </w:tr>
    </w:tbl>
    <w:p w14:paraId="1710C3F5" w14:textId="77777777" w:rsidR="0081654B" w:rsidRPr="0081654B" w:rsidRDefault="0081654B" w:rsidP="0081654B">
      <w:pPr>
        <w:jc w:val="both"/>
        <w:rPr>
          <w:rFonts w:cstheme="minorHAnsi"/>
          <w:sz w:val="22"/>
          <w:szCs w:val="22"/>
          <w:u w:val="none"/>
        </w:rPr>
      </w:pPr>
    </w:p>
    <w:p w14:paraId="506086FA" w14:textId="04D388E4" w:rsidR="00257E48" w:rsidRPr="00257E48" w:rsidRDefault="00257E48" w:rsidP="00257E48">
      <w:pPr>
        <w:spacing w:after="0" w:line="240" w:lineRule="auto"/>
        <w:jc w:val="both"/>
        <w:rPr>
          <w:rFonts w:eastAsia="Times New Roman" w:cstheme="minorHAnsi"/>
          <w:sz w:val="22"/>
          <w:szCs w:val="22"/>
          <w:u w:val="none"/>
          <w:lang w:eastAsia="ja-JP" w:bidi="en-US"/>
        </w:rPr>
      </w:pPr>
    </w:p>
    <w:p w14:paraId="2226FDC3" w14:textId="77777777" w:rsidR="00257E48" w:rsidRPr="00257E48" w:rsidRDefault="00257E48" w:rsidP="00257E48">
      <w:pPr>
        <w:spacing w:after="0" w:line="240" w:lineRule="auto"/>
        <w:jc w:val="both"/>
        <w:rPr>
          <w:rFonts w:eastAsia="Times New Roman" w:cstheme="minorHAnsi"/>
          <w:sz w:val="22"/>
          <w:szCs w:val="22"/>
          <w:u w:val="none"/>
          <w:lang w:val="en-GB" w:eastAsia="ja-JP" w:bidi="en-US"/>
        </w:rPr>
      </w:pPr>
    </w:p>
    <w:p w14:paraId="31C811F7" w14:textId="77777777" w:rsidR="0081654B" w:rsidRPr="0081654B" w:rsidRDefault="0081654B" w:rsidP="0081654B">
      <w:pPr>
        <w:jc w:val="both"/>
        <w:rPr>
          <w:rFonts w:cstheme="minorHAnsi"/>
          <w:sz w:val="22"/>
          <w:szCs w:val="22"/>
          <w:u w:val="none"/>
        </w:rPr>
      </w:pPr>
    </w:p>
    <w:p w14:paraId="6365F7D6" w14:textId="451CFC21" w:rsidR="0081654B" w:rsidRPr="00DA5503" w:rsidRDefault="00DA5503" w:rsidP="0081654B">
      <w:pPr>
        <w:pStyle w:val="Heading2"/>
        <w:numPr>
          <w:ilvl w:val="1"/>
          <w:numId w:val="0"/>
        </w:numPr>
        <w:spacing w:before="120" w:after="200" w:line="240" w:lineRule="auto"/>
        <w:ind w:left="576" w:hanging="576"/>
        <w:jc w:val="both"/>
        <w:rPr>
          <w:rFonts w:asciiTheme="minorHAnsi" w:hAnsiTheme="minorHAnsi" w:cstheme="minorHAnsi"/>
          <w:b/>
          <w:bCs/>
          <w:color w:val="00B050"/>
          <w:sz w:val="22"/>
          <w:szCs w:val="22"/>
          <w:u w:val="none"/>
          <w:lang w:val="en-GB"/>
        </w:rPr>
      </w:pPr>
      <w:bookmarkStart w:id="5" w:name="_Toc511242404"/>
      <w:r>
        <w:rPr>
          <w:rFonts w:asciiTheme="minorHAnsi" w:hAnsiTheme="minorHAnsi" w:cstheme="minorHAnsi"/>
          <w:b/>
          <w:bCs/>
          <w:color w:val="00B050"/>
          <w:sz w:val="22"/>
          <w:szCs w:val="22"/>
          <w:u w:val="none"/>
        </w:rPr>
        <w:lastRenderedPageBreak/>
        <w:t xml:space="preserve">II.1  </w:t>
      </w:r>
      <w:r w:rsidR="0081654B" w:rsidRPr="00DA5503">
        <w:rPr>
          <w:rFonts w:asciiTheme="minorHAnsi" w:hAnsiTheme="minorHAnsi" w:cstheme="minorHAnsi"/>
          <w:b/>
          <w:bCs/>
          <w:color w:val="00B050"/>
          <w:sz w:val="22"/>
          <w:szCs w:val="22"/>
          <w:u w:val="none"/>
        </w:rPr>
        <w:t xml:space="preserve">FoodQA </w:t>
      </w:r>
      <w:r w:rsidR="0081654B" w:rsidRPr="00DA5503">
        <w:rPr>
          <w:rFonts w:asciiTheme="minorHAnsi" w:hAnsiTheme="minorHAnsi" w:cstheme="minorHAnsi"/>
          <w:b/>
          <w:bCs/>
          <w:color w:val="00B050"/>
          <w:sz w:val="22"/>
          <w:szCs w:val="22"/>
          <w:u w:val="none"/>
          <w:lang w:val="en-GB"/>
        </w:rPr>
        <w:t>Project aims and objectives</w:t>
      </w:r>
      <w:bookmarkEnd w:id="5"/>
    </w:p>
    <w:p w14:paraId="59E1B50B" w14:textId="77777777" w:rsidR="0081654B" w:rsidRPr="00913E68" w:rsidRDefault="0081654B" w:rsidP="0081654B">
      <w:pPr>
        <w:jc w:val="both"/>
        <w:rPr>
          <w:rFonts w:cstheme="minorHAnsi"/>
          <w:sz w:val="22"/>
          <w:szCs w:val="22"/>
          <w:u w:val="none"/>
          <w:lang w:val="en-GB"/>
        </w:rPr>
      </w:pPr>
      <w:r w:rsidRPr="00913E68">
        <w:rPr>
          <w:rFonts w:cstheme="minorHAnsi"/>
          <w:sz w:val="22"/>
          <w:szCs w:val="22"/>
          <w:u w:val="none"/>
          <w:lang w:val="en-GB"/>
        </w:rPr>
        <w:t xml:space="preserve">The FoodQA project aims at reinforcing and structuring a Jordanian network for promoting entrepreneurship and innovation in the food area, while improving the flow of knowledge and cooperation between HEI and industry. To achieve this ambitious goal, the consortium identified a set of activities to </w:t>
      </w:r>
      <w:proofErr w:type="gramStart"/>
      <w:r w:rsidRPr="00913E68">
        <w:rPr>
          <w:rFonts w:cstheme="minorHAnsi"/>
          <w:sz w:val="22"/>
          <w:szCs w:val="22"/>
          <w:u w:val="none"/>
          <w:lang w:val="en-GB"/>
        </w:rPr>
        <w:t>be carried out</w:t>
      </w:r>
      <w:proofErr w:type="gramEnd"/>
      <w:r w:rsidRPr="00913E68">
        <w:rPr>
          <w:rFonts w:cstheme="minorHAnsi"/>
          <w:sz w:val="22"/>
          <w:szCs w:val="22"/>
          <w:u w:val="none"/>
          <w:lang w:val="en-GB"/>
        </w:rPr>
        <w:t xml:space="preserve"> through the creation of the FoodQA </w:t>
      </w:r>
      <w:proofErr w:type="spellStart"/>
      <w:r w:rsidRPr="00913E68">
        <w:rPr>
          <w:rFonts w:cstheme="minorHAnsi"/>
          <w:sz w:val="22"/>
          <w:szCs w:val="22"/>
          <w:u w:val="none"/>
          <w:lang w:val="en-GB"/>
        </w:rPr>
        <w:t>centers</w:t>
      </w:r>
      <w:proofErr w:type="spellEnd"/>
      <w:r w:rsidRPr="00913E68">
        <w:rPr>
          <w:rFonts w:cstheme="minorHAnsi"/>
          <w:sz w:val="22"/>
          <w:szCs w:val="22"/>
          <w:u w:val="none"/>
          <w:lang w:val="en-GB"/>
        </w:rPr>
        <w:t>. These activities will lead to key changes in teaching and learning approaches and will build strong &amp; durable bridges between academia and industry.</w:t>
      </w:r>
    </w:p>
    <w:p w14:paraId="42EB3AD7" w14:textId="77777777" w:rsidR="0081654B" w:rsidRPr="00913E68" w:rsidRDefault="0081654B" w:rsidP="0081654B">
      <w:pPr>
        <w:jc w:val="both"/>
        <w:rPr>
          <w:rFonts w:cstheme="minorHAnsi"/>
          <w:sz w:val="22"/>
          <w:szCs w:val="22"/>
          <w:u w:val="none"/>
          <w:lang w:val="en-GB"/>
        </w:rPr>
      </w:pPr>
      <w:r w:rsidRPr="00913E68">
        <w:rPr>
          <w:rFonts w:cstheme="minorHAnsi"/>
          <w:sz w:val="22"/>
          <w:szCs w:val="22"/>
          <w:u w:val="none"/>
          <w:lang w:val="en-GB"/>
        </w:rPr>
        <w:t>The FoodQA project will notably allow:</w:t>
      </w:r>
    </w:p>
    <w:p w14:paraId="553D2DC2" w14:textId="77777777" w:rsidR="0081654B" w:rsidRPr="00913E68" w:rsidRDefault="0081654B" w:rsidP="0081654B">
      <w:pPr>
        <w:pStyle w:val="ListParagraph"/>
        <w:numPr>
          <w:ilvl w:val="0"/>
          <w:numId w:val="26"/>
        </w:numPr>
        <w:spacing w:after="120" w:line="240" w:lineRule="auto"/>
        <w:contextualSpacing w:val="0"/>
        <w:jc w:val="both"/>
        <w:rPr>
          <w:lang w:val="en-GB"/>
        </w:rPr>
      </w:pPr>
      <w:r w:rsidRPr="00913E68">
        <w:rPr>
          <w:lang w:val="en-GB"/>
        </w:rPr>
        <w:t xml:space="preserve">To specify the needs in food companies in order to better shape training courses and encourage close interactions of authorities with the concerned companies. The short-term objective is to define roadmaps to guide future innovations of food businesses, and to allow ideas to </w:t>
      </w:r>
      <w:proofErr w:type="gramStart"/>
      <w:r w:rsidRPr="00913E68">
        <w:rPr>
          <w:lang w:val="en-GB"/>
        </w:rPr>
        <w:t>better fit</w:t>
      </w:r>
      <w:proofErr w:type="gramEnd"/>
      <w:r w:rsidRPr="00913E68">
        <w:rPr>
          <w:lang w:val="en-GB"/>
        </w:rPr>
        <w:t xml:space="preserve"> industrial constraints and address current market needs. The long-term objective is to offer mentoring services to all partners and to give help to companies interested in developing new technologies and products.</w:t>
      </w:r>
    </w:p>
    <w:p w14:paraId="27115BA5" w14:textId="77777777" w:rsidR="0081654B" w:rsidRPr="00913E68" w:rsidRDefault="0081654B" w:rsidP="0081654B">
      <w:pPr>
        <w:pStyle w:val="ListParagraph"/>
        <w:numPr>
          <w:ilvl w:val="0"/>
          <w:numId w:val="26"/>
        </w:numPr>
        <w:spacing w:after="120" w:line="240" w:lineRule="auto"/>
        <w:contextualSpacing w:val="0"/>
        <w:jc w:val="both"/>
        <w:rPr>
          <w:lang w:val="en-GB"/>
        </w:rPr>
      </w:pPr>
      <w:r w:rsidRPr="00913E68">
        <w:rPr>
          <w:lang w:val="en-GB"/>
        </w:rPr>
        <w:t xml:space="preserve">To develop a more professional and complete approach that will federate experts of several disciplines to support the best projects and allow their transfer within a food company partner of the project or in HEIs’ incubators. The new training model </w:t>
      </w:r>
      <w:proofErr w:type="gramStart"/>
      <w:r w:rsidRPr="00913E68">
        <w:rPr>
          <w:lang w:val="en-GB"/>
        </w:rPr>
        <w:t>will be disseminated and promoted through this project network and during related competitions after the end of the project</w:t>
      </w:r>
      <w:proofErr w:type="gramEnd"/>
      <w:r w:rsidRPr="00913E68">
        <w:rPr>
          <w:lang w:val="en-GB"/>
        </w:rPr>
        <w:t>.</w:t>
      </w:r>
    </w:p>
    <w:p w14:paraId="5FF59F8F" w14:textId="77777777" w:rsidR="0081654B" w:rsidRPr="00913E68" w:rsidRDefault="0081654B" w:rsidP="0081654B">
      <w:pPr>
        <w:pStyle w:val="ListParagraph"/>
        <w:numPr>
          <w:ilvl w:val="0"/>
          <w:numId w:val="26"/>
        </w:numPr>
        <w:spacing w:after="120" w:line="240" w:lineRule="auto"/>
        <w:contextualSpacing w:val="0"/>
        <w:jc w:val="both"/>
        <w:rPr>
          <w:lang w:val="en-GB"/>
        </w:rPr>
      </w:pPr>
      <w:r w:rsidRPr="00913E68">
        <w:rPr>
          <w:lang w:val="en-GB"/>
        </w:rPr>
        <w:t>To analyse and address the skills and needs of food companies in order to propose new training sessions (some in common with students) thus enhancing and normalizing interactions.</w:t>
      </w:r>
    </w:p>
    <w:p w14:paraId="6CF709E3" w14:textId="77777777" w:rsidR="0081654B" w:rsidRPr="00913E68" w:rsidRDefault="0081654B" w:rsidP="0081654B">
      <w:pPr>
        <w:pStyle w:val="ListParagraph"/>
        <w:numPr>
          <w:ilvl w:val="0"/>
          <w:numId w:val="26"/>
        </w:numPr>
        <w:spacing w:after="120" w:line="240" w:lineRule="auto"/>
        <w:contextualSpacing w:val="0"/>
        <w:jc w:val="both"/>
        <w:rPr>
          <w:lang w:val="en-GB"/>
        </w:rPr>
      </w:pPr>
      <w:r w:rsidRPr="00913E68">
        <w:rPr>
          <w:lang w:val="en-GB"/>
        </w:rPr>
        <w:t>To put together revised and new training courses for all stakeholders. The FoodQA ambition is to ensure the training of number of staff on project management and thus to organize 30 hours/year of teaching on innovation processes and management in industries in each HEI. Legislative authorities will provide the legal advices and solutions for the obstacles.</w:t>
      </w:r>
    </w:p>
    <w:p w14:paraId="7651768E" w14:textId="77777777" w:rsidR="00257E48" w:rsidRPr="00257E48" w:rsidRDefault="00257E48" w:rsidP="00257E48">
      <w:pPr>
        <w:spacing w:after="0" w:line="240" w:lineRule="auto"/>
        <w:rPr>
          <w:rFonts w:ascii="Calibri" w:eastAsia="Times New Roman" w:hAnsi="Calibri" w:cs="Times New Roman"/>
          <w:sz w:val="22"/>
          <w:szCs w:val="22"/>
          <w:u w:val="none"/>
          <w:lang w:val="en-US" w:eastAsia="ja-JP" w:bidi="en-US"/>
        </w:rPr>
      </w:pPr>
    </w:p>
    <w:p w14:paraId="2E3E26C4" w14:textId="37F28B5A" w:rsidR="00257E48" w:rsidRPr="00257E48" w:rsidRDefault="00DA5503" w:rsidP="00257E48">
      <w:pPr>
        <w:keepNext/>
        <w:keepLines/>
        <w:spacing w:before="200" w:after="0" w:line="240" w:lineRule="auto"/>
        <w:ind w:firstLine="360"/>
        <w:outlineLvl w:val="1"/>
        <w:rPr>
          <w:rFonts w:ascii="Calibri" w:eastAsia="Times New Roman" w:hAnsi="Calibri" w:cs="Times New Roman"/>
          <w:b/>
          <w:bCs/>
          <w:color w:val="00B050"/>
          <w:sz w:val="24"/>
          <w:szCs w:val="26"/>
          <w:u w:val="none"/>
          <w:lang w:val="en-GB" w:eastAsia="it-IT" w:bidi="ar-SA"/>
        </w:rPr>
      </w:pPr>
      <w:bookmarkStart w:id="6" w:name="_Toc461181094"/>
      <w:r>
        <w:rPr>
          <w:rFonts w:ascii="Calibri" w:eastAsia="Times New Roman" w:hAnsi="Calibri" w:cs="Times New Roman"/>
          <w:b/>
          <w:bCs/>
          <w:color w:val="00B050"/>
          <w:sz w:val="24"/>
          <w:szCs w:val="26"/>
          <w:u w:val="none"/>
          <w:lang w:val="en-GB" w:eastAsia="it-IT" w:bidi="ar-SA"/>
        </w:rPr>
        <w:t>I.2</w:t>
      </w:r>
      <w:r w:rsidR="00257E48" w:rsidRPr="00257E48">
        <w:rPr>
          <w:rFonts w:ascii="Calibri" w:eastAsia="Times New Roman" w:hAnsi="Calibri" w:cs="Times New Roman"/>
          <w:b/>
          <w:bCs/>
          <w:color w:val="00B050"/>
          <w:sz w:val="24"/>
          <w:szCs w:val="26"/>
          <w:u w:val="none"/>
          <w:lang w:val="en-GB" w:eastAsia="it-IT" w:bidi="ar-SA"/>
        </w:rPr>
        <w:t xml:space="preserve"> Expected results</w:t>
      </w:r>
      <w:bookmarkEnd w:id="6"/>
    </w:p>
    <w:p w14:paraId="2161E660" w14:textId="77777777" w:rsidR="00257E48" w:rsidRPr="00257E48" w:rsidRDefault="00257E48" w:rsidP="00257E48">
      <w:pPr>
        <w:spacing w:after="0" w:line="240" w:lineRule="auto"/>
        <w:rPr>
          <w:rFonts w:ascii="Calibri" w:eastAsia="Times New Roman" w:hAnsi="Calibri" w:cs="Times New Roman"/>
          <w:sz w:val="22"/>
          <w:szCs w:val="22"/>
          <w:u w:val="none"/>
          <w:lang w:val="en-US" w:eastAsia="ja-JP" w:bidi="ar-SA"/>
        </w:rPr>
      </w:pPr>
    </w:p>
    <w:p w14:paraId="43CFBB0E" w14:textId="77777777" w:rsidR="00257E48" w:rsidRPr="00257E48" w:rsidRDefault="00257E48" w:rsidP="00257E48">
      <w:pPr>
        <w:numPr>
          <w:ilvl w:val="0"/>
          <w:numId w:val="12"/>
        </w:numPr>
        <w:spacing w:after="0" w:line="240" w:lineRule="auto"/>
        <w:rPr>
          <w:rFonts w:ascii="Calibri" w:eastAsia="Times New Roman" w:hAnsi="Calibri" w:cs="Times New Roman"/>
          <w:sz w:val="22"/>
          <w:szCs w:val="22"/>
          <w:u w:val="none"/>
          <w:lang w:val="en-US" w:eastAsia="ja-JP" w:bidi="ar-SA"/>
        </w:rPr>
      </w:pPr>
      <w:r w:rsidRPr="00257E48">
        <w:rPr>
          <w:rFonts w:ascii="Calibri" w:eastAsia="Times New Roman" w:hAnsi="Calibri" w:cs="Times New Roman"/>
          <w:sz w:val="22"/>
          <w:szCs w:val="22"/>
          <w:u w:val="none"/>
          <w:lang w:val="en-US" w:eastAsia="ja-JP" w:bidi="ar-SA"/>
        </w:rPr>
        <w:t xml:space="preserve">Identification of skills needed for capacity building </w:t>
      </w:r>
    </w:p>
    <w:p w14:paraId="1347DB2F" w14:textId="555DD42D" w:rsidR="00257E48" w:rsidRPr="00257E48" w:rsidRDefault="00257E48" w:rsidP="00257E48">
      <w:pPr>
        <w:numPr>
          <w:ilvl w:val="0"/>
          <w:numId w:val="12"/>
        </w:numPr>
        <w:spacing w:after="0" w:line="240" w:lineRule="auto"/>
        <w:rPr>
          <w:rFonts w:ascii="Calibri" w:eastAsia="Times New Roman" w:hAnsi="Calibri" w:cs="Times New Roman"/>
          <w:sz w:val="22"/>
          <w:szCs w:val="22"/>
          <w:u w:val="none"/>
          <w:lang w:val="en-US" w:eastAsia="ja-JP" w:bidi="ar-SA"/>
        </w:rPr>
      </w:pPr>
      <w:r w:rsidRPr="00257E48">
        <w:rPr>
          <w:rFonts w:ascii="Calibri" w:eastAsia="Times New Roman" w:hAnsi="Calibri" w:cs="Times New Roman"/>
          <w:sz w:val="22"/>
          <w:szCs w:val="22"/>
          <w:u w:val="none"/>
          <w:lang w:val="en-US" w:eastAsia="ja-JP" w:bidi="ar-SA"/>
        </w:rPr>
        <w:t xml:space="preserve">Establishment and equipment of </w:t>
      </w:r>
      <w:r w:rsidR="00EB1560">
        <w:rPr>
          <w:rFonts w:ascii="Calibri" w:eastAsia="Times New Roman" w:hAnsi="Calibri" w:cs="Times New Roman"/>
          <w:sz w:val="22"/>
          <w:szCs w:val="22"/>
          <w:u w:val="none"/>
          <w:lang w:val="en-US" w:eastAsia="ja-JP" w:bidi="ar-SA"/>
        </w:rPr>
        <w:t xml:space="preserve">food safety </w:t>
      </w:r>
      <w:proofErr w:type="spellStart"/>
      <w:r w:rsidR="00EB1560">
        <w:rPr>
          <w:rFonts w:ascii="Calibri" w:eastAsia="Times New Roman" w:hAnsi="Calibri" w:cs="Times New Roman"/>
          <w:sz w:val="22"/>
          <w:szCs w:val="22"/>
          <w:u w:val="none"/>
          <w:lang w:val="en-US" w:eastAsia="ja-JP" w:bidi="ar-SA"/>
        </w:rPr>
        <w:t>centres</w:t>
      </w:r>
      <w:proofErr w:type="spellEnd"/>
    </w:p>
    <w:p w14:paraId="46B05E69" w14:textId="4EDB2D57" w:rsidR="00257E48" w:rsidRDefault="00257E48" w:rsidP="00EB1560">
      <w:pPr>
        <w:numPr>
          <w:ilvl w:val="0"/>
          <w:numId w:val="12"/>
        </w:numPr>
        <w:spacing w:after="0" w:line="240" w:lineRule="auto"/>
        <w:rPr>
          <w:rFonts w:ascii="Calibri" w:eastAsia="Times New Roman" w:hAnsi="Calibri" w:cs="Times New Roman"/>
          <w:sz w:val="22"/>
          <w:szCs w:val="22"/>
          <w:u w:val="none"/>
          <w:lang w:val="en-US" w:eastAsia="ja-JP" w:bidi="ar-SA"/>
        </w:rPr>
      </w:pPr>
      <w:r w:rsidRPr="00257E48">
        <w:rPr>
          <w:rFonts w:ascii="Calibri" w:eastAsia="Times New Roman" w:hAnsi="Calibri" w:cs="Times New Roman"/>
          <w:sz w:val="22"/>
          <w:szCs w:val="22"/>
          <w:u w:val="none"/>
          <w:lang w:val="en-US" w:eastAsia="ja-JP" w:bidi="ar-SA"/>
        </w:rPr>
        <w:t xml:space="preserve">Adapting the experience of European Center for transfers of </w:t>
      </w:r>
      <w:r w:rsidR="00EB1560">
        <w:rPr>
          <w:rFonts w:ascii="Calibri" w:eastAsia="Times New Roman" w:hAnsi="Calibri" w:cs="Times New Roman"/>
          <w:sz w:val="22"/>
          <w:szCs w:val="22"/>
          <w:u w:val="none"/>
          <w:lang w:val="en-US" w:eastAsia="ja-JP" w:bidi="ar-SA"/>
        </w:rPr>
        <w:t xml:space="preserve">food safety and food quality management systems by the staff of the PC food safety </w:t>
      </w:r>
      <w:proofErr w:type="spellStart"/>
      <w:r w:rsidR="00EB1560">
        <w:rPr>
          <w:rFonts w:ascii="Calibri" w:eastAsia="Times New Roman" w:hAnsi="Calibri" w:cs="Times New Roman"/>
          <w:sz w:val="22"/>
          <w:szCs w:val="22"/>
          <w:u w:val="none"/>
          <w:lang w:val="en-US" w:eastAsia="ja-JP" w:bidi="ar-SA"/>
        </w:rPr>
        <w:t>centres</w:t>
      </w:r>
      <w:proofErr w:type="spellEnd"/>
      <w:r w:rsidRPr="00257E48">
        <w:rPr>
          <w:rFonts w:ascii="Calibri" w:eastAsia="Times New Roman" w:hAnsi="Calibri" w:cs="Times New Roman"/>
          <w:sz w:val="22"/>
          <w:szCs w:val="22"/>
          <w:u w:val="none"/>
          <w:lang w:val="en-US" w:eastAsia="ja-JP" w:bidi="ar-SA"/>
        </w:rPr>
        <w:t xml:space="preserve"> </w:t>
      </w:r>
    </w:p>
    <w:p w14:paraId="49674AD5" w14:textId="2E04A63E" w:rsidR="00EB1560" w:rsidRDefault="00EB1560" w:rsidP="00EB1560">
      <w:pPr>
        <w:numPr>
          <w:ilvl w:val="0"/>
          <w:numId w:val="12"/>
        </w:numPr>
        <w:spacing w:after="0" w:line="240" w:lineRule="auto"/>
        <w:rPr>
          <w:rFonts w:ascii="Calibri" w:eastAsia="Times New Roman" w:hAnsi="Calibri" w:cs="Times New Roman"/>
          <w:sz w:val="22"/>
          <w:szCs w:val="22"/>
          <w:u w:val="none"/>
          <w:lang w:val="en-US" w:eastAsia="ja-JP" w:bidi="ar-SA"/>
        </w:rPr>
      </w:pPr>
      <w:r>
        <w:rPr>
          <w:rFonts w:ascii="Calibri" w:eastAsia="Times New Roman" w:hAnsi="Calibri" w:cs="Times New Roman"/>
          <w:sz w:val="22"/>
          <w:szCs w:val="22"/>
          <w:u w:val="none"/>
          <w:lang w:val="en-US" w:eastAsia="ja-JP" w:bidi="ar-SA"/>
        </w:rPr>
        <w:t>Establishment of Academia Industry Council (AIC)</w:t>
      </w:r>
    </w:p>
    <w:p w14:paraId="036A55F8" w14:textId="2AD59B4A" w:rsidR="00EB1560" w:rsidRDefault="00EB1560" w:rsidP="00EB1560">
      <w:pPr>
        <w:numPr>
          <w:ilvl w:val="0"/>
          <w:numId w:val="12"/>
        </w:numPr>
        <w:spacing w:after="0" w:line="240" w:lineRule="auto"/>
        <w:rPr>
          <w:rFonts w:ascii="Calibri" w:eastAsia="Times New Roman" w:hAnsi="Calibri" w:cs="Times New Roman"/>
          <w:sz w:val="22"/>
          <w:szCs w:val="22"/>
          <w:u w:val="none"/>
          <w:lang w:val="en-US" w:eastAsia="ja-JP" w:bidi="ar-SA"/>
        </w:rPr>
      </w:pPr>
      <w:r>
        <w:rPr>
          <w:rFonts w:ascii="Calibri" w:eastAsia="Times New Roman" w:hAnsi="Calibri" w:cs="Times New Roman"/>
          <w:sz w:val="22"/>
          <w:szCs w:val="22"/>
          <w:u w:val="none"/>
          <w:lang w:val="en-US" w:eastAsia="ja-JP" w:bidi="ar-SA"/>
        </w:rPr>
        <w:t>Defining, realization, and production of 8 e-books, 8 posters, and 5 videos</w:t>
      </w:r>
    </w:p>
    <w:p w14:paraId="5FB32B31" w14:textId="3793E076" w:rsidR="00EB1560" w:rsidRDefault="00EB1560" w:rsidP="00EB1560">
      <w:pPr>
        <w:numPr>
          <w:ilvl w:val="0"/>
          <w:numId w:val="12"/>
        </w:numPr>
        <w:spacing w:after="0" w:line="240" w:lineRule="auto"/>
        <w:rPr>
          <w:rFonts w:ascii="Calibri" w:eastAsia="Times New Roman" w:hAnsi="Calibri" w:cs="Times New Roman"/>
          <w:sz w:val="22"/>
          <w:szCs w:val="22"/>
          <w:u w:val="none"/>
          <w:lang w:val="en-US" w:eastAsia="ja-JP" w:bidi="ar-SA"/>
        </w:rPr>
      </w:pPr>
      <w:r>
        <w:rPr>
          <w:rFonts w:ascii="Calibri" w:eastAsia="Times New Roman" w:hAnsi="Calibri" w:cs="Times New Roman"/>
          <w:sz w:val="22"/>
          <w:szCs w:val="22"/>
          <w:u w:val="none"/>
          <w:lang w:val="en-US" w:eastAsia="ja-JP" w:bidi="ar-SA"/>
        </w:rPr>
        <w:t>Preparation of 8 seminars and workshops for the members of the AIC</w:t>
      </w:r>
    </w:p>
    <w:p w14:paraId="3F16D59A" w14:textId="6A2941D2" w:rsidR="00EB1560" w:rsidRDefault="00EB1560" w:rsidP="00EB1560">
      <w:pPr>
        <w:numPr>
          <w:ilvl w:val="0"/>
          <w:numId w:val="12"/>
        </w:numPr>
        <w:spacing w:after="0" w:line="240" w:lineRule="auto"/>
        <w:rPr>
          <w:rFonts w:ascii="Calibri" w:eastAsia="Times New Roman" w:hAnsi="Calibri" w:cs="Times New Roman"/>
          <w:sz w:val="22"/>
          <w:szCs w:val="22"/>
          <w:u w:val="none"/>
          <w:lang w:val="en-US" w:eastAsia="ja-JP" w:bidi="ar-SA"/>
        </w:rPr>
      </w:pPr>
      <w:r>
        <w:rPr>
          <w:rFonts w:ascii="Calibri" w:eastAsia="Times New Roman" w:hAnsi="Calibri" w:cs="Times New Roman"/>
          <w:sz w:val="22"/>
          <w:szCs w:val="22"/>
          <w:u w:val="none"/>
          <w:lang w:val="en-US" w:eastAsia="ja-JP" w:bidi="ar-SA"/>
        </w:rPr>
        <w:t>Building an educational e-platform</w:t>
      </w:r>
    </w:p>
    <w:p w14:paraId="6EB49294" w14:textId="77777777" w:rsidR="00EB1560" w:rsidRPr="00EB1560" w:rsidRDefault="00EB1560" w:rsidP="00EB1560">
      <w:pPr>
        <w:numPr>
          <w:ilvl w:val="0"/>
          <w:numId w:val="12"/>
        </w:numPr>
        <w:spacing w:after="0" w:line="240" w:lineRule="auto"/>
        <w:rPr>
          <w:rFonts w:ascii="Calibri" w:eastAsia="Times New Roman" w:hAnsi="Calibri" w:cs="Times New Roman"/>
          <w:sz w:val="22"/>
          <w:szCs w:val="22"/>
          <w:u w:val="none"/>
          <w:lang w:val="en-US" w:eastAsia="ja-JP" w:bidi="ar-SA"/>
        </w:rPr>
      </w:pPr>
      <w:r w:rsidRPr="00EB1560">
        <w:rPr>
          <w:rFonts w:ascii="Calibri" w:eastAsia="Times New Roman" w:hAnsi="Calibri" w:cs="Times New Roman"/>
          <w:sz w:val="22"/>
          <w:szCs w:val="22"/>
          <w:u w:val="none"/>
          <w:lang w:val="en-US" w:eastAsia="ja-JP" w:bidi="ar-SA"/>
        </w:rPr>
        <w:t xml:space="preserve">Definition of </w:t>
      </w:r>
      <w:proofErr w:type="gramStart"/>
      <w:r w:rsidRPr="00EB1560">
        <w:rPr>
          <w:rFonts w:ascii="Calibri" w:eastAsia="Times New Roman" w:hAnsi="Calibri" w:cs="Times New Roman"/>
          <w:sz w:val="22"/>
          <w:szCs w:val="22"/>
          <w:u w:val="none"/>
          <w:lang w:val="en-US" w:eastAsia="ja-JP" w:bidi="ar-SA"/>
        </w:rPr>
        <w:t>3</w:t>
      </w:r>
      <w:proofErr w:type="gramEnd"/>
      <w:r w:rsidRPr="00EB1560">
        <w:rPr>
          <w:rFonts w:ascii="Calibri" w:eastAsia="Times New Roman" w:hAnsi="Calibri" w:cs="Times New Roman"/>
          <w:sz w:val="22"/>
          <w:szCs w:val="22"/>
          <w:u w:val="none"/>
          <w:lang w:val="en-US" w:eastAsia="ja-JP" w:bidi="ar-SA"/>
        </w:rPr>
        <w:t xml:space="preserve"> e-learning training courses to be used as a pilot to test the model of e-learning to be built. The 3 e-learning training courses will be in the following topics: </w:t>
      </w:r>
    </w:p>
    <w:p w14:paraId="20683772" w14:textId="77777777" w:rsidR="00EB1560" w:rsidRPr="00EB1560" w:rsidRDefault="00EB1560" w:rsidP="00EB1560">
      <w:pPr>
        <w:spacing w:after="0" w:line="240" w:lineRule="auto"/>
        <w:ind w:left="720"/>
        <w:rPr>
          <w:rFonts w:ascii="Calibri" w:eastAsia="Times New Roman" w:hAnsi="Calibri" w:cs="Times New Roman"/>
          <w:sz w:val="22"/>
          <w:szCs w:val="22"/>
          <w:u w:val="none"/>
          <w:lang w:val="en-US" w:eastAsia="ja-JP" w:bidi="ar-SA"/>
        </w:rPr>
      </w:pPr>
      <w:r w:rsidRPr="00EB1560">
        <w:rPr>
          <w:rFonts w:ascii="Calibri" w:eastAsia="Times New Roman" w:hAnsi="Calibri" w:cs="Times New Roman"/>
          <w:sz w:val="22"/>
          <w:szCs w:val="22"/>
          <w:u w:val="none"/>
          <w:lang w:val="en-US" w:eastAsia="ja-JP" w:bidi="ar-SA"/>
        </w:rPr>
        <w:t xml:space="preserve">1. Food safety management systems-ISO 22000:2005. </w:t>
      </w:r>
    </w:p>
    <w:p w14:paraId="5923D7AB" w14:textId="77777777" w:rsidR="00EB1560" w:rsidRPr="00EB1560" w:rsidRDefault="00EB1560" w:rsidP="00EB1560">
      <w:pPr>
        <w:spacing w:after="0" w:line="240" w:lineRule="auto"/>
        <w:ind w:left="720"/>
        <w:rPr>
          <w:rFonts w:ascii="Calibri" w:eastAsia="Times New Roman" w:hAnsi="Calibri" w:cs="Times New Roman"/>
          <w:sz w:val="22"/>
          <w:szCs w:val="22"/>
          <w:u w:val="none"/>
          <w:lang w:val="en-US" w:eastAsia="ja-JP" w:bidi="ar-SA"/>
        </w:rPr>
      </w:pPr>
      <w:r w:rsidRPr="00EB1560">
        <w:rPr>
          <w:rFonts w:ascii="Calibri" w:eastAsia="Times New Roman" w:hAnsi="Calibri" w:cs="Times New Roman"/>
          <w:sz w:val="22"/>
          <w:szCs w:val="22"/>
          <w:u w:val="none"/>
          <w:lang w:val="en-US" w:eastAsia="ja-JP" w:bidi="ar-SA"/>
        </w:rPr>
        <w:t xml:space="preserve">2. Quality management systems-ISO 9001:2008. </w:t>
      </w:r>
    </w:p>
    <w:p w14:paraId="4F15B15B" w14:textId="77777777" w:rsidR="00EB1560" w:rsidRPr="00EB1560" w:rsidRDefault="00EB1560" w:rsidP="00EB1560">
      <w:pPr>
        <w:spacing w:after="0" w:line="240" w:lineRule="auto"/>
        <w:ind w:left="720"/>
        <w:rPr>
          <w:rFonts w:ascii="Calibri" w:eastAsia="Times New Roman" w:hAnsi="Calibri" w:cs="Times New Roman"/>
          <w:sz w:val="22"/>
          <w:szCs w:val="22"/>
          <w:u w:val="none"/>
          <w:lang w:val="en-US" w:eastAsia="ja-JP" w:bidi="ar-SA"/>
        </w:rPr>
      </w:pPr>
      <w:r w:rsidRPr="00EB1560">
        <w:rPr>
          <w:rFonts w:ascii="Calibri" w:eastAsia="Times New Roman" w:hAnsi="Calibri" w:cs="Times New Roman"/>
          <w:sz w:val="22"/>
          <w:szCs w:val="22"/>
          <w:u w:val="none"/>
          <w:lang w:val="en-US" w:eastAsia="ja-JP" w:bidi="ar-SA"/>
        </w:rPr>
        <w:t xml:space="preserve">3. Personnel Hygiene. </w:t>
      </w:r>
    </w:p>
    <w:p w14:paraId="0BF3D8EC" w14:textId="13CFE8B4" w:rsidR="00EB1560" w:rsidRPr="00EB1560" w:rsidRDefault="00EB1560" w:rsidP="00EB1560">
      <w:pPr>
        <w:numPr>
          <w:ilvl w:val="0"/>
          <w:numId w:val="12"/>
        </w:numPr>
        <w:spacing w:after="0" w:line="240" w:lineRule="auto"/>
        <w:rPr>
          <w:rFonts w:ascii="Calibri" w:eastAsia="Times New Roman" w:hAnsi="Calibri" w:cs="Times New Roman"/>
          <w:sz w:val="22"/>
          <w:szCs w:val="22"/>
          <w:u w:val="none"/>
          <w:lang w:val="en-US" w:eastAsia="ja-JP" w:bidi="ar-SA"/>
        </w:rPr>
      </w:pPr>
      <w:r>
        <w:rPr>
          <w:rFonts w:ascii="Calibri" w:eastAsia="Times New Roman" w:hAnsi="Calibri" w:cs="Times New Roman"/>
          <w:sz w:val="22"/>
          <w:szCs w:val="22"/>
          <w:u w:val="none"/>
          <w:lang w:val="en-US" w:eastAsia="ja-JP" w:bidi="ar-SA"/>
        </w:rPr>
        <w:lastRenderedPageBreak/>
        <w:t xml:space="preserve">Training of students </w:t>
      </w:r>
      <w:r w:rsidRPr="00EB1560">
        <w:rPr>
          <w:rFonts w:ascii="Calibri" w:eastAsia="Times New Roman" w:hAnsi="Calibri" w:cs="Times New Roman"/>
          <w:sz w:val="22"/>
          <w:szCs w:val="22"/>
          <w:u w:val="none"/>
          <w:lang w:val="en-US" w:eastAsia="ja-JP" w:bidi="ar-SA"/>
        </w:rPr>
        <w:t xml:space="preserve">for 2 weeks in the labs and food safety </w:t>
      </w:r>
      <w:proofErr w:type="spellStart"/>
      <w:r w:rsidRPr="00EB1560">
        <w:rPr>
          <w:rFonts w:ascii="Calibri" w:eastAsia="Times New Roman" w:hAnsi="Calibri" w:cs="Times New Roman"/>
          <w:sz w:val="22"/>
          <w:szCs w:val="22"/>
          <w:u w:val="none"/>
          <w:lang w:val="en-US" w:eastAsia="ja-JP" w:bidi="ar-SA"/>
        </w:rPr>
        <w:t>centres</w:t>
      </w:r>
      <w:proofErr w:type="spellEnd"/>
      <w:r w:rsidRPr="00EB1560">
        <w:rPr>
          <w:rFonts w:ascii="Calibri" w:eastAsia="Times New Roman" w:hAnsi="Calibri" w:cs="Times New Roman"/>
          <w:sz w:val="22"/>
          <w:szCs w:val="22"/>
          <w:u w:val="none"/>
          <w:lang w:val="en-US" w:eastAsia="ja-JP" w:bidi="ar-SA"/>
        </w:rPr>
        <w:t xml:space="preserve"> in Porto-Portugal.</w:t>
      </w:r>
    </w:p>
    <w:p w14:paraId="24D587B7" w14:textId="613127B3" w:rsidR="00EB1560" w:rsidRPr="00EB1560" w:rsidRDefault="00EB1560" w:rsidP="00EB1560">
      <w:pPr>
        <w:numPr>
          <w:ilvl w:val="0"/>
          <w:numId w:val="12"/>
        </w:numPr>
        <w:spacing w:after="0" w:line="240" w:lineRule="auto"/>
        <w:rPr>
          <w:rFonts w:ascii="Calibri" w:eastAsia="Times New Roman" w:hAnsi="Calibri" w:cs="Times New Roman"/>
          <w:sz w:val="22"/>
          <w:szCs w:val="22"/>
          <w:u w:val="none"/>
          <w:lang w:val="en-US" w:eastAsia="ja-JP" w:bidi="ar-SA"/>
        </w:rPr>
      </w:pPr>
      <w:r>
        <w:rPr>
          <w:rFonts w:ascii="Calibri" w:eastAsia="Times New Roman" w:hAnsi="Calibri" w:cs="Times New Roman"/>
          <w:sz w:val="22"/>
          <w:szCs w:val="22"/>
          <w:u w:val="none"/>
          <w:lang w:val="en-US" w:eastAsia="ja-JP" w:bidi="ar-SA"/>
        </w:rPr>
        <w:t>6 newsletters</w:t>
      </w:r>
    </w:p>
    <w:p w14:paraId="09022674" w14:textId="40C3CDDD" w:rsidR="00EB1560" w:rsidRPr="00EB1560" w:rsidRDefault="00EB1560" w:rsidP="00EB1560">
      <w:pPr>
        <w:numPr>
          <w:ilvl w:val="0"/>
          <w:numId w:val="12"/>
        </w:numPr>
        <w:spacing w:after="0" w:line="240" w:lineRule="auto"/>
        <w:rPr>
          <w:rFonts w:ascii="Calibri" w:eastAsia="Times New Roman" w:hAnsi="Calibri" w:cs="Times New Roman"/>
          <w:sz w:val="22"/>
          <w:szCs w:val="22"/>
          <w:u w:val="none"/>
          <w:lang w:val="en-US" w:eastAsia="ja-JP" w:bidi="ar-SA"/>
        </w:rPr>
      </w:pPr>
      <w:r w:rsidRPr="00EB1560">
        <w:rPr>
          <w:rFonts w:ascii="Calibri" w:eastAsia="Times New Roman" w:hAnsi="Calibri" w:cs="Times New Roman"/>
          <w:sz w:val="22"/>
          <w:szCs w:val="22"/>
          <w:u w:val="none"/>
          <w:lang w:val="en-US" w:eastAsia="ja-JP" w:bidi="ar-SA"/>
        </w:rPr>
        <w:t xml:space="preserve">The website of the project </w:t>
      </w:r>
      <w:r>
        <w:rPr>
          <w:rFonts w:ascii="Calibri" w:eastAsia="Times New Roman" w:hAnsi="Calibri" w:cs="Times New Roman"/>
          <w:sz w:val="22"/>
          <w:szCs w:val="22"/>
          <w:u w:val="none"/>
          <w:lang w:val="en-US" w:eastAsia="ja-JP" w:bidi="ar-SA"/>
        </w:rPr>
        <w:t>which will contain</w:t>
      </w:r>
      <w:r w:rsidRPr="00EB1560">
        <w:rPr>
          <w:rFonts w:ascii="Calibri" w:eastAsia="Times New Roman" w:hAnsi="Calibri" w:cs="Times New Roman"/>
          <w:sz w:val="22"/>
          <w:szCs w:val="22"/>
          <w:u w:val="none"/>
          <w:lang w:val="en-US" w:eastAsia="ja-JP" w:bidi="ar-SA"/>
        </w:rPr>
        <w:t xml:space="preserve"> all of the p</w:t>
      </w:r>
      <w:r>
        <w:rPr>
          <w:rFonts w:ascii="Calibri" w:eastAsia="Times New Roman" w:hAnsi="Calibri" w:cs="Times New Roman"/>
          <w:sz w:val="22"/>
          <w:szCs w:val="22"/>
          <w:u w:val="none"/>
          <w:lang w:val="en-US" w:eastAsia="ja-JP" w:bidi="ar-SA"/>
        </w:rPr>
        <w:t>roject activities and documents</w:t>
      </w:r>
      <w:r w:rsidRPr="00EB1560">
        <w:rPr>
          <w:rFonts w:ascii="Calibri" w:eastAsia="Times New Roman" w:hAnsi="Calibri" w:cs="Times New Roman"/>
          <w:sz w:val="22"/>
          <w:szCs w:val="22"/>
          <w:u w:val="none"/>
          <w:lang w:val="en-US" w:eastAsia="ja-JP" w:bidi="ar-SA"/>
        </w:rPr>
        <w:t xml:space="preserve"> </w:t>
      </w:r>
    </w:p>
    <w:p w14:paraId="7722AECB" w14:textId="6E5BB27C" w:rsidR="00257E48" w:rsidRPr="00257E48" w:rsidRDefault="00257E48" w:rsidP="00257E48">
      <w:pPr>
        <w:numPr>
          <w:ilvl w:val="0"/>
          <w:numId w:val="12"/>
        </w:numPr>
        <w:spacing w:after="0" w:line="240" w:lineRule="auto"/>
        <w:rPr>
          <w:rFonts w:ascii="Calibri" w:eastAsia="Times New Roman" w:hAnsi="Calibri" w:cs="Times New Roman"/>
          <w:sz w:val="22"/>
          <w:szCs w:val="22"/>
          <w:u w:val="none"/>
          <w:lang w:val="en-US" w:eastAsia="ja-JP" w:bidi="ar-SA"/>
        </w:rPr>
      </w:pPr>
      <w:r w:rsidRPr="00257E48">
        <w:rPr>
          <w:rFonts w:ascii="Calibri" w:eastAsia="Times New Roman" w:hAnsi="Calibri" w:cs="Times New Roman"/>
          <w:sz w:val="22"/>
          <w:szCs w:val="22"/>
          <w:u w:val="none"/>
          <w:lang w:val="en-US" w:eastAsia="ja-JP" w:bidi="ar-SA"/>
        </w:rPr>
        <w:t xml:space="preserve">Activity of the Centers </w:t>
      </w:r>
    </w:p>
    <w:p w14:paraId="08989AFC" w14:textId="77777777" w:rsidR="00257E48" w:rsidRPr="00257E48" w:rsidRDefault="00257E48" w:rsidP="00257E48">
      <w:pPr>
        <w:numPr>
          <w:ilvl w:val="0"/>
          <w:numId w:val="12"/>
        </w:numPr>
        <w:spacing w:after="0" w:line="240" w:lineRule="auto"/>
        <w:rPr>
          <w:rFonts w:ascii="Calibri" w:eastAsia="Times New Roman" w:hAnsi="Calibri" w:cs="Times New Roman"/>
          <w:sz w:val="22"/>
          <w:szCs w:val="22"/>
          <w:u w:val="none"/>
          <w:lang w:val="en-US" w:eastAsia="ja-JP" w:bidi="ar-SA"/>
        </w:rPr>
      </w:pPr>
      <w:r w:rsidRPr="00257E48">
        <w:rPr>
          <w:rFonts w:ascii="Calibri" w:eastAsia="Times New Roman" w:hAnsi="Calibri" w:cs="Times New Roman"/>
          <w:sz w:val="22"/>
          <w:szCs w:val="22"/>
          <w:u w:val="none"/>
          <w:lang w:val="en-US" w:eastAsia="ja-JP" w:bidi="ar-SA"/>
        </w:rPr>
        <w:t>Quality control and monitoring</w:t>
      </w:r>
    </w:p>
    <w:p w14:paraId="617E6520" w14:textId="77777777" w:rsidR="00257E48" w:rsidRPr="00257E48" w:rsidRDefault="00257E48" w:rsidP="00257E48">
      <w:pPr>
        <w:numPr>
          <w:ilvl w:val="0"/>
          <w:numId w:val="12"/>
        </w:numPr>
        <w:spacing w:after="0" w:line="240" w:lineRule="auto"/>
        <w:rPr>
          <w:rFonts w:ascii="Calibri" w:eastAsia="Times New Roman" w:hAnsi="Calibri" w:cs="Times New Roman"/>
          <w:sz w:val="22"/>
          <w:szCs w:val="22"/>
          <w:u w:val="none"/>
          <w:lang w:val="en-US" w:eastAsia="ja-JP" w:bidi="ar-SA"/>
        </w:rPr>
      </w:pPr>
      <w:r w:rsidRPr="00257E48">
        <w:rPr>
          <w:rFonts w:ascii="Calibri" w:eastAsia="Times New Roman" w:hAnsi="Calibri" w:cs="Times New Roman"/>
          <w:sz w:val="22"/>
          <w:szCs w:val="22"/>
          <w:u w:val="none"/>
          <w:lang w:val="en-US" w:eastAsia="ja-JP" w:bidi="ar-SA"/>
        </w:rPr>
        <w:t xml:space="preserve">Exploitation and sustainability </w:t>
      </w:r>
    </w:p>
    <w:p w14:paraId="48FA6394" w14:textId="77777777" w:rsidR="00257E48" w:rsidRPr="00257E48" w:rsidRDefault="00257E48" w:rsidP="00257E48">
      <w:pPr>
        <w:numPr>
          <w:ilvl w:val="0"/>
          <w:numId w:val="12"/>
        </w:numPr>
        <w:spacing w:after="0" w:line="240" w:lineRule="auto"/>
        <w:rPr>
          <w:rFonts w:ascii="Calibri" w:eastAsia="Times New Roman" w:hAnsi="Calibri" w:cs="Times New Roman"/>
          <w:sz w:val="22"/>
          <w:szCs w:val="22"/>
          <w:u w:val="none"/>
          <w:lang w:val="en-US" w:eastAsia="ja-JP" w:bidi="ar-SA"/>
        </w:rPr>
      </w:pPr>
      <w:r w:rsidRPr="00257E48">
        <w:rPr>
          <w:rFonts w:ascii="Calibri" w:eastAsia="Times New Roman" w:hAnsi="Calibri" w:cs="Times New Roman"/>
          <w:sz w:val="22"/>
          <w:szCs w:val="22"/>
          <w:u w:val="none"/>
          <w:lang w:val="en-US" w:eastAsia="ja-JP" w:bidi="ar-SA"/>
        </w:rPr>
        <w:t xml:space="preserve">Dissemination </w:t>
      </w:r>
    </w:p>
    <w:p w14:paraId="48CAEE45" w14:textId="77777777" w:rsidR="00257E48" w:rsidRPr="00DA5503" w:rsidRDefault="00257E48" w:rsidP="00DA5503">
      <w:pPr>
        <w:numPr>
          <w:ilvl w:val="0"/>
          <w:numId w:val="12"/>
        </w:numPr>
        <w:spacing w:after="0" w:line="240" w:lineRule="auto"/>
        <w:rPr>
          <w:rFonts w:eastAsia="Times New Roman" w:cstheme="minorHAnsi"/>
          <w:sz w:val="22"/>
          <w:szCs w:val="22"/>
          <w:u w:val="none"/>
          <w:lang w:val="en-US" w:eastAsia="ja-JP" w:bidi="ar-SA"/>
        </w:rPr>
      </w:pPr>
      <w:r w:rsidRPr="00257E48">
        <w:rPr>
          <w:rFonts w:ascii="Calibri" w:eastAsia="Times New Roman" w:hAnsi="Calibri" w:cs="Times New Roman"/>
          <w:sz w:val="22"/>
          <w:szCs w:val="22"/>
          <w:u w:val="none"/>
          <w:lang w:val="en-US" w:eastAsia="ja-JP" w:bidi="ar-SA"/>
        </w:rPr>
        <w:t xml:space="preserve">Coordination </w:t>
      </w:r>
      <w:r w:rsidRPr="00DA5503">
        <w:rPr>
          <w:rFonts w:eastAsia="Times New Roman" w:cstheme="minorHAnsi"/>
          <w:sz w:val="22"/>
          <w:szCs w:val="22"/>
          <w:u w:val="none"/>
          <w:lang w:val="en-US" w:eastAsia="ja-JP" w:bidi="ar-SA"/>
        </w:rPr>
        <w:t xml:space="preserve">and management </w:t>
      </w:r>
    </w:p>
    <w:p w14:paraId="382608E6" w14:textId="77777777" w:rsidR="00E34823" w:rsidRPr="00DA5503" w:rsidRDefault="00E34823" w:rsidP="00DA5503">
      <w:pPr>
        <w:spacing w:after="0" w:line="240" w:lineRule="auto"/>
        <w:rPr>
          <w:rFonts w:cstheme="minorHAnsi"/>
          <w:b/>
          <w:bCs/>
          <w:sz w:val="22"/>
          <w:szCs w:val="22"/>
          <w:lang w:val="en-US"/>
        </w:rPr>
      </w:pPr>
    </w:p>
    <w:p w14:paraId="3D14283B" w14:textId="54A659E7" w:rsidR="00E34823" w:rsidRPr="00DA5503" w:rsidRDefault="00DA5503" w:rsidP="00DA5503">
      <w:pPr>
        <w:spacing w:after="0" w:line="240" w:lineRule="auto"/>
        <w:rPr>
          <w:rFonts w:cstheme="minorHAnsi"/>
          <w:b/>
          <w:bCs/>
          <w:color w:val="00B050"/>
          <w:sz w:val="22"/>
          <w:szCs w:val="22"/>
          <w:lang w:val="en-US"/>
        </w:rPr>
      </w:pPr>
      <w:r w:rsidRPr="00DA5503">
        <w:rPr>
          <w:rFonts w:cstheme="minorHAnsi"/>
          <w:b/>
          <w:bCs/>
          <w:color w:val="00B050"/>
          <w:sz w:val="22"/>
          <w:szCs w:val="22"/>
          <w:lang w:val="en-US"/>
        </w:rPr>
        <w:t xml:space="preserve">II.3 </w:t>
      </w:r>
      <w:r w:rsidR="00E34823" w:rsidRPr="00DA5503">
        <w:rPr>
          <w:rFonts w:cstheme="minorHAnsi"/>
          <w:b/>
          <w:bCs/>
          <w:color w:val="00B050"/>
          <w:sz w:val="22"/>
          <w:szCs w:val="22"/>
          <w:lang w:val="en-US"/>
        </w:rPr>
        <w:t>Target Groups and Stakeholders</w:t>
      </w:r>
    </w:p>
    <w:p w14:paraId="495824AB" w14:textId="77777777" w:rsidR="00E34823" w:rsidRPr="00DA5503" w:rsidRDefault="00E34823" w:rsidP="00DA5503">
      <w:pPr>
        <w:spacing w:after="0" w:line="240" w:lineRule="auto"/>
        <w:jc w:val="both"/>
        <w:rPr>
          <w:rFonts w:cstheme="minorHAnsi"/>
          <w:bCs/>
          <w:sz w:val="22"/>
          <w:szCs w:val="22"/>
          <w:u w:val="none"/>
          <w:lang w:val="en-US"/>
        </w:rPr>
      </w:pPr>
    </w:p>
    <w:p w14:paraId="558387AA" w14:textId="77777777" w:rsidR="00E34823" w:rsidRPr="00DA5503" w:rsidRDefault="00E34823" w:rsidP="00DA5503">
      <w:pPr>
        <w:spacing w:after="0" w:line="240" w:lineRule="auto"/>
        <w:jc w:val="both"/>
        <w:rPr>
          <w:rFonts w:cstheme="minorHAnsi"/>
          <w:bCs/>
          <w:sz w:val="22"/>
          <w:szCs w:val="22"/>
          <w:u w:val="none"/>
          <w:lang w:val="en-US"/>
        </w:rPr>
      </w:pPr>
      <w:r w:rsidRPr="00DA5503">
        <w:rPr>
          <w:rFonts w:cstheme="minorHAnsi"/>
          <w:bCs/>
          <w:sz w:val="22"/>
          <w:szCs w:val="22"/>
          <w:u w:val="none"/>
          <w:lang w:val="en-US"/>
        </w:rPr>
        <w:t xml:space="preserve">FOODQA shall be disseminated to </w:t>
      </w:r>
      <w:proofErr w:type="gramStart"/>
      <w:r w:rsidRPr="00DA5503">
        <w:rPr>
          <w:rFonts w:cstheme="minorHAnsi"/>
          <w:b/>
          <w:bCs/>
          <w:sz w:val="22"/>
          <w:szCs w:val="22"/>
          <w:u w:val="none"/>
          <w:lang w:val="en-US"/>
        </w:rPr>
        <w:t>4</w:t>
      </w:r>
      <w:proofErr w:type="gramEnd"/>
      <w:r w:rsidRPr="00DA5503">
        <w:rPr>
          <w:rFonts w:cstheme="minorHAnsi"/>
          <w:b/>
          <w:bCs/>
          <w:sz w:val="22"/>
          <w:szCs w:val="22"/>
          <w:u w:val="none"/>
          <w:lang w:val="en-US"/>
        </w:rPr>
        <w:t xml:space="preserve"> strategic target groups</w:t>
      </w:r>
      <w:r w:rsidRPr="00DA5503">
        <w:rPr>
          <w:rFonts w:cstheme="minorHAnsi"/>
          <w:bCs/>
          <w:sz w:val="22"/>
          <w:szCs w:val="22"/>
          <w:u w:val="none"/>
          <w:lang w:val="en-US"/>
        </w:rPr>
        <w:t xml:space="preserve">, all of them will benefit from the results and outcomes of this project:  </w:t>
      </w:r>
    </w:p>
    <w:p w14:paraId="31F872E7" w14:textId="77777777" w:rsidR="00E34823" w:rsidRPr="00DA5503" w:rsidRDefault="00E34823" w:rsidP="00DA5503">
      <w:pPr>
        <w:pStyle w:val="ListParagraph"/>
        <w:numPr>
          <w:ilvl w:val="0"/>
          <w:numId w:val="3"/>
        </w:numPr>
        <w:spacing w:after="0" w:line="240" w:lineRule="auto"/>
        <w:jc w:val="both"/>
        <w:rPr>
          <w:rFonts w:cstheme="minorHAnsi"/>
          <w:bCs/>
          <w:lang w:val="en-US"/>
        </w:rPr>
      </w:pPr>
      <w:r w:rsidRPr="00DA5503">
        <w:rPr>
          <w:rFonts w:cstheme="minorHAnsi"/>
          <w:bCs/>
          <w:lang w:val="en-US"/>
        </w:rPr>
        <w:t xml:space="preserve">Staff/ Researchers: better comprehension of all industrial constraints. </w:t>
      </w:r>
    </w:p>
    <w:p w14:paraId="235CE235" w14:textId="77777777" w:rsidR="00E34823" w:rsidRPr="00DA5503" w:rsidRDefault="00E34823" w:rsidP="00DA5503">
      <w:pPr>
        <w:pStyle w:val="ListParagraph"/>
        <w:numPr>
          <w:ilvl w:val="0"/>
          <w:numId w:val="3"/>
        </w:numPr>
        <w:spacing w:after="0" w:line="240" w:lineRule="auto"/>
        <w:jc w:val="both"/>
        <w:rPr>
          <w:rFonts w:cstheme="minorHAnsi"/>
          <w:bCs/>
          <w:lang w:val="en-US"/>
        </w:rPr>
      </w:pPr>
      <w:r w:rsidRPr="00DA5503">
        <w:rPr>
          <w:rFonts w:cstheme="minorHAnsi"/>
          <w:bCs/>
          <w:lang w:val="en-US"/>
        </w:rPr>
        <w:t xml:space="preserve">Students/ Trainees: stimulation of entrepreneurship spirit, foster innovation and improve entrepreneurial skills. </w:t>
      </w:r>
    </w:p>
    <w:p w14:paraId="3D5EE05F" w14:textId="77777777" w:rsidR="00E34823" w:rsidRPr="00DA5503" w:rsidRDefault="00E34823" w:rsidP="00DA5503">
      <w:pPr>
        <w:pStyle w:val="ListParagraph"/>
        <w:numPr>
          <w:ilvl w:val="0"/>
          <w:numId w:val="3"/>
        </w:numPr>
        <w:spacing w:after="0" w:line="240" w:lineRule="auto"/>
        <w:jc w:val="both"/>
        <w:rPr>
          <w:rFonts w:cstheme="minorHAnsi"/>
          <w:bCs/>
          <w:lang w:val="en-US"/>
        </w:rPr>
      </w:pPr>
      <w:r w:rsidRPr="00DA5503">
        <w:rPr>
          <w:rFonts w:cstheme="minorHAnsi"/>
          <w:bCs/>
          <w:lang w:val="en-US"/>
        </w:rPr>
        <w:t xml:space="preserve">Food companies (especially SMEs) and entrepreneurs: training staff on specific and up-to-date subjects. </w:t>
      </w:r>
    </w:p>
    <w:p w14:paraId="7BD28389" w14:textId="77777777" w:rsidR="00E34823" w:rsidRPr="00DA5503" w:rsidRDefault="00E34823" w:rsidP="00DA5503">
      <w:pPr>
        <w:pStyle w:val="ListParagraph"/>
        <w:numPr>
          <w:ilvl w:val="0"/>
          <w:numId w:val="3"/>
        </w:numPr>
        <w:spacing w:after="0" w:line="240" w:lineRule="auto"/>
        <w:jc w:val="both"/>
        <w:rPr>
          <w:rFonts w:cstheme="minorHAnsi"/>
          <w:bCs/>
          <w:lang w:val="en-US"/>
        </w:rPr>
      </w:pPr>
      <w:r w:rsidRPr="00DA5503">
        <w:rPr>
          <w:rFonts w:cstheme="minorHAnsi"/>
          <w:bCs/>
          <w:lang w:val="en-US"/>
        </w:rPr>
        <w:t xml:space="preserve">Policy and legislative makers, </w:t>
      </w:r>
      <w:proofErr w:type="gramStart"/>
      <w:r w:rsidRPr="00DA5503">
        <w:rPr>
          <w:rFonts w:cstheme="minorHAnsi"/>
          <w:bCs/>
          <w:lang w:val="en-US"/>
        </w:rPr>
        <w:t>being informed</w:t>
      </w:r>
      <w:proofErr w:type="gramEnd"/>
      <w:r w:rsidRPr="00DA5503">
        <w:rPr>
          <w:rFonts w:cstheme="minorHAnsi"/>
          <w:bCs/>
          <w:lang w:val="en-US"/>
        </w:rPr>
        <w:t xml:space="preserve"> through press releases and dissemination seminars, consulted through thematic meetings, participating in town meetings, drawing up memoranda of understanding. </w:t>
      </w:r>
    </w:p>
    <w:p w14:paraId="560D159B" w14:textId="77777777" w:rsidR="00E34823" w:rsidRPr="00B1285B" w:rsidRDefault="00E34823" w:rsidP="00E34823">
      <w:pPr>
        <w:spacing w:after="0" w:line="360" w:lineRule="auto"/>
        <w:jc w:val="both"/>
        <w:rPr>
          <w:rFonts w:ascii="Arial" w:hAnsi="Arial" w:cs="Arial"/>
          <w:bCs/>
          <w:sz w:val="22"/>
          <w:szCs w:val="22"/>
          <w:u w:val="none"/>
          <w:lang w:val="en-US"/>
        </w:rPr>
      </w:pPr>
    </w:p>
    <w:p w14:paraId="4F02B872" w14:textId="77777777" w:rsidR="00E34823" w:rsidRDefault="00E34823" w:rsidP="00E34823">
      <w:pPr>
        <w:rPr>
          <w:rFonts w:ascii="Arial" w:hAnsi="Arial" w:cs="Arial"/>
          <w:b/>
          <w:bCs/>
          <w:sz w:val="22"/>
          <w:szCs w:val="22"/>
          <w:lang w:val="en-US"/>
        </w:rPr>
      </w:pPr>
      <w:r>
        <w:rPr>
          <w:rFonts w:ascii="Arial" w:hAnsi="Arial" w:cs="Arial"/>
          <w:b/>
          <w:bCs/>
          <w:sz w:val="22"/>
          <w:szCs w:val="22"/>
          <w:lang w:val="en-US"/>
        </w:rPr>
        <w:br w:type="page"/>
      </w:r>
    </w:p>
    <w:p w14:paraId="7D6D953E" w14:textId="264A94D3" w:rsidR="00257E48" w:rsidRPr="00DA5503" w:rsidRDefault="00DA5503" w:rsidP="00DA5503">
      <w:pPr>
        <w:pStyle w:val="ListParagraph"/>
        <w:keepNext/>
        <w:numPr>
          <w:ilvl w:val="0"/>
          <w:numId w:val="40"/>
        </w:numPr>
        <w:spacing w:after="120" w:line="240" w:lineRule="auto"/>
        <w:ind w:left="810" w:right="-121"/>
        <w:outlineLvl w:val="0"/>
        <w:rPr>
          <w:rFonts w:ascii="Calibri" w:eastAsia="Times New Roman" w:hAnsi="Calibri" w:cs="Calibri"/>
          <w:b/>
          <w:color w:val="00B050"/>
          <w:sz w:val="28"/>
          <w:szCs w:val="28"/>
          <w:lang w:val="en-GB" w:eastAsia="it-IT"/>
        </w:rPr>
      </w:pPr>
      <w:bookmarkStart w:id="7" w:name="_Toc461181096"/>
      <w:r w:rsidRPr="00DA5503">
        <w:rPr>
          <w:rFonts w:ascii="Calibri" w:eastAsia="Times New Roman" w:hAnsi="Calibri" w:cs="Calibri"/>
          <w:b/>
          <w:color w:val="00B050"/>
          <w:sz w:val="28"/>
          <w:szCs w:val="28"/>
          <w:lang w:val="en-GB" w:eastAsia="it-IT"/>
        </w:rPr>
        <w:lastRenderedPageBreak/>
        <w:t>DISSEMINATION STRATEGY AS FORESEEN IN THE PROJECT PROPOSAL</w:t>
      </w:r>
      <w:bookmarkEnd w:id="7"/>
    </w:p>
    <w:p w14:paraId="700374CA" w14:textId="77777777" w:rsidR="00257E48" w:rsidRPr="00257E48" w:rsidRDefault="00257E48" w:rsidP="00257E48">
      <w:pPr>
        <w:spacing w:after="0" w:line="240" w:lineRule="auto"/>
        <w:jc w:val="both"/>
        <w:rPr>
          <w:rFonts w:ascii="Calibri" w:eastAsia="Times New Roman" w:hAnsi="Calibri" w:cs="Arial"/>
          <w:sz w:val="22"/>
          <w:szCs w:val="22"/>
          <w:u w:val="none"/>
          <w:lang w:val="en-GB" w:eastAsia="ja-JP" w:bidi="ar-SA"/>
        </w:rPr>
      </w:pPr>
    </w:p>
    <w:p w14:paraId="49994D01" w14:textId="77777777" w:rsidR="006C5065" w:rsidRPr="006C5065" w:rsidRDefault="00257E48" w:rsidP="006C5065">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GB" w:eastAsia="ja-JP" w:bidi="ar-SA"/>
        </w:rPr>
        <w:t xml:space="preserve">The dissemination strategy </w:t>
      </w:r>
      <w:proofErr w:type="gramStart"/>
      <w:r w:rsidRPr="00257E48">
        <w:rPr>
          <w:rFonts w:ascii="Calibri" w:eastAsia="Times New Roman" w:hAnsi="Calibri" w:cs="Arial"/>
          <w:sz w:val="22"/>
          <w:szCs w:val="22"/>
          <w:u w:val="none"/>
          <w:lang w:val="en-GB" w:eastAsia="ja-JP" w:bidi="ar-SA"/>
        </w:rPr>
        <w:t>will be developed</w:t>
      </w:r>
      <w:proofErr w:type="gramEnd"/>
      <w:r w:rsidRPr="00257E48">
        <w:rPr>
          <w:rFonts w:ascii="Calibri" w:eastAsia="Times New Roman" w:hAnsi="Calibri" w:cs="Arial"/>
          <w:sz w:val="22"/>
          <w:szCs w:val="22"/>
          <w:u w:val="none"/>
          <w:lang w:val="en-GB" w:eastAsia="ja-JP" w:bidi="ar-SA"/>
        </w:rPr>
        <w:t xml:space="preserve"> through the</w:t>
      </w:r>
      <w:r w:rsidRPr="00257E48">
        <w:rPr>
          <w:rFonts w:ascii="Calibri" w:eastAsia="Times New Roman" w:hAnsi="Calibri" w:cs="Arial"/>
          <w:sz w:val="22"/>
          <w:szCs w:val="22"/>
          <w:u w:val="none"/>
          <w:lang w:val="en-US" w:eastAsia="ja-JP" w:bidi="ar-SA"/>
        </w:rPr>
        <w:t xml:space="preserve"> dissemination plan focusing on three main threads: </w:t>
      </w:r>
    </w:p>
    <w:p w14:paraId="192C0D9F" w14:textId="77777777" w:rsidR="006C5065" w:rsidRPr="006C5065" w:rsidRDefault="006C5065" w:rsidP="006C5065">
      <w:pPr>
        <w:spacing w:after="0" w:line="240" w:lineRule="auto"/>
        <w:ind w:left="270"/>
        <w:rPr>
          <w:rFonts w:ascii="Calibri" w:eastAsia="Times New Roman" w:hAnsi="Calibri" w:cs="Arial"/>
          <w:sz w:val="22"/>
          <w:szCs w:val="22"/>
          <w:u w:val="none"/>
          <w:lang w:val="en-US" w:eastAsia="ja-JP" w:bidi="ar-SA"/>
        </w:rPr>
      </w:pPr>
      <w:r w:rsidRPr="006C5065">
        <w:rPr>
          <w:rFonts w:ascii="Calibri" w:eastAsia="Times New Roman" w:hAnsi="Calibri" w:cs="Arial"/>
          <w:sz w:val="22"/>
          <w:szCs w:val="22"/>
          <w:u w:val="none"/>
          <w:lang w:val="en-US" w:eastAsia="ja-JP" w:bidi="ar-SA"/>
        </w:rPr>
        <w:t xml:space="preserve">a) </w:t>
      </w:r>
      <w:proofErr w:type="gramStart"/>
      <w:r w:rsidRPr="006C5065">
        <w:rPr>
          <w:rFonts w:ascii="Calibri" w:eastAsia="Times New Roman" w:hAnsi="Calibri" w:cs="Arial"/>
          <w:sz w:val="22"/>
          <w:szCs w:val="22"/>
          <w:u w:val="none"/>
          <w:lang w:val="en-US" w:eastAsia="ja-JP" w:bidi="ar-SA"/>
        </w:rPr>
        <w:t>promoting</w:t>
      </w:r>
      <w:proofErr w:type="gramEnd"/>
      <w:r w:rsidRPr="006C5065">
        <w:rPr>
          <w:rFonts w:ascii="Calibri" w:eastAsia="Times New Roman" w:hAnsi="Calibri" w:cs="Arial"/>
          <w:sz w:val="22"/>
          <w:szCs w:val="22"/>
          <w:u w:val="none"/>
          <w:lang w:val="en-US" w:eastAsia="ja-JP" w:bidi="ar-SA"/>
        </w:rPr>
        <w:t xml:space="preserve"> of adopting quality management systems by companies and institutions in Jordan </w:t>
      </w:r>
    </w:p>
    <w:p w14:paraId="4A135E49" w14:textId="77777777" w:rsidR="006C5065" w:rsidRPr="006C5065" w:rsidRDefault="006C5065" w:rsidP="006C5065">
      <w:pPr>
        <w:spacing w:after="0" w:line="240" w:lineRule="auto"/>
        <w:ind w:left="270"/>
        <w:rPr>
          <w:rFonts w:ascii="Calibri" w:eastAsia="Times New Roman" w:hAnsi="Calibri" w:cs="Arial"/>
          <w:sz w:val="22"/>
          <w:szCs w:val="22"/>
          <w:u w:val="none"/>
          <w:lang w:val="en-US" w:eastAsia="ja-JP" w:bidi="ar-SA"/>
        </w:rPr>
      </w:pPr>
      <w:r w:rsidRPr="006C5065">
        <w:rPr>
          <w:rFonts w:ascii="Calibri" w:eastAsia="Times New Roman" w:hAnsi="Calibri" w:cs="Arial"/>
          <w:sz w:val="22"/>
          <w:szCs w:val="22"/>
          <w:u w:val="none"/>
          <w:lang w:val="en-US" w:eastAsia="ja-JP" w:bidi="ar-SA"/>
        </w:rPr>
        <w:t xml:space="preserve">b) </w:t>
      </w:r>
      <w:proofErr w:type="gramStart"/>
      <w:r w:rsidRPr="006C5065">
        <w:rPr>
          <w:rFonts w:ascii="Calibri" w:eastAsia="Times New Roman" w:hAnsi="Calibri" w:cs="Arial"/>
          <w:sz w:val="22"/>
          <w:szCs w:val="22"/>
          <w:u w:val="none"/>
          <w:lang w:val="en-US" w:eastAsia="ja-JP" w:bidi="ar-SA"/>
        </w:rPr>
        <w:t>linking</w:t>
      </w:r>
      <w:proofErr w:type="gramEnd"/>
      <w:r w:rsidRPr="006C5065">
        <w:rPr>
          <w:rFonts w:ascii="Calibri" w:eastAsia="Times New Roman" w:hAnsi="Calibri" w:cs="Arial"/>
          <w:sz w:val="22"/>
          <w:szCs w:val="22"/>
          <w:u w:val="none"/>
          <w:lang w:val="en-US" w:eastAsia="ja-JP" w:bidi="ar-SA"/>
        </w:rPr>
        <w:t xml:space="preserve"> universities with the food industry sector </w:t>
      </w:r>
    </w:p>
    <w:p w14:paraId="6414E1F8" w14:textId="04456DD8" w:rsidR="006C5065" w:rsidRDefault="006C5065" w:rsidP="006C5065">
      <w:pPr>
        <w:spacing w:after="0" w:line="240" w:lineRule="auto"/>
        <w:ind w:left="270"/>
        <w:rPr>
          <w:rFonts w:ascii="Calibri" w:eastAsia="Times New Roman" w:hAnsi="Calibri" w:cs="Arial"/>
          <w:sz w:val="22"/>
          <w:szCs w:val="22"/>
          <w:u w:val="none"/>
          <w:lang w:val="en-US" w:eastAsia="ja-JP" w:bidi="ar-SA"/>
        </w:rPr>
      </w:pPr>
      <w:r w:rsidRPr="006C5065">
        <w:rPr>
          <w:rFonts w:ascii="Calibri" w:eastAsia="Times New Roman" w:hAnsi="Calibri" w:cs="Arial"/>
          <w:sz w:val="22"/>
          <w:szCs w:val="22"/>
          <w:u w:val="none"/>
          <w:lang w:val="en-US" w:eastAsia="ja-JP" w:bidi="ar-SA"/>
        </w:rPr>
        <w:t xml:space="preserve">c) </w:t>
      </w:r>
      <w:proofErr w:type="gramStart"/>
      <w:r w:rsidRPr="006C5065">
        <w:rPr>
          <w:rFonts w:ascii="Calibri" w:eastAsia="Times New Roman" w:hAnsi="Calibri" w:cs="Arial"/>
          <w:sz w:val="22"/>
          <w:szCs w:val="22"/>
          <w:u w:val="none"/>
          <w:lang w:val="en-US" w:eastAsia="ja-JP" w:bidi="ar-SA"/>
        </w:rPr>
        <w:t>equipping</w:t>
      </w:r>
      <w:proofErr w:type="gramEnd"/>
      <w:r w:rsidRPr="006C5065">
        <w:rPr>
          <w:rFonts w:ascii="Calibri" w:eastAsia="Times New Roman" w:hAnsi="Calibri" w:cs="Arial"/>
          <w:sz w:val="22"/>
          <w:szCs w:val="22"/>
          <w:u w:val="none"/>
          <w:lang w:val="en-US" w:eastAsia="ja-JP" w:bidi="ar-SA"/>
        </w:rPr>
        <w:t xml:space="preserve"> graduates of JO universities with needed competencies in the food industry </w:t>
      </w:r>
    </w:p>
    <w:p w14:paraId="7693A59F" w14:textId="77777777" w:rsidR="006C5065" w:rsidRPr="006C5065" w:rsidRDefault="006C5065" w:rsidP="006C5065">
      <w:pPr>
        <w:spacing w:after="0" w:line="240" w:lineRule="auto"/>
        <w:rPr>
          <w:rFonts w:ascii="Calibri" w:eastAsia="Times New Roman" w:hAnsi="Calibri" w:cs="Arial"/>
          <w:sz w:val="22"/>
          <w:szCs w:val="22"/>
          <w:u w:val="none"/>
          <w:lang w:val="en-US" w:eastAsia="ja-JP" w:bidi="ar-SA"/>
        </w:rPr>
      </w:pPr>
    </w:p>
    <w:p w14:paraId="102DE3ED" w14:textId="35E57A46" w:rsidR="006C5065" w:rsidRPr="006C5065" w:rsidRDefault="006C5065" w:rsidP="006C5065">
      <w:pPr>
        <w:pStyle w:val="ListParagraph"/>
        <w:numPr>
          <w:ilvl w:val="0"/>
          <w:numId w:val="27"/>
        </w:numPr>
        <w:spacing w:after="0" w:line="240" w:lineRule="auto"/>
        <w:rPr>
          <w:rFonts w:ascii="Calibri" w:eastAsia="Times New Roman" w:hAnsi="Calibri" w:cs="Arial"/>
          <w:lang w:val="en-US" w:eastAsia="ja-JP"/>
        </w:rPr>
      </w:pPr>
      <w:r w:rsidRPr="006C5065">
        <w:rPr>
          <w:rFonts w:ascii="Calibri" w:eastAsia="Times New Roman" w:hAnsi="Calibri" w:cs="Arial"/>
          <w:lang w:val="en-US" w:eastAsia="ja-JP"/>
        </w:rPr>
        <w:t>In the first case, informative worksh</w:t>
      </w:r>
      <w:r>
        <w:rPr>
          <w:rFonts w:ascii="Calibri" w:eastAsia="Times New Roman" w:hAnsi="Calibri" w:cs="Arial"/>
          <w:lang w:val="en-US" w:eastAsia="ja-JP"/>
        </w:rPr>
        <w:t>ops</w:t>
      </w:r>
      <w:r w:rsidRPr="006C5065">
        <w:rPr>
          <w:rFonts w:ascii="Calibri" w:eastAsia="Times New Roman" w:hAnsi="Calibri" w:cs="Arial"/>
          <w:lang w:val="en-US" w:eastAsia="ja-JP"/>
        </w:rPr>
        <w:t xml:space="preserve"> </w:t>
      </w:r>
      <w:proofErr w:type="gramStart"/>
      <w:r w:rsidRPr="006C5065">
        <w:rPr>
          <w:rFonts w:ascii="Calibri" w:eastAsia="Times New Roman" w:hAnsi="Calibri" w:cs="Arial"/>
          <w:lang w:val="en-US" w:eastAsia="ja-JP"/>
        </w:rPr>
        <w:t>will be held</w:t>
      </w:r>
      <w:proofErr w:type="gramEnd"/>
      <w:r w:rsidRPr="006C5065">
        <w:rPr>
          <w:rFonts w:ascii="Calibri" w:eastAsia="Times New Roman" w:hAnsi="Calibri" w:cs="Arial"/>
          <w:lang w:val="en-US" w:eastAsia="ja-JP"/>
        </w:rPr>
        <w:t xml:space="preserve"> at University partners of the FOODQA project and informative materials distributed using an interactive approach to elicit ideas during the info sessions and to encourage an ice-breaking climate among participants to share knowledge. Students and researchers are involved for an active role during the events </w:t>
      </w:r>
      <w:r w:rsidR="008A0B0B" w:rsidRPr="006C5065">
        <w:rPr>
          <w:rFonts w:ascii="Calibri" w:eastAsia="Times New Roman" w:hAnsi="Calibri" w:cs="Arial"/>
          <w:lang w:val="en-US" w:eastAsia="ja-JP"/>
        </w:rPr>
        <w:t>and</w:t>
      </w:r>
      <w:r w:rsidRPr="006C5065">
        <w:rPr>
          <w:rFonts w:ascii="Calibri" w:eastAsia="Times New Roman" w:hAnsi="Calibri" w:cs="Arial"/>
          <w:lang w:val="en-US" w:eastAsia="ja-JP"/>
        </w:rPr>
        <w:t xml:space="preserve"> for the choice of most appropriate channels and tools for communication. In process of dissemination results of the activity of Food Safety Centers, achieved during pro</w:t>
      </w:r>
      <w:r>
        <w:rPr>
          <w:rFonts w:ascii="Calibri" w:eastAsia="Times New Roman" w:hAnsi="Calibri" w:cs="Arial"/>
          <w:lang w:val="en-US" w:eastAsia="ja-JP"/>
        </w:rPr>
        <w:t xml:space="preserve">ject activity </w:t>
      </w:r>
      <w:proofErr w:type="gramStart"/>
      <w:r>
        <w:rPr>
          <w:rFonts w:ascii="Calibri" w:eastAsia="Times New Roman" w:hAnsi="Calibri" w:cs="Arial"/>
          <w:lang w:val="en-US" w:eastAsia="ja-JP"/>
        </w:rPr>
        <w:t xml:space="preserve">will be </w:t>
      </w:r>
      <w:r w:rsidRPr="006C5065">
        <w:rPr>
          <w:rFonts w:ascii="Calibri" w:eastAsia="Times New Roman" w:hAnsi="Calibri" w:cs="Arial"/>
          <w:lang w:val="en-US" w:eastAsia="ja-JP"/>
        </w:rPr>
        <w:t>represented and distributed to a public</w:t>
      </w:r>
      <w:proofErr w:type="gramEnd"/>
      <w:r w:rsidRPr="006C5065">
        <w:rPr>
          <w:rFonts w:ascii="Calibri" w:eastAsia="Times New Roman" w:hAnsi="Calibri" w:cs="Arial"/>
          <w:lang w:val="en-US" w:eastAsia="ja-JP"/>
        </w:rPr>
        <w:t xml:space="preserve">. Results </w:t>
      </w:r>
      <w:proofErr w:type="gramStart"/>
      <w:r w:rsidRPr="006C5065">
        <w:rPr>
          <w:rFonts w:ascii="Calibri" w:eastAsia="Times New Roman" w:hAnsi="Calibri" w:cs="Arial"/>
          <w:lang w:val="en-US" w:eastAsia="ja-JP"/>
        </w:rPr>
        <w:t>will be presented</w:t>
      </w:r>
      <w:proofErr w:type="gramEnd"/>
      <w:r w:rsidRPr="006C5065">
        <w:rPr>
          <w:rFonts w:ascii="Calibri" w:eastAsia="Times New Roman" w:hAnsi="Calibri" w:cs="Arial"/>
          <w:lang w:val="en-US" w:eastAsia="ja-JP"/>
        </w:rPr>
        <w:t xml:space="preserve"> as publications, advertising of activity of the</w:t>
      </w:r>
      <w:r w:rsidR="008A0B0B">
        <w:rPr>
          <w:rFonts w:ascii="Calibri" w:eastAsia="Times New Roman" w:hAnsi="Calibri" w:cs="Arial"/>
          <w:lang w:val="en-US" w:eastAsia="ja-JP"/>
        </w:rPr>
        <w:t xml:space="preserve"> Food </w:t>
      </w:r>
      <w:r w:rsidR="00CB08C6">
        <w:rPr>
          <w:rFonts w:ascii="Calibri" w:eastAsia="Times New Roman" w:hAnsi="Calibri" w:cs="Arial"/>
          <w:lang w:val="en-US" w:eastAsia="ja-JP"/>
        </w:rPr>
        <w:t>Safety</w:t>
      </w:r>
      <w:r w:rsidRPr="006C5065">
        <w:rPr>
          <w:rFonts w:ascii="Calibri" w:eastAsia="Times New Roman" w:hAnsi="Calibri" w:cs="Arial"/>
          <w:lang w:val="en-US" w:eastAsia="ja-JP"/>
        </w:rPr>
        <w:t xml:space="preserve"> </w:t>
      </w:r>
      <w:proofErr w:type="spellStart"/>
      <w:r w:rsidRPr="006C5065">
        <w:rPr>
          <w:rFonts w:ascii="Calibri" w:eastAsia="Times New Roman" w:hAnsi="Calibri" w:cs="Arial"/>
          <w:lang w:val="en-US" w:eastAsia="ja-JP"/>
        </w:rPr>
        <w:t>Centres</w:t>
      </w:r>
      <w:proofErr w:type="spellEnd"/>
      <w:r w:rsidRPr="006C5065">
        <w:rPr>
          <w:rFonts w:ascii="Calibri" w:eastAsia="Times New Roman" w:hAnsi="Calibri" w:cs="Arial"/>
          <w:lang w:val="en-US" w:eastAsia="ja-JP"/>
        </w:rPr>
        <w:t xml:space="preserve"> in mass media, carrying out of seminars</w:t>
      </w:r>
      <w:r w:rsidR="008A0B0B">
        <w:rPr>
          <w:rFonts w:ascii="Calibri" w:eastAsia="Times New Roman" w:hAnsi="Calibri" w:cs="Arial"/>
          <w:lang w:val="en-US" w:eastAsia="ja-JP"/>
        </w:rPr>
        <w:t>, workshop,</w:t>
      </w:r>
      <w:r w:rsidRPr="006C5065">
        <w:rPr>
          <w:rFonts w:ascii="Calibri" w:eastAsia="Times New Roman" w:hAnsi="Calibri" w:cs="Arial"/>
          <w:lang w:val="en-US" w:eastAsia="ja-JP"/>
        </w:rPr>
        <w:t xml:space="preserve"> and conferences, distribution of results through a web site, and by participation in exhibitions and fairs. Presentation of results will serve as means of distribution of the information on activity of the project and will provide a continuous communication with visitors of a </w:t>
      </w:r>
      <w:proofErr w:type="gramStart"/>
      <w:r w:rsidRPr="006C5065">
        <w:rPr>
          <w:rFonts w:ascii="Calibri" w:eastAsia="Times New Roman" w:hAnsi="Calibri" w:cs="Arial"/>
          <w:lang w:val="en-US" w:eastAsia="ja-JP"/>
        </w:rPr>
        <w:t>web-site</w:t>
      </w:r>
      <w:proofErr w:type="gramEnd"/>
      <w:r w:rsidRPr="006C5065">
        <w:rPr>
          <w:rFonts w:ascii="Calibri" w:eastAsia="Times New Roman" w:hAnsi="Calibri" w:cs="Arial"/>
          <w:lang w:val="en-US" w:eastAsia="ja-JP"/>
        </w:rPr>
        <w:t xml:space="preserve">. </w:t>
      </w:r>
    </w:p>
    <w:p w14:paraId="240110B9" w14:textId="0C3B5636" w:rsidR="006C5065" w:rsidRDefault="006C5065" w:rsidP="008A0B0B">
      <w:pPr>
        <w:pStyle w:val="ListParagraph"/>
        <w:numPr>
          <w:ilvl w:val="0"/>
          <w:numId w:val="27"/>
        </w:numPr>
        <w:spacing w:after="0" w:line="240" w:lineRule="auto"/>
        <w:rPr>
          <w:rFonts w:ascii="Calibri" w:eastAsia="Times New Roman" w:hAnsi="Calibri" w:cs="Arial"/>
          <w:lang w:val="en-US" w:eastAsia="ja-JP"/>
        </w:rPr>
      </w:pPr>
      <w:r w:rsidRPr="006C5065">
        <w:rPr>
          <w:rFonts w:ascii="Calibri" w:eastAsia="Times New Roman" w:hAnsi="Calibri" w:cs="Arial"/>
          <w:lang w:val="en-US" w:eastAsia="ja-JP"/>
        </w:rPr>
        <w:t>In the second case, An Academia Industry</w:t>
      </w:r>
      <w:r>
        <w:rPr>
          <w:rFonts w:ascii="Calibri" w:eastAsia="Times New Roman" w:hAnsi="Calibri" w:cs="Arial"/>
          <w:lang w:val="en-US" w:eastAsia="ja-JP"/>
        </w:rPr>
        <w:t xml:space="preserve"> Council (AIC) </w:t>
      </w:r>
      <w:proofErr w:type="gramStart"/>
      <w:r>
        <w:rPr>
          <w:rFonts w:ascii="Calibri" w:eastAsia="Times New Roman" w:hAnsi="Calibri" w:cs="Arial"/>
          <w:lang w:val="en-US" w:eastAsia="ja-JP"/>
        </w:rPr>
        <w:t>will be</w:t>
      </w:r>
      <w:r w:rsidRPr="006C5065">
        <w:rPr>
          <w:rFonts w:ascii="Calibri" w:eastAsia="Times New Roman" w:hAnsi="Calibri" w:cs="Arial"/>
          <w:lang w:val="en-US" w:eastAsia="ja-JP"/>
        </w:rPr>
        <w:t xml:space="preserve"> established</w:t>
      </w:r>
      <w:proofErr w:type="gramEnd"/>
      <w:r w:rsidRPr="006C5065">
        <w:rPr>
          <w:rFonts w:ascii="Calibri" w:eastAsia="Times New Roman" w:hAnsi="Calibri" w:cs="Arial"/>
          <w:lang w:val="en-US" w:eastAsia="ja-JP"/>
        </w:rPr>
        <w:t xml:space="preserve">. Most of the food industries companies </w:t>
      </w:r>
      <w:r>
        <w:rPr>
          <w:rFonts w:ascii="Calibri" w:eastAsia="Times New Roman" w:hAnsi="Calibri" w:cs="Arial"/>
          <w:lang w:val="en-US" w:eastAsia="ja-JP"/>
        </w:rPr>
        <w:t xml:space="preserve">in Jordan </w:t>
      </w:r>
      <w:proofErr w:type="gramStart"/>
      <w:r>
        <w:rPr>
          <w:rFonts w:ascii="Calibri" w:eastAsia="Times New Roman" w:hAnsi="Calibri" w:cs="Arial"/>
          <w:lang w:val="en-US" w:eastAsia="ja-JP"/>
        </w:rPr>
        <w:t xml:space="preserve">will be </w:t>
      </w:r>
      <w:r w:rsidRPr="006C5065">
        <w:rPr>
          <w:rFonts w:ascii="Calibri" w:eastAsia="Times New Roman" w:hAnsi="Calibri" w:cs="Arial"/>
          <w:lang w:val="en-US" w:eastAsia="ja-JP"/>
        </w:rPr>
        <w:t>invited</w:t>
      </w:r>
      <w:proofErr w:type="gramEnd"/>
      <w:r w:rsidRPr="006C5065">
        <w:rPr>
          <w:rFonts w:ascii="Calibri" w:eastAsia="Times New Roman" w:hAnsi="Calibri" w:cs="Arial"/>
          <w:lang w:val="en-US" w:eastAsia="ja-JP"/>
        </w:rPr>
        <w:t xml:space="preserve"> to join the council. </w:t>
      </w:r>
      <w:r w:rsidR="008A0B0B">
        <w:rPr>
          <w:rFonts w:ascii="Calibri" w:eastAsia="Times New Roman" w:hAnsi="Calibri" w:cs="Arial"/>
          <w:lang w:val="en-US" w:eastAsia="ja-JP"/>
        </w:rPr>
        <w:t xml:space="preserve">The council will be chaired by one key figure in the area of food industry and who </w:t>
      </w:r>
      <w:proofErr w:type="gramStart"/>
      <w:r w:rsidR="008A0B0B">
        <w:rPr>
          <w:rFonts w:ascii="Calibri" w:eastAsia="Times New Roman" w:hAnsi="Calibri" w:cs="Arial"/>
          <w:lang w:val="en-US" w:eastAsia="ja-JP"/>
        </w:rPr>
        <w:t>should also</w:t>
      </w:r>
      <w:proofErr w:type="gramEnd"/>
      <w:r w:rsidR="008A0B0B">
        <w:rPr>
          <w:rFonts w:ascii="Calibri" w:eastAsia="Times New Roman" w:hAnsi="Calibri" w:cs="Arial"/>
          <w:lang w:val="en-US" w:eastAsia="ja-JP"/>
        </w:rPr>
        <w:t xml:space="preserve"> be a decision maker so that the recommendations of the council can have access to the government.   The council will organize seminars and workshops for its members benefiting from the experience of EU partners.</w:t>
      </w:r>
    </w:p>
    <w:p w14:paraId="1F08F146" w14:textId="77777777" w:rsidR="008A0B0B" w:rsidRDefault="006C5065" w:rsidP="008A0B0B">
      <w:pPr>
        <w:pStyle w:val="ListParagraph"/>
        <w:numPr>
          <w:ilvl w:val="0"/>
          <w:numId w:val="27"/>
        </w:numPr>
        <w:spacing w:after="0" w:line="240" w:lineRule="auto"/>
        <w:rPr>
          <w:rFonts w:ascii="Calibri" w:eastAsia="Times New Roman" w:hAnsi="Calibri" w:cs="Arial"/>
          <w:lang w:val="en-US" w:eastAsia="ja-JP"/>
        </w:rPr>
      </w:pPr>
      <w:r w:rsidRPr="008A0B0B">
        <w:rPr>
          <w:rFonts w:ascii="Calibri" w:eastAsia="Times New Roman" w:hAnsi="Calibri" w:cs="Arial"/>
          <w:lang w:val="en-US" w:eastAsia="ja-JP"/>
        </w:rPr>
        <w:t xml:space="preserve">In the third case, the website will host a repository of information on courses, training, e-books, videos, posters, etc.). </w:t>
      </w:r>
      <w:r w:rsidR="008A0B0B" w:rsidRPr="008A0B0B">
        <w:rPr>
          <w:rFonts w:ascii="Calibri" w:eastAsia="Times New Roman" w:hAnsi="Calibri" w:cs="Arial"/>
          <w:lang w:val="en-US" w:eastAsia="ja-JP"/>
        </w:rPr>
        <w:t xml:space="preserve">All e-books, videos, poster, </w:t>
      </w:r>
      <w:r w:rsidRPr="008A0B0B">
        <w:rPr>
          <w:rFonts w:ascii="Calibri" w:eastAsia="Times New Roman" w:hAnsi="Calibri" w:cs="Arial"/>
          <w:lang w:val="en-US" w:eastAsia="ja-JP"/>
        </w:rPr>
        <w:t xml:space="preserve"> training workshops on Food Safety, Quality Management Systems and Tools, Pest Control, etc., </w:t>
      </w:r>
      <w:r w:rsidR="008A0B0B" w:rsidRPr="008A0B0B">
        <w:rPr>
          <w:rFonts w:ascii="Calibri" w:eastAsia="Times New Roman" w:hAnsi="Calibri" w:cs="Arial"/>
          <w:lang w:val="en-US" w:eastAsia="ja-JP"/>
        </w:rPr>
        <w:t>will be uploaded to the FOODQA website.</w:t>
      </w:r>
    </w:p>
    <w:p w14:paraId="022C18A0" w14:textId="69B71B98" w:rsidR="008A0B0B" w:rsidRDefault="008A0B0B" w:rsidP="008A0B0B">
      <w:pPr>
        <w:pStyle w:val="ListParagraph"/>
        <w:spacing w:after="0" w:line="240" w:lineRule="auto"/>
        <w:rPr>
          <w:rFonts w:ascii="Calibri" w:eastAsia="Times New Roman" w:hAnsi="Calibri" w:cs="Arial"/>
          <w:lang w:val="en-US" w:eastAsia="ja-JP"/>
        </w:rPr>
      </w:pPr>
    </w:p>
    <w:p w14:paraId="30AA8BDC" w14:textId="19C43125" w:rsidR="008A0B0B" w:rsidRDefault="008A0B0B" w:rsidP="008A0B0B">
      <w:pPr>
        <w:pStyle w:val="ListParagraph"/>
        <w:spacing w:after="0" w:line="240" w:lineRule="auto"/>
        <w:rPr>
          <w:rFonts w:ascii="Calibri" w:eastAsia="Times New Roman" w:hAnsi="Calibri" w:cs="Arial"/>
          <w:lang w:val="en-US" w:eastAsia="ja-JP"/>
        </w:rPr>
      </w:pPr>
    </w:p>
    <w:p w14:paraId="6DD7DE8F" w14:textId="7B07F1D7" w:rsidR="00257E48" w:rsidRPr="00257E48" w:rsidRDefault="00257E48" w:rsidP="00257E48">
      <w:pPr>
        <w:spacing w:after="0" w:line="240" w:lineRule="auto"/>
        <w:ind w:left="709"/>
        <w:jc w:val="both"/>
        <w:rPr>
          <w:rFonts w:ascii="Times New Roman" w:eastAsia="Times New Roman" w:hAnsi="Times New Roman" w:cs="Times New Roman"/>
          <w:sz w:val="24"/>
          <w:szCs w:val="24"/>
          <w:u w:val="none"/>
          <w:lang w:val="en-GB" w:eastAsia="ja-JP" w:bidi="en-US"/>
        </w:rPr>
      </w:pPr>
      <w:r w:rsidRPr="00257E48">
        <w:rPr>
          <w:rFonts w:ascii="Calibri" w:eastAsia="Times New Roman" w:hAnsi="Calibri" w:cs="Arial"/>
          <w:sz w:val="22"/>
          <w:szCs w:val="22"/>
          <w:u w:val="none"/>
          <w:lang w:val="en-US" w:eastAsia="ja-JP" w:bidi="ar-SA"/>
        </w:rPr>
        <w:t xml:space="preserve"> </w:t>
      </w:r>
    </w:p>
    <w:p w14:paraId="0D81FB34" w14:textId="224C24CC" w:rsidR="00257E48" w:rsidRPr="00DA5503" w:rsidRDefault="00DA5503" w:rsidP="00DA5503">
      <w:pPr>
        <w:keepNext/>
        <w:numPr>
          <w:ilvl w:val="0"/>
          <w:numId w:val="40"/>
        </w:numPr>
        <w:spacing w:after="120" w:line="240" w:lineRule="auto"/>
        <w:outlineLvl w:val="0"/>
        <w:rPr>
          <w:rFonts w:ascii="Calibri" w:eastAsia="Times New Roman" w:hAnsi="Calibri" w:cs="Calibri"/>
          <w:b/>
          <w:color w:val="00B050"/>
          <w:sz w:val="28"/>
          <w:szCs w:val="28"/>
          <w:u w:val="none"/>
          <w:lang w:val="en-GB" w:eastAsia="it-IT" w:bidi="ar-SA"/>
        </w:rPr>
      </w:pPr>
      <w:bookmarkStart w:id="8" w:name="_Toc461181097"/>
      <w:r w:rsidRPr="00DA5503">
        <w:rPr>
          <w:rFonts w:ascii="Calibri" w:eastAsia="Times New Roman" w:hAnsi="Calibri" w:cs="Calibri"/>
          <w:b/>
          <w:color w:val="00B050"/>
          <w:sz w:val="28"/>
          <w:szCs w:val="28"/>
          <w:u w:val="none"/>
          <w:lang w:val="en-GB" w:eastAsia="it-IT" w:bidi="ar-SA"/>
        </w:rPr>
        <w:t>STRATEGY OF THE COMMUNICATION PLAN</w:t>
      </w:r>
      <w:bookmarkEnd w:id="8"/>
    </w:p>
    <w:p w14:paraId="4E8EB90E" w14:textId="77777777" w:rsidR="00257E48" w:rsidRPr="00257E48" w:rsidRDefault="00257E48" w:rsidP="00257E48">
      <w:pPr>
        <w:rPr>
          <w:rFonts w:ascii="Calibri" w:eastAsia="Calibri" w:hAnsi="Calibri" w:cs="Times New Roman"/>
          <w:sz w:val="22"/>
          <w:szCs w:val="22"/>
          <w:u w:val="none"/>
          <w:lang w:val="en-GB" w:eastAsia="it-IT" w:bidi="ar-SA"/>
        </w:rPr>
      </w:pPr>
    </w:p>
    <w:tbl>
      <w:tblPr>
        <w:tblW w:w="9574" w:type="dxa"/>
        <w:tblCellMar>
          <w:top w:w="15" w:type="dxa"/>
          <w:left w:w="15" w:type="dxa"/>
          <w:bottom w:w="15" w:type="dxa"/>
          <w:right w:w="15" w:type="dxa"/>
        </w:tblCellMar>
        <w:tblLook w:val="04A0" w:firstRow="1" w:lastRow="0" w:firstColumn="1" w:lastColumn="0" w:noHBand="0" w:noVBand="1"/>
      </w:tblPr>
      <w:tblGrid>
        <w:gridCol w:w="4353"/>
        <w:gridCol w:w="5221"/>
      </w:tblGrid>
      <w:tr w:rsidR="00257E48" w:rsidRPr="00257E48" w14:paraId="3F196E85" w14:textId="77777777" w:rsidTr="0081654B">
        <w:tc>
          <w:tcPr>
            <w:tcW w:w="9574" w:type="dxa"/>
            <w:gridSpan w:val="2"/>
            <w:tcBorders>
              <w:top w:val="single" w:sz="6" w:space="0" w:color="000000"/>
              <w:left w:val="single" w:sz="6" w:space="0" w:color="000000"/>
              <w:bottom w:val="single" w:sz="6" w:space="0" w:color="000000"/>
              <w:right w:val="single" w:sz="2" w:space="0" w:color="000000"/>
            </w:tcBorders>
            <w:shd w:val="clear" w:color="auto" w:fill="FFFFFF"/>
            <w:tcMar>
              <w:top w:w="100" w:type="dxa"/>
              <w:left w:w="100" w:type="dxa"/>
              <w:bottom w:w="100" w:type="dxa"/>
              <w:right w:w="100" w:type="dxa"/>
            </w:tcMar>
            <w:hideMark/>
          </w:tcPr>
          <w:p w14:paraId="545E2CA5" w14:textId="77777777" w:rsidR="00257E48" w:rsidRPr="00257E48" w:rsidRDefault="00257E48" w:rsidP="00257E48">
            <w:pPr>
              <w:spacing w:before="120" w:after="0" w:line="240" w:lineRule="auto"/>
              <w:jc w:val="both"/>
              <w:rPr>
                <w:rFonts w:ascii="Calibri" w:eastAsia="Times New Roman" w:hAnsi="Calibri" w:cs="Times New Roman"/>
                <w:sz w:val="22"/>
                <w:szCs w:val="22"/>
                <w:u w:val="none"/>
                <w:lang w:val="en-US" w:eastAsia="it-IT" w:bidi="ar-SA"/>
              </w:rPr>
            </w:pPr>
            <w:r w:rsidRPr="00257E48">
              <w:rPr>
                <w:rFonts w:ascii="Calibri" w:eastAsia="Times New Roman" w:hAnsi="Calibri" w:cs="Arial"/>
                <w:b/>
                <w:bCs/>
                <w:color w:val="000000"/>
                <w:sz w:val="22"/>
                <w:szCs w:val="22"/>
                <w:u w:val="none"/>
                <w:lang w:val="en-US" w:eastAsia="it-IT" w:bidi="ar-SA"/>
              </w:rPr>
              <w:t>General objectives</w:t>
            </w:r>
          </w:p>
          <w:p w14:paraId="3BE3989F" w14:textId="77777777" w:rsidR="00257E48" w:rsidRPr="00257E48" w:rsidRDefault="00257E48" w:rsidP="00257E48">
            <w:pPr>
              <w:numPr>
                <w:ilvl w:val="0"/>
                <w:numId w:val="15"/>
              </w:numPr>
              <w:spacing w:after="0" w:line="240" w:lineRule="auto"/>
              <w:ind w:left="378"/>
              <w:jc w:val="both"/>
              <w:textAlignment w:val="baseline"/>
              <w:rPr>
                <w:rFonts w:ascii="Calibri" w:eastAsia="Times New Roman" w:hAnsi="Calibri" w:cs="Arial"/>
                <w:color w:val="000000"/>
                <w:sz w:val="22"/>
                <w:szCs w:val="22"/>
                <w:u w:val="none"/>
                <w:lang w:val="en-US" w:eastAsia="it-IT" w:bidi="ar-SA"/>
              </w:rPr>
            </w:pPr>
            <w:r w:rsidRPr="00257E48">
              <w:rPr>
                <w:rFonts w:ascii="Calibri" w:eastAsia="Times New Roman" w:hAnsi="Calibri" w:cs="Arial"/>
                <w:color w:val="000000"/>
                <w:sz w:val="22"/>
                <w:szCs w:val="22"/>
                <w:u w:val="none"/>
                <w:lang w:val="en-US" w:eastAsia="it-IT" w:bidi="ar-SA"/>
              </w:rPr>
              <w:t>to ensure that the project is addressing the needs of its target groups and is creating awareness and understanding of the project themes</w:t>
            </w:r>
          </w:p>
          <w:p w14:paraId="2562EE12" w14:textId="77777777" w:rsidR="00257E48" w:rsidRPr="00257E48" w:rsidRDefault="00257E48" w:rsidP="00257E48">
            <w:pPr>
              <w:numPr>
                <w:ilvl w:val="0"/>
                <w:numId w:val="15"/>
              </w:numPr>
              <w:spacing w:after="0" w:line="0" w:lineRule="atLeast"/>
              <w:ind w:left="378"/>
              <w:jc w:val="both"/>
              <w:textAlignment w:val="baseline"/>
              <w:rPr>
                <w:rFonts w:ascii="Calibri" w:eastAsia="Times New Roman" w:hAnsi="Calibri" w:cs="Arial"/>
                <w:color w:val="000000"/>
                <w:sz w:val="22"/>
                <w:szCs w:val="22"/>
                <w:u w:val="none"/>
                <w:lang w:val="en-US" w:eastAsia="it-IT" w:bidi="ar-SA"/>
              </w:rPr>
            </w:pPr>
            <w:r w:rsidRPr="00257E48">
              <w:rPr>
                <w:rFonts w:ascii="Calibri" w:eastAsia="Times New Roman" w:hAnsi="Calibri" w:cs="Arial"/>
                <w:color w:val="000000"/>
                <w:sz w:val="22"/>
                <w:szCs w:val="22"/>
                <w:u w:val="none"/>
                <w:lang w:val="en-US" w:eastAsia="it-IT" w:bidi="ar-SA"/>
              </w:rPr>
              <w:t>to communicate the project outputs and the benefits gained for the communities involved</w:t>
            </w:r>
          </w:p>
          <w:p w14:paraId="5F53E800" w14:textId="76583937" w:rsidR="00257E48" w:rsidRPr="00257E48" w:rsidRDefault="00257E48" w:rsidP="00D47260">
            <w:pPr>
              <w:spacing w:after="0" w:line="240" w:lineRule="auto"/>
              <w:ind w:left="378"/>
              <w:rPr>
                <w:rFonts w:ascii="Calibri" w:eastAsia="Times New Roman" w:hAnsi="Calibri" w:cs="Arial"/>
                <w:color w:val="000000"/>
                <w:sz w:val="22"/>
                <w:szCs w:val="22"/>
                <w:u w:val="none"/>
                <w:lang w:val="en-US" w:eastAsia="it-IT" w:bidi="ar-SA"/>
              </w:rPr>
            </w:pPr>
            <w:proofErr w:type="gramStart"/>
            <w:r w:rsidRPr="00257E48">
              <w:rPr>
                <w:rFonts w:ascii="Calibri" w:eastAsia="Times New Roman" w:hAnsi="Calibri" w:cs="Arial"/>
                <w:color w:val="000000"/>
                <w:sz w:val="22"/>
                <w:szCs w:val="22"/>
                <w:u w:val="none"/>
                <w:lang w:val="en-US" w:eastAsia="it-IT" w:bidi="ar-SA"/>
              </w:rPr>
              <w:t>to</w:t>
            </w:r>
            <w:proofErr w:type="gramEnd"/>
            <w:r w:rsidRPr="00257E48">
              <w:rPr>
                <w:rFonts w:ascii="Calibri" w:eastAsia="Times New Roman" w:hAnsi="Calibri" w:cs="Arial"/>
                <w:color w:val="000000"/>
                <w:sz w:val="22"/>
                <w:szCs w:val="22"/>
                <w:u w:val="none"/>
                <w:lang w:val="en-US" w:eastAsia="it-IT" w:bidi="ar-SA"/>
              </w:rPr>
              <w:t xml:space="preserve"> promote </w:t>
            </w:r>
            <w:r w:rsidR="00D47260">
              <w:rPr>
                <w:rFonts w:ascii="Calibri" w:eastAsia="Times New Roman" w:hAnsi="Calibri" w:cs="Arial"/>
                <w:color w:val="000000"/>
                <w:sz w:val="22"/>
                <w:szCs w:val="22"/>
                <w:u w:val="none"/>
                <w:lang w:val="en-US" w:eastAsia="it-IT" w:bidi="ar-SA"/>
              </w:rPr>
              <w:t>collaboration between academia and food industries in Jordan.</w:t>
            </w:r>
          </w:p>
          <w:p w14:paraId="30F8426F"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p>
        </w:tc>
      </w:tr>
      <w:tr w:rsidR="00257E48" w:rsidRPr="00257E48" w14:paraId="023365BE"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4DB1C81F" w14:textId="77777777" w:rsidR="00257E48" w:rsidRPr="00257E48" w:rsidRDefault="00257E48" w:rsidP="00257E48">
            <w:pPr>
              <w:spacing w:after="0" w:line="240" w:lineRule="auto"/>
              <w:rPr>
                <w:rFonts w:ascii="Calibri" w:eastAsia="Times New Roman" w:hAnsi="Calibri" w:cs="Times New Roman"/>
                <w:b/>
                <w:sz w:val="22"/>
                <w:szCs w:val="22"/>
                <w:u w:val="none"/>
                <w:lang w:val="en-US" w:eastAsia="it-IT" w:bidi="ar-SA"/>
              </w:rPr>
            </w:pPr>
            <w:r w:rsidRPr="00257E48">
              <w:rPr>
                <w:rFonts w:ascii="Calibri" w:eastAsia="Times New Roman" w:hAnsi="Calibri" w:cs="Times New Roman"/>
                <w:b/>
                <w:sz w:val="22"/>
                <w:szCs w:val="22"/>
                <w:u w:val="none"/>
                <w:lang w:val="en-US" w:eastAsia="it-IT" w:bidi="ar-SA"/>
              </w:rPr>
              <w:lastRenderedPageBreak/>
              <w:t>Specific objectives</w:t>
            </w:r>
          </w:p>
        </w:tc>
        <w:tc>
          <w:tcPr>
            <w:tcW w:w="5221" w:type="dxa"/>
            <w:tcBorders>
              <w:top w:val="single" w:sz="2" w:space="0" w:color="000000"/>
              <w:left w:val="single" w:sz="6" w:space="0" w:color="000000"/>
              <w:bottom w:val="single" w:sz="6" w:space="0" w:color="000000"/>
              <w:right w:val="single" w:sz="2" w:space="0" w:color="000000"/>
            </w:tcBorders>
            <w:tcMar>
              <w:top w:w="0" w:type="dxa"/>
              <w:left w:w="114" w:type="dxa"/>
              <w:bottom w:w="0" w:type="dxa"/>
              <w:right w:w="114" w:type="dxa"/>
            </w:tcMar>
            <w:hideMark/>
          </w:tcPr>
          <w:p w14:paraId="38572501" w14:textId="77777777" w:rsidR="00257E48" w:rsidRPr="00257E48" w:rsidRDefault="00257E48" w:rsidP="00257E48">
            <w:pPr>
              <w:spacing w:after="0" w:line="240" w:lineRule="auto"/>
              <w:rPr>
                <w:rFonts w:ascii="Calibri" w:eastAsia="Times New Roman" w:hAnsi="Calibri" w:cs="Times New Roman"/>
                <w:b/>
                <w:sz w:val="22"/>
                <w:szCs w:val="22"/>
                <w:u w:val="none"/>
                <w:lang w:val="en-US" w:eastAsia="it-IT" w:bidi="ar-SA"/>
              </w:rPr>
            </w:pPr>
            <w:r w:rsidRPr="00257E48">
              <w:rPr>
                <w:rFonts w:ascii="Calibri" w:eastAsia="Times New Roman" w:hAnsi="Calibri" w:cs="Times New Roman"/>
                <w:b/>
                <w:sz w:val="22"/>
                <w:szCs w:val="22"/>
                <w:u w:val="none"/>
                <w:lang w:val="en-US" w:eastAsia="it-IT" w:bidi="ar-SA"/>
              </w:rPr>
              <w:t xml:space="preserve">Activities </w:t>
            </w:r>
          </w:p>
        </w:tc>
      </w:tr>
      <w:tr w:rsidR="00257E48" w:rsidRPr="00257E48" w14:paraId="268E7A69"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18E66EAC" w14:textId="77777777" w:rsidR="00D47260" w:rsidRDefault="00257E48" w:rsidP="00257E48">
            <w:pPr>
              <w:numPr>
                <w:ilvl w:val="0"/>
                <w:numId w:val="16"/>
              </w:numPr>
              <w:spacing w:before="120" w:after="0" w:line="240" w:lineRule="auto"/>
              <w:ind w:left="567" w:hanging="425"/>
              <w:contextualSpacing/>
              <w:jc w:val="both"/>
              <w:rPr>
                <w:rFonts w:ascii="Calibri" w:eastAsia="Times New Roman" w:hAnsi="Calibri" w:cs="Arial"/>
                <w:bCs/>
                <w:color w:val="000000"/>
                <w:sz w:val="22"/>
                <w:szCs w:val="22"/>
                <w:u w:val="none"/>
                <w:lang w:val="en-US" w:eastAsia="it-IT" w:bidi="ar-SA"/>
              </w:rPr>
            </w:pPr>
            <w:r w:rsidRPr="00257E48">
              <w:rPr>
                <w:rFonts w:ascii="Calibri" w:eastAsia="Times New Roman" w:hAnsi="Calibri" w:cs="Arial"/>
                <w:bCs/>
                <w:color w:val="000000"/>
                <w:sz w:val="22"/>
                <w:szCs w:val="22"/>
                <w:u w:val="none"/>
                <w:lang w:val="en-US" w:eastAsia="it-IT" w:bidi="ar-SA"/>
              </w:rPr>
              <w:t xml:space="preserve">Promoting </w:t>
            </w:r>
            <w:r w:rsidR="00D47260">
              <w:rPr>
                <w:rFonts w:ascii="Calibri" w:eastAsia="Times New Roman" w:hAnsi="Calibri" w:cs="Arial"/>
                <w:bCs/>
                <w:color w:val="000000"/>
                <w:sz w:val="22"/>
                <w:szCs w:val="22"/>
                <w:u w:val="none"/>
                <w:lang w:val="en-US" w:eastAsia="it-IT" w:bidi="ar-SA"/>
              </w:rPr>
              <w:t>adopting food quality systems in the JO food industries</w:t>
            </w:r>
          </w:p>
          <w:p w14:paraId="08D2DD5A" w14:textId="240E5C1E" w:rsidR="00257E48" w:rsidRPr="00257E48" w:rsidRDefault="00257E48" w:rsidP="00D47260">
            <w:pPr>
              <w:spacing w:before="120" w:after="0" w:line="240" w:lineRule="auto"/>
              <w:ind w:left="567"/>
              <w:contextualSpacing/>
              <w:jc w:val="both"/>
              <w:rPr>
                <w:rFonts w:ascii="Calibri" w:eastAsia="Times New Roman" w:hAnsi="Calibri" w:cs="Arial"/>
                <w:bCs/>
                <w:color w:val="000000"/>
                <w:sz w:val="22"/>
                <w:szCs w:val="22"/>
                <w:u w:val="none"/>
                <w:lang w:val="en-US" w:eastAsia="it-IT" w:bidi="ar-SA"/>
              </w:rPr>
            </w:pPr>
          </w:p>
        </w:tc>
        <w:tc>
          <w:tcPr>
            <w:tcW w:w="5221" w:type="dxa"/>
            <w:tcBorders>
              <w:top w:val="single" w:sz="2" w:space="0" w:color="000000"/>
              <w:left w:val="single" w:sz="6" w:space="0" w:color="000000"/>
              <w:bottom w:val="single" w:sz="6" w:space="0" w:color="000000"/>
              <w:right w:val="single" w:sz="2" w:space="0" w:color="000000"/>
            </w:tcBorders>
            <w:tcMar>
              <w:top w:w="0" w:type="dxa"/>
              <w:left w:w="114" w:type="dxa"/>
              <w:bottom w:w="0" w:type="dxa"/>
              <w:right w:w="114" w:type="dxa"/>
            </w:tcMar>
            <w:hideMark/>
          </w:tcPr>
          <w:p w14:paraId="1C82896F" w14:textId="77777777" w:rsidR="00257E48" w:rsidRPr="00257E48" w:rsidRDefault="00257E48" w:rsidP="00257E48">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a.1-  Information campaign</w:t>
            </w:r>
          </w:p>
          <w:p w14:paraId="56DF3996" w14:textId="77777777" w:rsidR="00257E48" w:rsidRPr="00257E48" w:rsidRDefault="00257E48" w:rsidP="00257E48">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a.2 - Informative workshops, seminars and conferences</w:t>
            </w:r>
          </w:p>
          <w:p w14:paraId="4CB10B04" w14:textId="77777777" w:rsidR="00257E48" w:rsidRPr="00257E48" w:rsidRDefault="00257E48" w:rsidP="00257E48">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a.3 - Direct involvement of students and researchers</w:t>
            </w:r>
          </w:p>
          <w:p w14:paraId="3F00809B" w14:textId="4A474392" w:rsidR="00257E48" w:rsidRPr="00257E48" w:rsidRDefault="00257E48" w:rsidP="00257E48">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 xml:space="preserve">a.4 - Advertising of the activities of the </w:t>
            </w:r>
            <w:r w:rsidR="000A1309">
              <w:rPr>
                <w:rFonts w:ascii="Calibri" w:eastAsia="Times New Roman" w:hAnsi="Calibri" w:cs="Arial"/>
                <w:sz w:val="22"/>
                <w:szCs w:val="22"/>
                <w:u w:val="none"/>
                <w:lang w:val="en-US" w:eastAsia="ja-JP" w:bidi="ar-SA"/>
              </w:rPr>
              <w:t>c</w:t>
            </w:r>
            <w:r w:rsidR="00D47260" w:rsidRPr="00257E48">
              <w:rPr>
                <w:rFonts w:ascii="Calibri" w:eastAsia="Times New Roman" w:hAnsi="Calibri" w:cs="Arial"/>
                <w:sz w:val="22"/>
                <w:szCs w:val="22"/>
                <w:u w:val="none"/>
                <w:lang w:val="en-US" w:eastAsia="ja-JP" w:bidi="ar-SA"/>
              </w:rPr>
              <w:t>enters</w:t>
            </w:r>
            <w:r w:rsidRPr="00257E48">
              <w:rPr>
                <w:rFonts w:ascii="Calibri" w:eastAsia="Times New Roman" w:hAnsi="Calibri" w:cs="Arial"/>
                <w:sz w:val="22"/>
                <w:szCs w:val="22"/>
                <w:u w:val="none"/>
                <w:lang w:val="en-US" w:eastAsia="ja-JP" w:bidi="ar-SA"/>
              </w:rPr>
              <w:t xml:space="preserve"> in mass media</w:t>
            </w:r>
          </w:p>
          <w:p w14:paraId="11528038" w14:textId="77777777" w:rsidR="00257E48" w:rsidRPr="00257E48" w:rsidRDefault="00257E48" w:rsidP="00257E48">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a.5 - Participation in exhibitions and fairs</w:t>
            </w:r>
          </w:p>
          <w:p w14:paraId="250DA9E1" w14:textId="77777777" w:rsidR="00257E48" w:rsidRPr="00257E48" w:rsidRDefault="00257E48" w:rsidP="00257E48">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a.6 - Publications</w:t>
            </w:r>
          </w:p>
          <w:p w14:paraId="183AE5CC" w14:textId="2A36F2C6" w:rsidR="00257E48" w:rsidRPr="00257E48" w:rsidRDefault="00257E48" w:rsidP="00D47260">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a.7 - Web si</w:t>
            </w:r>
            <w:r w:rsidR="00D47260">
              <w:rPr>
                <w:rFonts w:ascii="Calibri" w:eastAsia="Times New Roman" w:hAnsi="Calibri" w:cs="Arial"/>
                <w:sz w:val="22"/>
                <w:szCs w:val="22"/>
                <w:u w:val="none"/>
                <w:lang w:val="en-US" w:eastAsia="ja-JP" w:bidi="ar-SA"/>
              </w:rPr>
              <w:t>te (platform including news and training on the different food quality systems</w:t>
            </w:r>
            <w:r w:rsidRPr="00257E48">
              <w:rPr>
                <w:rFonts w:ascii="Calibri" w:eastAsia="Times New Roman" w:hAnsi="Calibri" w:cs="Arial"/>
                <w:sz w:val="22"/>
                <w:szCs w:val="22"/>
                <w:u w:val="none"/>
                <w:lang w:val="en-US" w:eastAsia="ja-JP" w:bidi="ar-SA"/>
              </w:rPr>
              <w:t>)</w:t>
            </w:r>
          </w:p>
        </w:tc>
      </w:tr>
      <w:tr w:rsidR="00257E48" w:rsidRPr="00257E48" w14:paraId="6C2460FA"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42FAC392" w14:textId="77777777" w:rsidR="00257E48" w:rsidRPr="00257E48" w:rsidRDefault="00257E48" w:rsidP="00257E48">
            <w:pPr>
              <w:numPr>
                <w:ilvl w:val="0"/>
                <w:numId w:val="16"/>
              </w:numPr>
              <w:spacing w:before="120" w:after="0" w:line="240" w:lineRule="auto"/>
              <w:ind w:left="567" w:hanging="425"/>
              <w:contextualSpacing/>
              <w:jc w:val="both"/>
              <w:rPr>
                <w:rFonts w:ascii="Calibri" w:eastAsia="Times New Roman" w:hAnsi="Calibri" w:cs="Arial"/>
                <w:bCs/>
                <w:color w:val="000000"/>
                <w:sz w:val="22"/>
                <w:szCs w:val="22"/>
                <w:u w:val="none"/>
                <w:lang w:val="en-US" w:eastAsia="it-IT" w:bidi="ar-SA"/>
              </w:rPr>
            </w:pPr>
            <w:r w:rsidRPr="00257E48">
              <w:rPr>
                <w:rFonts w:ascii="Calibri" w:eastAsia="Times New Roman" w:hAnsi="Calibri" w:cs="Arial"/>
                <w:bCs/>
                <w:color w:val="000000"/>
                <w:sz w:val="22"/>
                <w:szCs w:val="22"/>
                <w:u w:val="none"/>
                <w:lang w:val="en-US" w:eastAsia="it-IT" w:bidi="ar-SA"/>
              </w:rPr>
              <w:t>Linking universities with the business sector</w:t>
            </w:r>
          </w:p>
        </w:tc>
        <w:tc>
          <w:tcPr>
            <w:tcW w:w="5221" w:type="dxa"/>
            <w:tcBorders>
              <w:top w:val="single" w:sz="2" w:space="0" w:color="000000"/>
              <w:left w:val="single" w:sz="6" w:space="0" w:color="000000"/>
              <w:bottom w:val="single" w:sz="6" w:space="0" w:color="000000"/>
              <w:right w:val="single" w:sz="2" w:space="0" w:color="000000"/>
            </w:tcBorders>
            <w:tcMar>
              <w:top w:w="0" w:type="dxa"/>
              <w:left w:w="114" w:type="dxa"/>
              <w:bottom w:w="0" w:type="dxa"/>
              <w:right w:w="114" w:type="dxa"/>
            </w:tcMar>
            <w:hideMark/>
          </w:tcPr>
          <w:p w14:paraId="292D7F13" w14:textId="5892C093" w:rsidR="00257E48" w:rsidRPr="00257E48" w:rsidRDefault="00257E48" w:rsidP="00D47260">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 xml:space="preserve">b.1 </w:t>
            </w:r>
            <w:r w:rsidR="00D47260">
              <w:rPr>
                <w:rFonts w:ascii="Calibri" w:eastAsia="Times New Roman" w:hAnsi="Calibri" w:cs="Arial"/>
                <w:sz w:val="22"/>
                <w:szCs w:val="22"/>
                <w:u w:val="none"/>
                <w:lang w:val="en-US" w:eastAsia="ja-JP" w:bidi="ar-SA"/>
              </w:rPr>
              <w:t>–</w:t>
            </w:r>
            <w:r w:rsidRPr="00257E48">
              <w:rPr>
                <w:rFonts w:ascii="Calibri" w:eastAsia="Times New Roman" w:hAnsi="Calibri" w:cs="Arial"/>
                <w:sz w:val="22"/>
                <w:szCs w:val="22"/>
                <w:u w:val="none"/>
                <w:lang w:val="en-US" w:eastAsia="ja-JP" w:bidi="ar-SA"/>
              </w:rPr>
              <w:t xml:space="preserve"> </w:t>
            </w:r>
            <w:r w:rsidR="00DA5503">
              <w:rPr>
                <w:rFonts w:ascii="Calibri" w:eastAsia="Times New Roman" w:hAnsi="Calibri" w:cs="Arial"/>
                <w:sz w:val="22"/>
                <w:szCs w:val="22"/>
                <w:u w:val="none"/>
                <w:lang w:val="en-US" w:eastAsia="ja-JP" w:bidi="ar-SA"/>
              </w:rPr>
              <w:t xml:space="preserve">Establishment of the </w:t>
            </w:r>
            <w:r w:rsidR="00D47260">
              <w:rPr>
                <w:rFonts w:ascii="Calibri" w:eastAsia="Times New Roman" w:hAnsi="Calibri" w:cs="Arial"/>
                <w:sz w:val="22"/>
                <w:szCs w:val="22"/>
                <w:u w:val="none"/>
                <w:lang w:val="en-US" w:eastAsia="ja-JP" w:bidi="ar-SA"/>
              </w:rPr>
              <w:t>Academia Industry Council</w:t>
            </w:r>
            <w:r w:rsidR="00DA5503">
              <w:rPr>
                <w:rFonts w:ascii="Calibri" w:eastAsia="Times New Roman" w:hAnsi="Calibri" w:cs="Arial"/>
                <w:sz w:val="22"/>
                <w:szCs w:val="22"/>
                <w:u w:val="none"/>
                <w:lang w:val="en-US" w:eastAsia="ja-JP" w:bidi="ar-SA"/>
              </w:rPr>
              <w:t xml:space="preserve"> </w:t>
            </w:r>
          </w:p>
          <w:p w14:paraId="5EDC6C49" w14:textId="77777777" w:rsidR="00257E48" w:rsidRDefault="00257E48" w:rsidP="00D47260">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b.2 - Web site (</w:t>
            </w:r>
            <w:r w:rsidR="00D47260">
              <w:rPr>
                <w:rFonts w:ascii="Calibri" w:eastAsia="Times New Roman" w:hAnsi="Calibri" w:cs="Arial"/>
                <w:sz w:val="22"/>
                <w:szCs w:val="22"/>
                <w:u w:val="none"/>
                <w:lang w:val="en-US" w:eastAsia="ja-JP" w:bidi="ar-SA"/>
              </w:rPr>
              <w:t>courses, training materials, videos, posters, etc.</w:t>
            </w:r>
          </w:p>
          <w:p w14:paraId="584F2540" w14:textId="06C67109" w:rsidR="00D47260" w:rsidRDefault="00D47260" w:rsidP="00D47260">
            <w:pPr>
              <w:spacing w:after="0" w:line="240" w:lineRule="auto"/>
              <w:rPr>
                <w:rFonts w:ascii="Calibri" w:eastAsia="Times New Roman" w:hAnsi="Calibri" w:cs="Arial"/>
                <w:sz w:val="22"/>
                <w:szCs w:val="22"/>
                <w:u w:val="none"/>
                <w:lang w:val="en-US" w:eastAsia="ja-JP" w:bidi="ar-SA"/>
              </w:rPr>
            </w:pPr>
            <w:r>
              <w:rPr>
                <w:rFonts w:ascii="Calibri" w:eastAsia="Times New Roman" w:hAnsi="Calibri" w:cs="Arial"/>
                <w:sz w:val="22"/>
                <w:szCs w:val="22"/>
                <w:u w:val="none"/>
                <w:lang w:val="en-US" w:eastAsia="ja-JP" w:bidi="ar-SA"/>
              </w:rPr>
              <w:t>b.3 – Seminars and workshops to the food industry sector</w:t>
            </w:r>
          </w:p>
          <w:p w14:paraId="05EB10C2" w14:textId="665FBB65" w:rsidR="00D47260" w:rsidRDefault="00D47260" w:rsidP="00D47260">
            <w:pPr>
              <w:spacing w:after="0" w:line="240" w:lineRule="auto"/>
              <w:rPr>
                <w:rFonts w:ascii="Calibri" w:eastAsia="Times New Roman" w:hAnsi="Calibri" w:cs="Arial"/>
                <w:sz w:val="22"/>
                <w:szCs w:val="22"/>
                <w:u w:val="none"/>
                <w:lang w:val="en-US" w:eastAsia="ja-JP" w:bidi="ar-SA"/>
              </w:rPr>
            </w:pPr>
            <w:r>
              <w:rPr>
                <w:rFonts w:ascii="Calibri" w:eastAsia="Times New Roman" w:hAnsi="Calibri" w:cs="Arial"/>
                <w:sz w:val="22"/>
                <w:szCs w:val="22"/>
                <w:u w:val="none"/>
                <w:lang w:val="en-US" w:eastAsia="ja-JP" w:bidi="ar-SA"/>
              </w:rPr>
              <w:t>b.4 – Conduct</w:t>
            </w:r>
            <w:r w:rsidR="00F2494D">
              <w:rPr>
                <w:rFonts w:ascii="Calibri" w:eastAsia="Times New Roman" w:hAnsi="Calibri" w:cs="Arial"/>
                <w:sz w:val="22"/>
                <w:szCs w:val="22"/>
                <w:u w:val="none"/>
                <w:lang w:val="en-US" w:eastAsia="ja-JP" w:bidi="ar-SA"/>
              </w:rPr>
              <w:t>ing food quality systems on 8</w:t>
            </w:r>
            <w:r>
              <w:rPr>
                <w:rFonts w:ascii="Calibri" w:eastAsia="Times New Roman" w:hAnsi="Calibri" w:cs="Arial"/>
                <w:sz w:val="22"/>
                <w:szCs w:val="22"/>
                <w:u w:val="none"/>
                <w:lang w:val="en-US" w:eastAsia="ja-JP" w:bidi="ar-SA"/>
              </w:rPr>
              <w:t xml:space="preserve"> JO companies chosen as a pilot</w:t>
            </w:r>
          </w:p>
          <w:p w14:paraId="5170B6DF" w14:textId="319FBE2A" w:rsidR="00D47260" w:rsidRPr="00257E48" w:rsidRDefault="00D47260" w:rsidP="00D47260">
            <w:pPr>
              <w:spacing w:after="0" w:line="240" w:lineRule="auto"/>
              <w:rPr>
                <w:rFonts w:ascii="Calibri" w:eastAsia="Times New Roman" w:hAnsi="Calibri" w:cs="Arial"/>
                <w:sz w:val="22"/>
                <w:szCs w:val="22"/>
                <w:u w:val="none"/>
                <w:lang w:val="en-US" w:eastAsia="ja-JP" w:bidi="ar-SA"/>
              </w:rPr>
            </w:pPr>
          </w:p>
        </w:tc>
      </w:tr>
      <w:tr w:rsidR="00257E48" w:rsidRPr="00257E48" w14:paraId="0EA01A58"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4AA93A1A" w14:textId="200A374D" w:rsidR="00257E48" w:rsidRPr="00257E48" w:rsidRDefault="00257E48" w:rsidP="00257E48">
            <w:pPr>
              <w:numPr>
                <w:ilvl w:val="0"/>
                <w:numId w:val="16"/>
              </w:numPr>
              <w:spacing w:before="120" w:after="0" w:line="240" w:lineRule="auto"/>
              <w:ind w:left="567" w:hanging="425"/>
              <w:contextualSpacing/>
              <w:jc w:val="both"/>
              <w:rPr>
                <w:rFonts w:ascii="Calibri" w:eastAsia="Times New Roman" w:hAnsi="Calibri" w:cs="Arial"/>
                <w:bCs/>
                <w:color w:val="000000"/>
                <w:sz w:val="22"/>
                <w:szCs w:val="22"/>
                <w:u w:val="none"/>
                <w:lang w:val="en-US" w:eastAsia="it-IT" w:bidi="ar-SA"/>
              </w:rPr>
            </w:pPr>
            <w:r w:rsidRPr="00257E48">
              <w:rPr>
                <w:rFonts w:ascii="Calibri" w:eastAsia="Times New Roman" w:hAnsi="Calibri" w:cs="Arial"/>
                <w:bCs/>
                <w:color w:val="000000"/>
                <w:sz w:val="22"/>
                <w:szCs w:val="22"/>
                <w:u w:val="none"/>
                <w:lang w:val="en-US" w:eastAsia="it-IT" w:bidi="ar-SA"/>
              </w:rPr>
              <w:t xml:space="preserve">Fostering the </w:t>
            </w:r>
            <w:r w:rsidR="00F2494D">
              <w:rPr>
                <w:rFonts w:ascii="Calibri" w:eastAsia="Times New Roman" w:hAnsi="Calibri" w:cs="Arial"/>
                <w:bCs/>
                <w:color w:val="000000"/>
                <w:sz w:val="22"/>
                <w:szCs w:val="22"/>
                <w:u w:val="none"/>
                <w:lang w:val="en-US" w:eastAsia="it-IT" w:bidi="ar-SA"/>
              </w:rPr>
              <w:t xml:space="preserve">HEIs students and </w:t>
            </w:r>
            <w:r w:rsidRPr="00257E48">
              <w:rPr>
                <w:rFonts w:ascii="Calibri" w:eastAsia="Times New Roman" w:hAnsi="Calibri" w:cs="Arial"/>
                <w:bCs/>
                <w:color w:val="000000"/>
                <w:sz w:val="22"/>
                <w:szCs w:val="22"/>
                <w:u w:val="none"/>
                <w:lang w:val="en-US" w:eastAsia="it-IT" w:bidi="ar-SA"/>
              </w:rPr>
              <w:t>entrepreneurial attitude of young people</w:t>
            </w:r>
            <w:r w:rsidR="00D47260">
              <w:rPr>
                <w:rFonts w:ascii="Calibri" w:eastAsia="Times New Roman" w:hAnsi="Calibri" w:cs="Arial"/>
                <w:bCs/>
                <w:color w:val="000000"/>
                <w:sz w:val="22"/>
                <w:szCs w:val="22"/>
                <w:u w:val="none"/>
                <w:lang w:val="en-US" w:eastAsia="it-IT" w:bidi="ar-SA"/>
              </w:rPr>
              <w:t xml:space="preserve"> in the area of food safety and food quality systems</w:t>
            </w:r>
          </w:p>
        </w:tc>
        <w:tc>
          <w:tcPr>
            <w:tcW w:w="5221" w:type="dxa"/>
            <w:tcBorders>
              <w:top w:val="single" w:sz="2" w:space="0" w:color="000000"/>
              <w:left w:val="single" w:sz="6" w:space="0" w:color="000000"/>
              <w:bottom w:val="single" w:sz="6" w:space="0" w:color="000000"/>
              <w:right w:val="single" w:sz="2" w:space="0" w:color="000000"/>
            </w:tcBorders>
            <w:tcMar>
              <w:top w:w="0" w:type="dxa"/>
              <w:left w:w="114" w:type="dxa"/>
              <w:bottom w:w="0" w:type="dxa"/>
              <w:right w:w="114" w:type="dxa"/>
            </w:tcMar>
            <w:hideMark/>
          </w:tcPr>
          <w:p w14:paraId="5926C4D8" w14:textId="43FF7EE7" w:rsidR="00257E48" w:rsidRPr="00257E48" w:rsidRDefault="00257E48" w:rsidP="00D47260">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 xml:space="preserve">c.1 - Web site </w:t>
            </w:r>
          </w:p>
          <w:p w14:paraId="0CCECBDC" w14:textId="77777777" w:rsidR="00257E48" w:rsidRDefault="00257E48" w:rsidP="00257E48">
            <w:pPr>
              <w:spacing w:after="0" w:line="240" w:lineRule="auto"/>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c.2 - Social media</w:t>
            </w:r>
          </w:p>
          <w:p w14:paraId="678794FA" w14:textId="77777777" w:rsidR="00D47260" w:rsidRDefault="00D47260" w:rsidP="00257E48">
            <w:pPr>
              <w:spacing w:after="0" w:line="240" w:lineRule="auto"/>
              <w:rPr>
                <w:rFonts w:ascii="Calibri" w:eastAsia="Times New Roman" w:hAnsi="Calibri" w:cs="Arial"/>
                <w:sz w:val="22"/>
                <w:szCs w:val="22"/>
                <w:u w:val="none"/>
                <w:lang w:val="en-US" w:eastAsia="ja-JP" w:bidi="ar-SA"/>
              </w:rPr>
            </w:pPr>
            <w:r>
              <w:rPr>
                <w:rFonts w:ascii="Calibri" w:eastAsia="Times New Roman" w:hAnsi="Calibri" w:cs="Arial"/>
                <w:sz w:val="22"/>
                <w:szCs w:val="22"/>
                <w:u w:val="none"/>
                <w:lang w:val="en-US" w:eastAsia="ja-JP" w:bidi="ar-SA"/>
              </w:rPr>
              <w:t>c.3 – AIC workshops and seminars</w:t>
            </w:r>
          </w:p>
          <w:p w14:paraId="3F5A84A9" w14:textId="52E70372" w:rsidR="00D47260" w:rsidRPr="00257E48" w:rsidRDefault="00D47260" w:rsidP="00257E48">
            <w:pPr>
              <w:spacing w:after="0" w:line="240" w:lineRule="auto"/>
              <w:rPr>
                <w:rFonts w:ascii="Calibri" w:eastAsia="Times New Roman" w:hAnsi="Calibri" w:cs="Arial"/>
                <w:sz w:val="22"/>
                <w:szCs w:val="22"/>
                <w:u w:val="none"/>
                <w:lang w:val="en-US" w:eastAsia="ja-JP" w:bidi="ar-SA"/>
              </w:rPr>
            </w:pPr>
            <w:r>
              <w:rPr>
                <w:rFonts w:ascii="Calibri" w:eastAsia="Times New Roman" w:hAnsi="Calibri" w:cs="Arial"/>
                <w:sz w:val="22"/>
                <w:szCs w:val="22"/>
                <w:u w:val="none"/>
                <w:lang w:val="en-US" w:eastAsia="ja-JP" w:bidi="ar-SA"/>
              </w:rPr>
              <w:t>c.4 – Training in EU and in JO food safety centers</w:t>
            </w:r>
          </w:p>
        </w:tc>
      </w:tr>
      <w:tr w:rsidR="00257E48" w:rsidRPr="00257E48" w14:paraId="3E4BEF1E"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2F1F585E" w14:textId="77777777" w:rsidR="00257E48" w:rsidRPr="00257E48" w:rsidRDefault="00257E48" w:rsidP="00257E48">
            <w:pPr>
              <w:spacing w:before="120" w:after="0" w:line="240" w:lineRule="auto"/>
              <w:jc w:val="both"/>
              <w:rPr>
                <w:rFonts w:ascii="Calibri" w:eastAsia="Times New Roman" w:hAnsi="Calibri" w:cs="Times New Roman"/>
                <w:b/>
                <w:sz w:val="22"/>
                <w:szCs w:val="22"/>
                <w:u w:val="none"/>
                <w:lang w:val="en-US" w:eastAsia="it-IT" w:bidi="ar-SA"/>
              </w:rPr>
            </w:pPr>
            <w:r w:rsidRPr="00257E48">
              <w:rPr>
                <w:rFonts w:ascii="Calibri" w:eastAsia="Times New Roman" w:hAnsi="Calibri" w:cs="Arial"/>
                <w:b/>
                <w:bCs/>
                <w:color w:val="000000"/>
                <w:sz w:val="22"/>
                <w:szCs w:val="22"/>
                <w:u w:val="none"/>
                <w:lang w:val="en-US" w:eastAsia="it-IT" w:bidi="ar-SA"/>
              </w:rPr>
              <w:t>Additional objectives</w:t>
            </w:r>
          </w:p>
        </w:tc>
        <w:tc>
          <w:tcPr>
            <w:tcW w:w="5221" w:type="dxa"/>
            <w:tcBorders>
              <w:top w:val="single" w:sz="2" w:space="0" w:color="000000"/>
              <w:left w:val="single" w:sz="6" w:space="0" w:color="000000"/>
              <w:bottom w:val="single" w:sz="6" w:space="0" w:color="000000"/>
              <w:right w:val="single" w:sz="2" w:space="0" w:color="000000"/>
            </w:tcBorders>
            <w:tcMar>
              <w:top w:w="0" w:type="dxa"/>
              <w:left w:w="114" w:type="dxa"/>
              <w:bottom w:w="0" w:type="dxa"/>
              <w:right w:w="114" w:type="dxa"/>
            </w:tcMar>
            <w:hideMark/>
          </w:tcPr>
          <w:p w14:paraId="608DE30A" w14:textId="77777777" w:rsidR="00257E48" w:rsidRPr="00257E48" w:rsidRDefault="00257E48" w:rsidP="00257E48">
            <w:pPr>
              <w:spacing w:after="0" w:line="240" w:lineRule="auto"/>
              <w:rPr>
                <w:rFonts w:ascii="Calibri" w:eastAsia="Times New Roman" w:hAnsi="Calibri" w:cs="Times New Roman"/>
                <w:b/>
                <w:sz w:val="22"/>
                <w:szCs w:val="22"/>
                <w:u w:val="none"/>
                <w:lang w:val="en-US" w:eastAsia="it-IT" w:bidi="ar-SA"/>
              </w:rPr>
            </w:pPr>
            <w:r w:rsidRPr="00257E48">
              <w:rPr>
                <w:rFonts w:ascii="Calibri" w:eastAsia="Times New Roman" w:hAnsi="Calibri" w:cs="Times New Roman"/>
                <w:b/>
                <w:sz w:val="22"/>
                <w:szCs w:val="22"/>
                <w:u w:val="none"/>
                <w:lang w:val="en-US" w:eastAsia="it-IT" w:bidi="ar-SA"/>
              </w:rPr>
              <w:t xml:space="preserve">Activities </w:t>
            </w:r>
          </w:p>
        </w:tc>
      </w:tr>
      <w:tr w:rsidR="00257E48" w:rsidRPr="00257E48" w14:paraId="50B62E0E"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02212EBD" w14:textId="77777777" w:rsidR="00257E48" w:rsidRPr="00257E48" w:rsidRDefault="00257E48" w:rsidP="00257E48">
            <w:pPr>
              <w:numPr>
                <w:ilvl w:val="0"/>
                <w:numId w:val="16"/>
              </w:numPr>
              <w:spacing w:before="120" w:after="0" w:line="240" w:lineRule="auto"/>
              <w:ind w:left="567" w:hanging="425"/>
              <w:contextualSpacing/>
              <w:jc w:val="both"/>
              <w:rPr>
                <w:rFonts w:ascii="Calibri" w:eastAsia="Times New Roman" w:hAnsi="Calibri" w:cs="Arial"/>
                <w:bCs/>
                <w:color w:val="000000"/>
                <w:sz w:val="22"/>
                <w:szCs w:val="22"/>
                <w:u w:val="none"/>
                <w:lang w:val="en-US" w:eastAsia="it-IT" w:bidi="ar-SA"/>
              </w:rPr>
            </w:pPr>
            <w:r w:rsidRPr="00257E48">
              <w:rPr>
                <w:rFonts w:ascii="Calibri" w:eastAsia="Times New Roman" w:hAnsi="Calibri" w:cs="Arial"/>
                <w:bCs/>
                <w:color w:val="000000"/>
                <w:sz w:val="22"/>
                <w:szCs w:val="22"/>
                <w:u w:val="none"/>
                <w:lang w:val="en-US" w:eastAsia="it-IT" w:bidi="ar-SA"/>
              </w:rPr>
              <w:t>Ensure the project’s visibility</w:t>
            </w:r>
          </w:p>
        </w:tc>
        <w:tc>
          <w:tcPr>
            <w:tcW w:w="5221" w:type="dxa"/>
            <w:tcBorders>
              <w:top w:val="single" w:sz="2" w:space="0" w:color="000000"/>
              <w:left w:val="single" w:sz="6" w:space="0" w:color="000000"/>
              <w:bottom w:val="single" w:sz="6" w:space="0" w:color="000000"/>
              <w:right w:val="single" w:sz="2" w:space="0" w:color="000000"/>
            </w:tcBorders>
            <w:shd w:val="clear" w:color="auto" w:fill="FFFFFF"/>
            <w:tcMar>
              <w:top w:w="0" w:type="dxa"/>
              <w:left w:w="114" w:type="dxa"/>
              <w:bottom w:w="0" w:type="dxa"/>
              <w:right w:w="114" w:type="dxa"/>
            </w:tcMar>
            <w:hideMark/>
          </w:tcPr>
          <w:p w14:paraId="4E0ABE29"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d.1 – Logo and visual identity of the project</w:t>
            </w:r>
          </w:p>
          <w:p w14:paraId="0D2DF8E7"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d.2 - Web site (design and contents on the development of the project’s activities)</w:t>
            </w:r>
          </w:p>
          <w:p w14:paraId="37B25D68"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d.3 – Capitalization tools</w:t>
            </w:r>
          </w:p>
        </w:tc>
      </w:tr>
      <w:tr w:rsidR="00257E48" w:rsidRPr="00257E48" w14:paraId="233C852A"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7811AFAA" w14:textId="77777777" w:rsidR="00257E48" w:rsidRPr="00257E48" w:rsidRDefault="00257E48" w:rsidP="00257E48">
            <w:pPr>
              <w:numPr>
                <w:ilvl w:val="0"/>
                <w:numId w:val="16"/>
              </w:numPr>
              <w:spacing w:before="120" w:after="0" w:line="240" w:lineRule="auto"/>
              <w:ind w:left="567" w:hanging="425"/>
              <w:contextualSpacing/>
              <w:jc w:val="both"/>
              <w:rPr>
                <w:rFonts w:ascii="Calibri" w:eastAsia="Times New Roman" w:hAnsi="Calibri" w:cs="Arial"/>
                <w:bCs/>
                <w:color w:val="000000"/>
                <w:sz w:val="22"/>
                <w:szCs w:val="22"/>
                <w:u w:val="none"/>
                <w:lang w:val="en-US" w:eastAsia="it-IT" w:bidi="ar-SA"/>
              </w:rPr>
            </w:pPr>
            <w:r w:rsidRPr="00257E48">
              <w:rPr>
                <w:rFonts w:ascii="Calibri" w:eastAsia="Times New Roman" w:hAnsi="Calibri" w:cs="Arial"/>
                <w:bCs/>
                <w:color w:val="000000"/>
                <w:sz w:val="22"/>
                <w:szCs w:val="22"/>
                <w:u w:val="none"/>
                <w:lang w:val="en-US" w:eastAsia="it-IT" w:bidi="ar-SA"/>
              </w:rPr>
              <w:t>Communicate the project’s objectives and results</w:t>
            </w:r>
          </w:p>
        </w:tc>
        <w:tc>
          <w:tcPr>
            <w:tcW w:w="5221" w:type="dxa"/>
            <w:tcBorders>
              <w:top w:val="single" w:sz="2" w:space="0" w:color="000000"/>
              <w:left w:val="single" w:sz="6" w:space="0" w:color="000000"/>
              <w:bottom w:val="single" w:sz="6" w:space="0" w:color="000000"/>
              <w:right w:val="single" w:sz="2" w:space="0" w:color="000000"/>
            </w:tcBorders>
            <w:shd w:val="clear" w:color="auto" w:fill="FFFFFF"/>
            <w:tcMar>
              <w:top w:w="0" w:type="dxa"/>
              <w:left w:w="114" w:type="dxa"/>
              <w:bottom w:w="0" w:type="dxa"/>
              <w:right w:w="114" w:type="dxa"/>
            </w:tcMar>
            <w:hideMark/>
          </w:tcPr>
          <w:p w14:paraId="598D1221"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e.1 - Logo and visual identity of the project</w:t>
            </w:r>
          </w:p>
          <w:p w14:paraId="13FD621E"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e.2 - Information material</w:t>
            </w:r>
          </w:p>
          <w:p w14:paraId="7AA9E27A"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e.3 - Project newsletter</w:t>
            </w:r>
          </w:p>
          <w:p w14:paraId="62624A65" w14:textId="2AF80FB5" w:rsid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e.4 - Advertising on social media, on the press and through web communities</w:t>
            </w:r>
          </w:p>
          <w:p w14:paraId="097F5A2A" w14:textId="0B0A6B29" w:rsidR="000A1309" w:rsidRDefault="000A1309" w:rsidP="00257E48">
            <w:pPr>
              <w:spacing w:after="0" w:line="240" w:lineRule="auto"/>
              <w:rPr>
                <w:rFonts w:ascii="Calibri" w:eastAsia="Times New Roman" w:hAnsi="Calibri" w:cs="Times New Roman"/>
                <w:sz w:val="22"/>
                <w:szCs w:val="22"/>
                <w:u w:val="none"/>
                <w:lang w:val="en-US" w:eastAsia="it-IT" w:bidi="ar-SA"/>
              </w:rPr>
            </w:pPr>
            <w:r>
              <w:rPr>
                <w:rFonts w:ascii="Calibri" w:eastAsia="Times New Roman" w:hAnsi="Calibri" w:cs="Times New Roman"/>
                <w:sz w:val="22"/>
                <w:szCs w:val="22"/>
                <w:u w:val="none"/>
                <w:lang w:val="en-US" w:eastAsia="it-IT" w:bidi="ar-SA"/>
              </w:rPr>
              <w:t>e.5 – Workshops and seminars</w:t>
            </w:r>
          </w:p>
          <w:p w14:paraId="29BDAE02" w14:textId="28C308B2" w:rsidR="000A1309" w:rsidRPr="00257E48" w:rsidRDefault="000A1309" w:rsidP="00257E48">
            <w:pPr>
              <w:spacing w:after="0" w:line="240" w:lineRule="auto"/>
              <w:rPr>
                <w:rFonts w:ascii="Calibri" w:eastAsia="Times New Roman" w:hAnsi="Calibri" w:cs="Times New Roman"/>
                <w:sz w:val="22"/>
                <w:szCs w:val="22"/>
                <w:u w:val="none"/>
                <w:lang w:val="en-US" w:eastAsia="it-IT" w:bidi="ar-SA"/>
              </w:rPr>
            </w:pPr>
            <w:r>
              <w:rPr>
                <w:rFonts w:ascii="Calibri" w:eastAsia="Times New Roman" w:hAnsi="Calibri" w:cs="Times New Roman"/>
                <w:sz w:val="22"/>
                <w:szCs w:val="22"/>
                <w:u w:val="none"/>
                <w:lang w:val="en-US" w:eastAsia="it-IT" w:bidi="ar-SA"/>
              </w:rPr>
              <w:t>e.6 – Pilot studies</w:t>
            </w:r>
          </w:p>
          <w:p w14:paraId="6FCCEA11" w14:textId="06A17799" w:rsidR="00257E48" w:rsidRPr="00257E48" w:rsidRDefault="000A1309" w:rsidP="00257E48">
            <w:pPr>
              <w:spacing w:after="0" w:line="240" w:lineRule="auto"/>
              <w:rPr>
                <w:rFonts w:ascii="Calibri" w:eastAsia="Times New Roman" w:hAnsi="Calibri" w:cs="Times New Roman"/>
                <w:sz w:val="22"/>
                <w:szCs w:val="22"/>
                <w:u w:val="none"/>
                <w:lang w:val="en-US" w:eastAsia="it-IT" w:bidi="ar-SA"/>
              </w:rPr>
            </w:pPr>
            <w:r>
              <w:rPr>
                <w:rFonts w:ascii="Calibri" w:eastAsia="Times New Roman" w:hAnsi="Calibri" w:cs="Times New Roman"/>
                <w:sz w:val="22"/>
                <w:szCs w:val="22"/>
                <w:u w:val="none"/>
                <w:lang w:val="en-US" w:eastAsia="it-IT" w:bidi="ar-SA"/>
              </w:rPr>
              <w:t>e.7</w:t>
            </w:r>
            <w:r w:rsidR="00257E48" w:rsidRPr="00257E48">
              <w:rPr>
                <w:rFonts w:ascii="Calibri" w:eastAsia="Times New Roman" w:hAnsi="Calibri" w:cs="Times New Roman"/>
                <w:sz w:val="22"/>
                <w:szCs w:val="22"/>
                <w:u w:val="none"/>
                <w:lang w:val="en-US" w:eastAsia="it-IT" w:bidi="ar-SA"/>
              </w:rPr>
              <w:t xml:space="preserve"> - Local final conference in Jordan</w:t>
            </w:r>
          </w:p>
        </w:tc>
      </w:tr>
      <w:tr w:rsidR="00257E48" w:rsidRPr="00257E48" w14:paraId="12C6DB51"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63CD60D1" w14:textId="77777777" w:rsidR="00257E48" w:rsidRPr="00257E48" w:rsidRDefault="00257E48" w:rsidP="00257E48">
            <w:pPr>
              <w:numPr>
                <w:ilvl w:val="0"/>
                <w:numId w:val="16"/>
              </w:numPr>
              <w:spacing w:before="120" w:after="0" w:line="240" w:lineRule="auto"/>
              <w:ind w:left="567" w:hanging="425"/>
              <w:contextualSpacing/>
              <w:jc w:val="both"/>
              <w:rPr>
                <w:rFonts w:ascii="Calibri" w:eastAsia="Times New Roman" w:hAnsi="Calibri" w:cs="Arial"/>
                <w:bCs/>
                <w:color w:val="000000"/>
                <w:sz w:val="22"/>
                <w:szCs w:val="22"/>
                <w:u w:val="none"/>
                <w:lang w:val="en-US" w:eastAsia="it-IT" w:bidi="ar-SA"/>
              </w:rPr>
            </w:pPr>
            <w:r w:rsidRPr="00257E48">
              <w:rPr>
                <w:rFonts w:ascii="Calibri" w:eastAsia="Times New Roman" w:hAnsi="Calibri" w:cs="Arial"/>
                <w:bCs/>
                <w:color w:val="000000"/>
                <w:sz w:val="22"/>
                <w:szCs w:val="22"/>
                <w:u w:val="none"/>
                <w:lang w:val="en-US" w:eastAsia="it-IT" w:bidi="ar-SA"/>
              </w:rPr>
              <w:t>Sensitization of stakeholders and decision makers</w:t>
            </w:r>
          </w:p>
        </w:tc>
        <w:tc>
          <w:tcPr>
            <w:tcW w:w="5221" w:type="dxa"/>
            <w:tcBorders>
              <w:top w:val="single" w:sz="2" w:space="0" w:color="000000"/>
              <w:left w:val="single" w:sz="6" w:space="0" w:color="000000"/>
              <w:bottom w:val="single" w:sz="6" w:space="0" w:color="000000"/>
              <w:right w:val="single" w:sz="2" w:space="0" w:color="000000"/>
            </w:tcBorders>
            <w:shd w:val="clear" w:color="auto" w:fill="FFFFFF"/>
            <w:tcMar>
              <w:top w:w="0" w:type="dxa"/>
              <w:left w:w="114" w:type="dxa"/>
              <w:bottom w:w="0" w:type="dxa"/>
              <w:right w:w="114" w:type="dxa"/>
            </w:tcMar>
            <w:hideMark/>
          </w:tcPr>
          <w:p w14:paraId="5908137B"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f.1 - Information circulated and direct contacts with stakeholders</w:t>
            </w:r>
          </w:p>
          <w:p w14:paraId="25E0428E" w14:textId="60CB63A3" w:rsidR="00257E48" w:rsidRDefault="00257E48" w:rsidP="000A1309">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 xml:space="preserve">f.2 – </w:t>
            </w:r>
            <w:r w:rsidR="000A1309">
              <w:rPr>
                <w:rFonts w:ascii="Calibri" w:eastAsia="Times New Roman" w:hAnsi="Calibri" w:cs="Times New Roman"/>
                <w:sz w:val="22"/>
                <w:szCs w:val="22"/>
                <w:u w:val="none"/>
                <w:lang w:val="en-US" w:eastAsia="it-IT" w:bidi="ar-SA"/>
              </w:rPr>
              <w:t>Establishing the AIC</w:t>
            </w:r>
          </w:p>
          <w:p w14:paraId="72688A0D" w14:textId="22BA61F7" w:rsidR="000A1309" w:rsidRPr="00257E48" w:rsidRDefault="000A1309" w:rsidP="000A1309">
            <w:pPr>
              <w:spacing w:after="0" w:line="240" w:lineRule="auto"/>
              <w:rPr>
                <w:rFonts w:ascii="Calibri" w:eastAsia="Times New Roman" w:hAnsi="Calibri" w:cs="Times New Roman"/>
                <w:sz w:val="22"/>
                <w:szCs w:val="22"/>
                <w:u w:val="none"/>
                <w:lang w:val="en-US" w:eastAsia="it-IT" w:bidi="ar-SA"/>
              </w:rPr>
            </w:pPr>
            <w:r>
              <w:rPr>
                <w:rFonts w:ascii="Calibri" w:eastAsia="Times New Roman" w:hAnsi="Calibri" w:cs="Times New Roman"/>
                <w:sz w:val="22"/>
                <w:szCs w:val="22"/>
                <w:u w:val="none"/>
                <w:lang w:val="en-US" w:eastAsia="it-IT" w:bidi="ar-SA"/>
              </w:rPr>
              <w:t>f.3 – Workshops an</w:t>
            </w:r>
            <w:r w:rsidR="008865B9">
              <w:rPr>
                <w:rFonts w:ascii="Calibri" w:eastAsia="Times New Roman" w:hAnsi="Calibri" w:cs="Times New Roman"/>
                <w:sz w:val="22"/>
                <w:szCs w:val="22"/>
                <w:u w:val="none"/>
                <w:lang w:val="en-US" w:eastAsia="it-IT" w:bidi="ar-SA"/>
              </w:rPr>
              <w:t>d training of the members of AIC</w:t>
            </w:r>
          </w:p>
          <w:p w14:paraId="27661881" w14:textId="2BE79EDC" w:rsidR="00257E48" w:rsidRPr="00257E48" w:rsidRDefault="000A1309" w:rsidP="00257E48">
            <w:pPr>
              <w:spacing w:after="0" w:line="240" w:lineRule="auto"/>
              <w:rPr>
                <w:rFonts w:ascii="Calibri" w:eastAsia="Times New Roman" w:hAnsi="Calibri" w:cs="Times New Roman"/>
                <w:sz w:val="22"/>
                <w:szCs w:val="22"/>
                <w:u w:val="none"/>
                <w:lang w:val="en-US" w:eastAsia="it-IT" w:bidi="ar-SA"/>
              </w:rPr>
            </w:pPr>
            <w:r>
              <w:rPr>
                <w:rFonts w:ascii="Calibri" w:eastAsia="Times New Roman" w:hAnsi="Calibri" w:cs="Times New Roman"/>
                <w:sz w:val="22"/>
                <w:szCs w:val="22"/>
                <w:u w:val="none"/>
                <w:lang w:val="en-US" w:eastAsia="it-IT" w:bidi="ar-SA"/>
              </w:rPr>
              <w:lastRenderedPageBreak/>
              <w:t>f.4</w:t>
            </w:r>
            <w:r w:rsidR="00257E48" w:rsidRPr="00257E48">
              <w:rPr>
                <w:rFonts w:ascii="Calibri" w:eastAsia="Times New Roman" w:hAnsi="Calibri" w:cs="Times New Roman"/>
                <w:sz w:val="22"/>
                <w:szCs w:val="22"/>
                <w:u w:val="none"/>
                <w:lang w:val="en-US" w:eastAsia="it-IT" w:bidi="ar-SA"/>
              </w:rPr>
              <w:t xml:space="preserve"> - Local final conference in Jordan</w:t>
            </w:r>
          </w:p>
        </w:tc>
      </w:tr>
      <w:tr w:rsidR="00257E48" w:rsidRPr="00257E48" w14:paraId="3958BE5F" w14:textId="77777777" w:rsidTr="0081654B">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71D86CB8" w14:textId="77777777" w:rsidR="00257E48" w:rsidRPr="00257E48" w:rsidRDefault="00257E48" w:rsidP="00257E48">
            <w:pPr>
              <w:numPr>
                <w:ilvl w:val="0"/>
                <w:numId w:val="16"/>
              </w:numPr>
              <w:spacing w:before="120" w:after="0" w:line="240" w:lineRule="auto"/>
              <w:ind w:left="567" w:hanging="425"/>
              <w:contextualSpacing/>
              <w:jc w:val="both"/>
              <w:rPr>
                <w:rFonts w:ascii="Calibri" w:eastAsia="Times New Roman" w:hAnsi="Calibri" w:cs="Arial"/>
                <w:bCs/>
                <w:color w:val="000000"/>
                <w:sz w:val="22"/>
                <w:szCs w:val="22"/>
                <w:u w:val="none"/>
                <w:lang w:val="en-US" w:eastAsia="it-IT" w:bidi="ar-SA"/>
              </w:rPr>
            </w:pPr>
            <w:r w:rsidRPr="00257E48">
              <w:rPr>
                <w:rFonts w:ascii="Calibri" w:eastAsia="Times New Roman" w:hAnsi="Calibri" w:cs="Arial"/>
                <w:bCs/>
                <w:color w:val="000000"/>
                <w:sz w:val="22"/>
                <w:szCs w:val="22"/>
                <w:u w:val="none"/>
                <w:lang w:val="en-US" w:eastAsia="it-IT" w:bidi="ar-SA"/>
              </w:rPr>
              <w:lastRenderedPageBreak/>
              <w:t>Ensure continuous information on the project between partners</w:t>
            </w:r>
          </w:p>
        </w:tc>
        <w:tc>
          <w:tcPr>
            <w:tcW w:w="5221" w:type="dxa"/>
            <w:tcBorders>
              <w:top w:val="single" w:sz="2" w:space="0" w:color="000000"/>
              <w:left w:val="single" w:sz="6" w:space="0" w:color="000000"/>
              <w:bottom w:val="single" w:sz="6" w:space="0" w:color="000000"/>
              <w:right w:val="single" w:sz="2" w:space="0" w:color="000000"/>
            </w:tcBorders>
            <w:shd w:val="clear" w:color="auto" w:fill="FFFFFF"/>
            <w:tcMar>
              <w:top w:w="0" w:type="dxa"/>
              <w:left w:w="114" w:type="dxa"/>
              <w:bottom w:w="0" w:type="dxa"/>
              <w:right w:w="114" w:type="dxa"/>
            </w:tcMar>
            <w:hideMark/>
          </w:tcPr>
          <w:p w14:paraId="16CFB4D3" w14:textId="77777777" w:rsidR="00257E48" w:rsidRPr="00257E48" w:rsidRDefault="00257E48" w:rsidP="00257E48">
            <w:pPr>
              <w:spacing w:after="0" w:line="240" w:lineRule="auto"/>
              <w:rPr>
                <w:rFonts w:ascii="Calibri" w:eastAsia="Times New Roman" w:hAnsi="Calibri" w:cs="Times New Roman"/>
                <w:sz w:val="22"/>
                <w:szCs w:val="22"/>
                <w:u w:val="none"/>
                <w:lang w:val="en-US" w:eastAsia="it-IT" w:bidi="ar-SA"/>
              </w:rPr>
            </w:pPr>
            <w:r w:rsidRPr="00257E48">
              <w:rPr>
                <w:rFonts w:ascii="Calibri" w:eastAsia="Times New Roman" w:hAnsi="Calibri" w:cs="Times New Roman"/>
                <w:sz w:val="22"/>
                <w:szCs w:val="22"/>
                <w:u w:val="none"/>
                <w:lang w:val="en-US" w:eastAsia="it-IT" w:bidi="ar-SA"/>
              </w:rPr>
              <w:t>g.1 - Intranet tool to implement internal communication</w:t>
            </w:r>
          </w:p>
        </w:tc>
      </w:tr>
    </w:tbl>
    <w:p w14:paraId="1C8C1370" w14:textId="77777777" w:rsidR="00257E48" w:rsidRPr="00257E48" w:rsidRDefault="00257E48" w:rsidP="00257E48">
      <w:pPr>
        <w:keepNext/>
        <w:keepLines/>
        <w:spacing w:before="200" w:after="0" w:line="240" w:lineRule="auto"/>
        <w:outlineLvl w:val="1"/>
        <w:rPr>
          <w:rFonts w:ascii="Calibri" w:eastAsia="Times New Roman" w:hAnsi="Calibri" w:cs="Times New Roman"/>
          <w:b/>
          <w:bCs/>
          <w:color w:val="4F81BD"/>
          <w:sz w:val="22"/>
          <w:szCs w:val="22"/>
          <w:u w:val="none"/>
          <w:lang w:val="en-US" w:eastAsia="it-IT" w:bidi="en-US"/>
        </w:rPr>
      </w:pPr>
    </w:p>
    <w:p w14:paraId="44D269C2" w14:textId="77777777" w:rsidR="00257E48" w:rsidRPr="00257E48" w:rsidRDefault="00257E48" w:rsidP="00257E48">
      <w:pPr>
        <w:spacing w:after="0" w:line="240" w:lineRule="auto"/>
        <w:rPr>
          <w:rFonts w:ascii="Calibri" w:eastAsia="Calibri" w:hAnsi="Calibri" w:cs="Times New Roman"/>
          <w:sz w:val="22"/>
          <w:szCs w:val="22"/>
          <w:u w:val="none"/>
          <w:lang w:val="en-US" w:eastAsia="it-IT" w:bidi="en-US"/>
        </w:rPr>
      </w:pPr>
      <w:r w:rsidRPr="00257E48">
        <w:rPr>
          <w:rFonts w:ascii="Calibri" w:eastAsia="Calibri" w:hAnsi="Calibri" w:cs="Times New Roman"/>
          <w:sz w:val="22"/>
          <w:szCs w:val="22"/>
          <w:u w:val="none"/>
          <w:lang w:val="en-US" w:eastAsia="it-IT" w:bidi="en-US"/>
        </w:rPr>
        <w:br w:type="page"/>
      </w:r>
    </w:p>
    <w:p w14:paraId="5730088C" w14:textId="271D2F26" w:rsidR="00257E48" w:rsidRPr="00257E48" w:rsidRDefault="00CB08C6" w:rsidP="00DA5503">
      <w:pPr>
        <w:keepNext/>
        <w:numPr>
          <w:ilvl w:val="0"/>
          <w:numId w:val="40"/>
        </w:numPr>
        <w:spacing w:after="120" w:line="240" w:lineRule="auto"/>
        <w:outlineLvl w:val="0"/>
        <w:rPr>
          <w:rFonts w:ascii="Calibri" w:eastAsia="Times New Roman" w:hAnsi="Calibri" w:cs="Calibri"/>
          <w:b/>
          <w:color w:val="00B050"/>
          <w:sz w:val="32"/>
          <w:szCs w:val="32"/>
          <w:u w:val="none"/>
          <w:lang w:val="en-GB" w:eastAsia="it-IT" w:bidi="ar-SA"/>
        </w:rPr>
      </w:pPr>
      <w:bookmarkStart w:id="9" w:name="_Toc461181098"/>
      <w:r>
        <w:rPr>
          <w:rFonts w:ascii="Calibri" w:eastAsia="Times New Roman" w:hAnsi="Calibri" w:cs="Calibri"/>
          <w:b/>
          <w:color w:val="00B050"/>
          <w:sz w:val="32"/>
          <w:szCs w:val="32"/>
          <w:u w:val="none"/>
          <w:lang w:val="en-GB" w:eastAsia="it-IT" w:bidi="ar-SA"/>
        </w:rPr>
        <w:lastRenderedPageBreak/>
        <w:t>FOODQA</w:t>
      </w:r>
      <w:r w:rsidRPr="00257E48">
        <w:rPr>
          <w:rFonts w:ascii="Calibri" w:eastAsia="Times New Roman" w:hAnsi="Calibri" w:cs="Calibri"/>
          <w:b/>
          <w:color w:val="00B050"/>
          <w:sz w:val="32"/>
          <w:szCs w:val="32"/>
          <w:u w:val="none"/>
          <w:lang w:val="en-GB" w:eastAsia="it-IT" w:bidi="ar-SA"/>
        </w:rPr>
        <w:t xml:space="preserve"> COMMUNICATION TOOLKIT</w:t>
      </w:r>
      <w:bookmarkEnd w:id="9"/>
    </w:p>
    <w:p w14:paraId="68C4D13A" w14:textId="77777777" w:rsidR="00257E48" w:rsidRPr="00257E48" w:rsidRDefault="00257E48" w:rsidP="00257E48">
      <w:pPr>
        <w:autoSpaceDE w:val="0"/>
        <w:autoSpaceDN w:val="0"/>
        <w:adjustRightInd w:val="0"/>
        <w:spacing w:after="0" w:line="240" w:lineRule="auto"/>
        <w:jc w:val="both"/>
        <w:rPr>
          <w:rFonts w:ascii="Calibri" w:eastAsia="Calibri" w:hAnsi="Calibri" w:cs="Calibri"/>
          <w:color w:val="000000"/>
          <w:sz w:val="22"/>
          <w:szCs w:val="22"/>
          <w:u w:val="none"/>
          <w:lang w:val="en-US" w:bidi="ar-SA"/>
        </w:rPr>
      </w:pPr>
    </w:p>
    <w:p w14:paraId="619B8D43" w14:textId="77777777" w:rsidR="00257E48" w:rsidRPr="00257E48" w:rsidRDefault="00257E48" w:rsidP="00257E48">
      <w:pPr>
        <w:autoSpaceDE w:val="0"/>
        <w:autoSpaceDN w:val="0"/>
        <w:adjustRightInd w:val="0"/>
        <w:spacing w:after="0" w:line="240" w:lineRule="auto"/>
        <w:jc w:val="both"/>
        <w:rPr>
          <w:rFonts w:ascii="Calibri" w:eastAsia="Calibri" w:hAnsi="Calibri" w:cs="Calibri"/>
          <w:color w:val="000000"/>
          <w:sz w:val="22"/>
          <w:szCs w:val="22"/>
          <w:u w:val="none"/>
          <w:lang w:val="en-US" w:bidi="ar-SA"/>
        </w:rPr>
      </w:pPr>
      <w:r w:rsidRPr="00257E48">
        <w:rPr>
          <w:rFonts w:ascii="Calibri" w:eastAsia="Calibri" w:hAnsi="Calibri" w:cs="Calibri"/>
          <w:color w:val="000000"/>
          <w:sz w:val="22"/>
          <w:szCs w:val="22"/>
          <w:u w:val="none"/>
          <w:lang w:val="en-US" w:bidi="ar-SA"/>
        </w:rPr>
        <w:t xml:space="preserve">Communication plan proposes, in previous pages, a range of communication channels and tools in relation to the target audiences to </w:t>
      </w:r>
      <w:proofErr w:type="gramStart"/>
      <w:r w:rsidRPr="00257E48">
        <w:rPr>
          <w:rFonts w:ascii="Calibri" w:eastAsia="Calibri" w:hAnsi="Calibri" w:cs="Calibri"/>
          <w:color w:val="000000"/>
          <w:sz w:val="22"/>
          <w:szCs w:val="22"/>
          <w:u w:val="none"/>
          <w:lang w:val="en-US" w:bidi="ar-SA"/>
        </w:rPr>
        <w:t>be reached</w:t>
      </w:r>
      <w:proofErr w:type="gramEnd"/>
      <w:r w:rsidRPr="00257E48">
        <w:rPr>
          <w:rFonts w:ascii="Calibri" w:eastAsia="Calibri" w:hAnsi="Calibri" w:cs="Calibri"/>
          <w:color w:val="000000"/>
          <w:sz w:val="22"/>
          <w:szCs w:val="22"/>
          <w:u w:val="none"/>
          <w:lang w:val="en-US" w:bidi="ar-SA"/>
        </w:rPr>
        <w:t xml:space="preserve">. Here we are presenting the tools with which to vehicle that communication, with a toolkit consisting of different elements that </w:t>
      </w:r>
      <w:proofErr w:type="gramStart"/>
      <w:r w:rsidRPr="00257E48">
        <w:rPr>
          <w:rFonts w:ascii="Calibri" w:eastAsia="Calibri" w:hAnsi="Calibri" w:cs="Calibri"/>
          <w:color w:val="000000"/>
          <w:sz w:val="22"/>
          <w:szCs w:val="22"/>
          <w:u w:val="none"/>
          <w:lang w:val="en-US" w:bidi="ar-SA"/>
        </w:rPr>
        <w:t>can be used</w:t>
      </w:r>
      <w:proofErr w:type="gramEnd"/>
      <w:r w:rsidRPr="00257E48">
        <w:rPr>
          <w:rFonts w:ascii="Calibri" w:eastAsia="Calibri" w:hAnsi="Calibri" w:cs="Calibri"/>
          <w:color w:val="000000"/>
          <w:sz w:val="22"/>
          <w:szCs w:val="22"/>
          <w:u w:val="none"/>
          <w:lang w:val="en-US" w:bidi="ar-SA"/>
        </w:rPr>
        <w:t xml:space="preserve"> in different combinations for each channel.</w:t>
      </w:r>
    </w:p>
    <w:p w14:paraId="27873276"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29"/>
        <w:gridCol w:w="6650"/>
      </w:tblGrid>
      <w:tr w:rsidR="00257E48" w:rsidRPr="00257E48" w14:paraId="082FB717" w14:textId="77777777" w:rsidTr="0081654B">
        <w:tc>
          <w:tcPr>
            <w:tcW w:w="2235" w:type="dxa"/>
            <w:shd w:val="clear" w:color="auto" w:fill="00B050"/>
          </w:tcPr>
          <w:p w14:paraId="08A79AA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20E4E4F1"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a.1 -  Information campaign</w:t>
            </w:r>
          </w:p>
        </w:tc>
      </w:tr>
      <w:tr w:rsidR="00257E48" w:rsidRPr="00257E48" w14:paraId="2BA56D9B" w14:textId="77777777" w:rsidTr="0081654B">
        <w:tc>
          <w:tcPr>
            <w:tcW w:w="2235" w:type="dxa"/>
            <w:shd w:val="clear" w:color="auto" w:fill="00B050"/>
          </w:tcPr>
          <w:p w14:paraId="298F900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0395FA06"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To increase public awareness of the project and disseminate project activities and results</w:t>
            </w:r>
          </w:p>
        </w:tc>
      </w:tr>
      <w:tr w:rsidR="00257E48" w:rsidRPr="00257E48" w14:paraId="0607AA74" w14:textId="77777777" w:rsidTr="0081654B">
        <w:tc>
          <w:tcPr>
            <w:tcW w:w="2235" w:type="dxa"/>
            <w:shd w:val="clear" w:color="auto" w:fill="00B050"/>
          </w:tcPr>
          <w:p w14:paraId="046A9A5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08AFDCF1" w14:textId="77777777" w:rsidR="00257E48" w:rsidRPr="00257E48" w:rsidRDefault="00257E48" w:rsidP="00257E48">
            <w:pPr>
              <w:jc w:val="both"/>
              <w:rPr>
                <w:rFonts w:ascii="Calibri" w:eastAsia="Times New Roman" w:hAnsi="Calibri" w:cs="Arial"/>
                <w:sz w:val="22"/>
                <w:u w:val="none"/>
                <w:lang w:eastAsia="it-IT" w:bidi="en-US"/>
              </w:rPr>
            </w:pPr>
            <w:r w:rsidRPr="00257E48">
              <w:rPr>
                <w:rFonts w:ascii="Calibri" w:eastAsia="Times New Roman" w:hAnsi="Calibri" w:cs="Arial"/>
                <w:sz w:val="22"/>
                <w:u w:val="none"/>
                <w:lang w:eastAsia="it-IT" w:bidi="en-US"/>
              </w:rPr>
              <w:t xml:space="preserve">The information campaign will be the strategy governing the use of all the other tools foreseen in the communication plan. It will develop strategies to affect target audiences widening communication skill sets and shaping public understanding. </w:t>
            </w:r>
          </w:p>
          <w:p w14:paraId="5DBBBB27" w14:textId="77777777" w:rsidR="00257E48" w:rsidRPr="00257E48" w:rsidRDefault="00257E48" w:rsidP="00257E48">
            <w:pPr>
              <w:autoSpaceDE w:val="0"/>
              <w:autoSpaceDN w:val="0"/>
              <w:adjustRightInd w:val="0"/>
              <w:jc w:val="both"/>
              <w:rPr>
                <w:rFonts w:ascii="Calibri" w:eastAsia="Calibri" w:hAnsi="Calibri" w:cs="Calibri"/>
                <w:color w:val="000000"/>
                <w:sz w:val="24"/>
                <w:szCs w:val="24"/>
                <w:u w:val="none"/>
              </w:rPr>
            </w:pPr>
            <w:r w:rsidRPr="00257E48">
              <w:rPr>
                <w:rFonts w:ascii="Calibri" w:eastAsia="Calibri" w:hAnsi="Calibri" w:cs="Calibri"/>
                <w:color w:val="000000"/>
                <w:sz w:val="22"/>
                <w:u w:val="none"/>
              </w:rPr>
              <w:t xml:space="preserve">A coordinated layout for the information campaign will increase visibility for the project and the partnership who promotes it. Students and researchers will be involved for an active role during the events </w:t>
            </w:r>
            <w:proofErr w:type="gramStart"/>
            <w:r w:rsidRPr="00257E48">
              <w:rPr>
                <w:rFonts w:ascii="Calibri" w:eastAsia="Calibri" w:hAnsi="Calibri" w:cs="Calibri"/>
                <w:color w:val="000000"/>
                <w:sz w:val="22"/>
                <w:u w:val="none"/>
              </w:rPr>
              <w:t>and also</w:t>
            </w:r>
            <w:proofErr w:type="gramEnd"/>
            <w:r w:rsidRPr="00257E48">
              <w:rPr>
                <w:rFonts w:ascii="Calibri" w:eastAsia="Calibri" w:hAnsi="Calibri" w:cs="Calibri"/>
                <w:color w:val="000000"/>
                <w:sz w:val="22"/>
                <w:u w:val="none"/>
              </w:rPr>
              <w:t xml:space="preserve"> for the choice of most appropriate channels and tools for communication. </w:t>
            </w:r>
          </w:p>
        </w:tc>
      </w:tr>
      <w:tr w:rsidR="00257E48" w:rsidRPr="00257E48" w14:paraId="56526A43" w14:textId="77777777" w:rsidTr="0081654B">
        <w:tc>
          <w:tcPr>
            <w:tcW w:w="2235" w:type="dxa"/>
            <w:shd w:val="clear" w:color="auto" w:fill="00B050"/>
          </w:tcPr>
          <w:p w14:paraId="6F22CB1A"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24D68FAB" w14:textId="02A1A8E0" w:rsidR="00257E48" w:rsidRPr="00257E48" w:rsidRDefault="000A1309" w:rsidP="00257E48">
            <w:pPr>
              <w:rPr>
                <w:rFonts w:ascii="Calibri" w:eastAsia="Calibri" w:hAnsi="Calibri" w:cs="Arial"/>
                <w:sz w:val="22"/>
                <w:u w:val="none"/>
                <w:lang w:eastAsia="it-IT" w:bidi="en-US"/>
              </w:rPr>
            </w:pPr>
            <w:r>
              <w:rPr>
                <w:rFonts w:ascii="Calibri" w:eastAsia="Calibri" w:hAnsi="Calibri" w:cs="Arial"/>
                <w:sz w:val="22"/>
                <w:u w:val="none"/>
                <w:lang w:eastAsia="it-IT" w:bidi="en-US"/>
              </w:rPr>
              <w:t>MONOJO</w:t>
            </w:r>
          </w:p>
        </w:tc>
      </w:tr>
      <w:tr w:rsidR="00257E48" w:rsidRPr="00257E48" w14:paraId="4AF0451B" w14:textId="77777777" w:rsidTr="0081654B">
        <w:tc>
          <w:tcPr>
            <w:tcW w:w="2235" w:type="dxa"/>
            <w:shd w:val="clear" w:color="auto" w:fill="00B050"/>
          </w:tcPr>
          <w:p w14:paraId="32C36FB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0EA0D3F6"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w:t>
            </w:r>
          </w:p>
        </w:tc>
      </w:tr>
      <w:tr w:rsidR="00257E48" w:rsidRPr="00257E48" w14:paraId="674A86DB" w14:textId="77777777" w:rsidTr="0081654B">
        <w:tc>
          <w:tcPr>
            <w:tcW w:w="2235" w:type="dxa"/>
            <w:shd w:val="clear" w:color="auto" w:fill="00B050"/>
          </w:tcPr>
          <w:p w14:paraId="7E97F43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2682141E"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General public</w:t>
            </w:r>
          </w:p>
        </w:tc>
      </w:tr>
      <w:tr w:rsidR="00257E48" w:rsidRPr="00257E48" w14:paraId="6DD17815" w14:textId="77777777" w:rsidTr="0081654B">
        <w:tc>
          <w:tcPr>
            <w:tcW w:w="2235" w:type="dxa"/>
            <w:shd w:val="clear" w:color="auto" w:fill="00B050"/>
          </w:tcPr>
          <w:p w14:paraId="3124761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5ED35E31" w14:textId="740F4027" w:rsidR="00257E48" w:rsidRPr="00257E48" w:rsidRDefault="00F2494D" w:rsidP="00257E48">
            <w:pPr>
              <w:rPr>
                <w:rFonts w:ascii="Calibri" w:eastAsia="Calibri" w:hAnsi="Calibri" w:cs="Arial"/>
                <w:sz w:val="22"/>
                <w:u w:val="none"/>
                <w:lang w:eastAsia="it-IT" w:bidi="en-US"/>
              </w:rPr>
            </w:pPr>
            <w:proofErr w:type="spellStart"/>
            <w:r>
              <w:rPr>
                <w:rFonts w:ascii="Calibri" w:eastAsia="Calibri" w:hAnsi="Calibri" w:cs="Arial"/>
                <w:sz w:val="22"/>
                <w:u w:val="none"/>
                <w:lang w:eastAsia="it-IT" w:bidi="en-US"/>
              </w:rPr>
              <w:t>Nr</w:t>
            </w:r>
            <w:proofErr w:type="spellEnd"/>
            <w:r>
              <w:rPr>
                <w:rFonts w:ascii="Calibri" w:eastAsia="Calibri" w:hAnsi="Calibri" w:cs="Arial"/>
                <w:sz w:val="22"/>
                <w:u w:val="none"/>
                <w:lang w:eastAsia="it-IT" w:bidi="en-US"/>
              </w:rPr>
              <w:t xml:space="preserve">. of </w:t>
            </w:r>
            <w:r w:rsidR="00257E48" w:rsidRPr="00257E48">
              <w:rPr>
                <w:rFonts w:ascii="Calibri" w:eastAsia="Calibri" w:hAnsi="Calibri" w:cs="Arial"/>
                <w:sz w:val="22"/>
                <w:u w:val="none"/>
                <w:lang w:eastAsia="it-IT" w:bidi="en-US"/>
              </w:rPr>
              <w:t xml:space="preserve"> Information campaign</w:t>
            </w:r>
          </w:p>
        </w:tc>
      </w:tr>
      <w:tr w:rsidR="00257E48" w:rsidRPr="00257E48" w14:paraId="07FE997A" w14:textId="77777777" w:rsidTr="0081654B">
        <w:tc>
          <w:tcPr>
            <w:tcW w:w="2235" w:type="dxa"/>
            <w:shd w:val="clear" w:color="auto" w:fill="00B050"/>
          </w:tcPr>
          <w:p w14:paraId="17F8A84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395B8B5F"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tools used for disseminating information on the project</w:t>
            </w:r>
          </w:p>
        </w:tc>
      </w:tr>
    </w:tbl>
    <w:p w14:paraId="4D528841" w14:textId="77777777" w:rsidR="00257E48" w:rsidRPr="00257E48" w:rsidRDefault="00257E48" w:rsidP="00257E48">
      <w:pPr>
        <w:rPr>
          <w:rFonts w:ascii="Calibri" w:eastAsia="Calibri" w:hAnsi="Calibri" w:cs="Times New Roman"/>
          <w:sz w:val="22"/>
          <w:szCs w:val="22"/>
          <w:u w:val="none"/>
          <w:lang w:val="en-US" w:eastAsia="it-IT" w:bidi="en-US"/>
        </w:rPr>
      </w:pPr>
    </w:p>
    <w:p w14:paraId="72420286"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4"/>
        <w:gridCol w:w="6645"/>
      </w:tblGrid>
      <w:tr w:rsidR="00257E48" w:rsidRPr="00257E48" w14:paraId="24E1910D" w14:textId="77777777" w:rsidTr="0081654B">
        <w:tc>
          <w:tcPr>
            <w:tcW w:w="2235" w:type="dxa"/>
            <w:shd w:val="clear" w:color="auto" w:fill="00B050"/>
          </w:tcPr>
          <w:p w14:paraId="6967B18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4A11B88B"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a.2 – Informative  workshops, seminars and conferences</w:t>
            </w:r>
          </w:p>
        </w:tc>
      </w:tr>
      <w:tr w:rsidR="00257E48" w:rsidRPr="00257E48" w14:paraId="580AD846" w14:textId="77777777" w:rsidTr="0081654B">
        <w:tc>
          <w:tcPr>
            <w:tcW w:w="2235" w:type="dxa"/>
            <w:shd w:val="clear" w:color="auto" w:fill="00B050"/>
          </w:tcPr>
          <w:p w14:paraId="7C86706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4C93AAC3"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To disseminate project’s contents and increase the involvement of local actors</w:t>
            </w:r>
          </w:p>
        </w:tc>
      </w:tr>
      <w:tr w:rsidR="00257E48" w:rsidRPr="00257E48" w14:paraId="16445CBC" w14:textId="77777777" w:rsidTr="0081654B">
        <w:tc>
          <w:tcPr>
            <w:tcW w:w="2235" w:type="dxa"/>
            <w:shd w:val="clear" w:color="auto" w:fill="00B050"/>
          </w:tcPr>
          <w:p w14:paraId="3317E2A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365FDA3E"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 xml:space="preserve">Informative workshops and info-days </w:t>
            </w:r>
            <w:proofErr w:type="gramStart"/>
            <w:r w:rsidRPr="00257E48">
              <w:rPr>
                <w:rFonts w:ascii="Calibri" w:eastAsia="Times New Roman" w:hAnsi="Calibri" w:cs="Arial"/>
                <w:sz w:val="22"/>
                <w:u w:val="none"/>
                <w:lang w:eastAsia="ja-JP" w:bidi="en-US"/>
              </w:rPr>
              <w:t>will be held</w:t>
            </w:r>
            <w:proofErr w:type="gramEnd"/>
            <w:r w:rsidRPr="00257E48">
              <w:rPr>
                <w:rFonts w:ascii="Calibri" w:eastAsia="Times New Roman" w:hAnsi="Calibri" w:cs="Arial"/>
                <w:sz w:val="22"/>
                <w:u w:val="none"/>
                <w:lang w:eastAsia="ja-JP" w:bidi="en-US"/>
              </w:rPr>
              <w:t xml:space="preserve"> at the Jordanian Universities and informative materials will be distributed using an interactive approach to elicit ideas during the info sessions and to encourage an ice-breaking climate among participants to share knowledge. </w:t>
            </w:r>
          </w:p>
        </w:tc>
      </w:tr>
      <w:tr w:rsidR="00257E48" w:rsidRPr="00257E48" w14:paraId="4BF934A7" w14:textId="77777777" w:rsidTr="0081654B">
        <w:tc>
          <w:tcPr>
            <w:tcW w:w="2235" w:type="dxa"/>
            <w:shd w:val="clear" w:color="auto" w:fill="00B050"/>
          </w:tcPr>
          <w:p w14:paraId="57A65477"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23032D9A"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36DFD475" w14:textId="77777777" w:rsidTr="0081654B">
        <w:tc>
          <w:tcPr>
            <w:tcW w:w="2235" w:type="dxa"/>
            <w:shd w:val="clear" w:color="auto" w:fill="00B050"/>
          </w:tcPr>
          <w:p w14:paraId="3265BDF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04366C27"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Jordanian partners</w:t>
            </w:r>
          </w:p>
        </w:tc>
      </w:tr>
      <w:tr w:rsidR="00257E48" w:rsidRPr="00257E48" w14:paraId="397D9C7F" w14:textId="77777777" w:rsidTr="0081654B">
        <w:tc>
          <w:tcPr>
            <w:tcW w:w="2235" w:type="dxa"/>
            <w:shd w:val="clear" w:color="auto" w:fill="00B050"/>
          </w:tcPr>
          <w:p w14:paraId="43E6608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7810D9BA"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General public and stakeholders</w:t>
            </w:r>
          </w:p>
        </w:tc>
      </w:tr>
      <w:tr w:rsidR="00257E48" w:rsidRPr="00257E48" w14:paraId="33BF5BAA" w14:textId="77777777" w:rsidTr="0081654B">
        <w:tc>
          <w:tcPr>
            <w:tcW w:w="2235" w:type="dxa"/>
            <w:shd w:val="clear" w:color="auto" w:fill="00B050"/>
          </w:tcPr>
          <w:p w14:paraId="22E98B9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749C85A1"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shd w:val="clear" w:color="auto" w:fill="FFFF00"/>
                <w:lang w:eastAsia="it-IT" w:bidi="en-US"/>
              </w:rPr>
              <w:t>Nr</w:t>
            </w:r>
            <w:proofErr w:type="spellEnd"/>
            <w:r w:rsidRPr="00257E48">
              <w:rPr>
                <w:rFonts w:ascii="Calibri" w:eastAsia="Calibri" w:hAnsi="Calibri" w:cs="Arial"/>
                <w:sz w:val="22"/>
                <w:u w:val="none"/>
                <w:shd w:val="clear" w:color="auto" w:fill="FFFF00"/>
                <w:lang w:eastAsia="it-IT" w:bidi="en-US"/>
              </w:rPr>
              <w:t xml:space="preserve">.  </w:t>
            </w:r>
            <w:r w:rsidRPr="00257E48">
              <w:rPr>
                <w:rFonts w:ascii="Calibri" w:eastAsia="Calibri" w:hAnsi="Calibri" w:cs="Arial"/>
                <w:sz w:val="22"/>
                <w:u w:val="none"/>
                <w:lang w:eastAsia="it-IT" w:bidi="en-US"/>
              </w:rPr>
              <w:t>of realized workshops / info days</w:t>
            </w:r>
          </w:p>
        </w:tc>
      </w:tr>
      <w:tr w:rsidR="00257E48" w:rsidRPr="00257E48" w14:paraId="0F420A56" w14:textId="77777777" w:rsidTr="0081654B">
        <w:tc>
          <w:tcPr>
            <w:tcW w:w="2235" w:type="dxa"/>
            <w:shd w:val="clear" w:color="auto" w:fill="00B050"/>
          </w:tcPr>
          <w:p w14:paraId="4F2C4B1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7148C1DC"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participants in the workshops / seminars / conferences</w:t>
            </w:r>
          </w:p>
        </w:tc>
      </w:tr>
    </w:tbl>
    <w:p w14:paraId="739350FE" w14:textId="77777777" w:rsidR="00257E48" w:rsidRPr="00257E48" w:rsidRDefault="00257E48" w:rsidP="00257E48">
      <w:pPr>
        <w:rPr>
          <w:rFonts w:ascii="Calibri" w:eastAsia="Calibri" w:hAnsi="Calibri" w:cs="Times New Roman"/>
          <w:sz w:val="22"/>
          <w:szCs w:val="22"/>
          <w:u w:val="none"/>
          <w:lang w:val="en-US" w:eastAsia="it-IT" w:bidi="en-US"/>
        </w:rPr>
      </w:pPr>
    </w:p>
    <w:p w14:paraId="7597129C"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29"/>
        <w:gridCol w:w="6650"/>
      </w:tblGrid>
      <w:tr w:rsidR="00257E48" w:rsidRPr="00257E48" w14:paraId="2A77EC20" w14:textId="77777777" w:rsidTr="0081654B">
        <w:tc>
          <w:tcPr>
            <w:tcW w:w="2235" w:type="dxa"/>
            <w:shd w:val="clear" w:color="auto" w:fill="00B050"/>
          </w:tcPr>
          <w:p w14:paraId="3FB1F21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Tool</w:t>
            </w:r>
          </w:p>
        </w:tc>
        <w:tc>
          <w:tcPr>
            <w:tcW w:w="7265" w:type="dxa"/>
            <w:shd w:val="clear" w:color="auto" w:fill="00B050"/>
          </w:tcPr>
          <w:p w14:paraId="28A058B5"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a.3 -  Direct involvement of students and researchers</w:t>
            </w:r>
          </w:p>
        </w:tc>
      </w:tr>
      <w:tr w:rsidR="00257E48" w:rsidRPr="00257E48" w14:paraId="2EC8D4C5" w14:textId="77777777" w:rsidTr="0081654B">
        <w:tc>
          <w:tcPr>
            <w:tcW w:w="2235" w:type="dxa"/>
            <w:shd w:val="clear" w:color="auto" w:fill="00B050"/>
          </w:tcPr>
          <w:p w14:paraId="55AA4F5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01B24334"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To increase local participation to project’s activities</w:t>
            </w:r>
          </w:p>
        </w:tc>
      </w:tr>
      <w:tr w:rsidR="00257E48" w:rsidRPr="00257E48" w14:paraId="5454CD1C" w14:textId="77777777" w:rsidTr="0081654B">
        <w:tc>
          <w:tcPr>
            <w:tcW w:w="2235" w:type="dxa"/>
            <w:shd w:val="clear" w:color="auto" w:fill="00B050"/>
          </w:tcPr>
          <w:p w14:paraId="699749D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6BF9418E" w14:textId="77777777" w:rsidR="00257E48" w:rsidRPr="00257E48" w:rsidRDefault="00257E48" w:rsidP="00257E48">
            <w:pPr>
              <w:autoSpaceDE w:val="0"/>
              <w:autoSpaceDN w:val="0"/>
              <w:adjustRightInd w:val="0"/>
              <w:jc w:val="both"/>
              <w:rPr>
                <w:rFonts w:ascii="Calibri" w:eastAsia="Calibri" w:hAnsi="Calibri" w:cs="Calibri"/>
                <w:color w:val="000000"/>
                <w:sz w:val="24"/>
                <w:szCs w:val="24"/>
                <w:u w:val="none"/>
              </w:rPr>
            </w:pPr>
            <w:r w:rsidRPr="00257E48">
              <w:rPr>
                <w:rFonts w:ascii="Calibri" w:eastAsia="Calibri" w:hAnsi="Calibri" w:cs="Calibri"/>
                <w:color w:val="000000"/>
                <w:sz w:val="22"/>
                <w:u w:val="none"/>
              </w:rPr>
              <w:t xml:space="preserve">Students and researchers will be involved through targeted meetings for an active role during the events </w:t>
            </w:r>
            <w:proofErr w:type="gramStart"/>
            <w:r w:rsidRPr="00257E48">
              <w:rPr>
                <w:rFonts w:ascii="Calibri" w:eastAsia="Calibri" w:hAnsi="Calibri" w:cs="Calibri"/>
                <w:color w:val="000000"/>
                <w:sz w:val="22"/>
                <w:u w:val="none"/>
              </w:rPr>
              <w:t>and also</w:t>
            </w:r>
            <w:proofErr w:type="gramEnd"/>
            <w:r w:rsidRPr="00257E48">
              <w:rPr>
                <w:rFonts w:ascii="Calibri" w:eastAsia="Calibri" w:hAnsi="Calibri" w:cs="Calibri"/>
                <w:color w:val="000000"/>
                <w:sz w:val="22"/>
                <w:u w:val="none"/>
              </w:rPr>
              <w:t xml:space="preserve"> for the choice of most appropriate channels and tools for communication. </w:t>
            </w:r>
          </w:p>
        </w:tc>
      </w:tr>
      <w:tr w:rsidR="00257E48" w:rsidRPr="00257E48" w14:paraId="3524ED5D" w14:textId="77777777" w:rsidTr="0081654B">
        <w:tc>
          <w:tcPr>
            <w:tcW w:w="2235" w:type="dxa"/>
            <w:shd w:val="clear" w:color="auto" w:fill="00B050"/>
          </w:tcPr>
          <w:p w14:paraId="544D93F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3F337BE6"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11BC9213" w14:textId="77777777" w:rsidTr="0081654B">
        <w:tc>
          <w:tcPr>
            <w:tcW w:w="2235" w:type="dxa"/>
            <w:shd w:val="clear" w:color="auto" w:fill="00B050"/>
          </w:tcPr>
          <w:p w14:paraId="64B2D53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3BAA5CF2"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Jordanian partners</w:t>
            </w:r>
          </w:p>
        </w:tc>
      </w:tr>
      <w:tr w:rsidR="00257E48" w:rsidRPr="00257E48" w14:paraId="070ACE3A" w14:textId="77777777" w:rsidTr="0081654B">
        <w:tc>
          <w:tcPr>
            <w:tcW w:w="2235" w:type="dxa"/>
            <w:shd w:val="clear" w:color="auto" w:fill="00B050"/>
          </w:tcPr>
          <w:p w14:paraId="0A3C946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51171C46" w14:textId="77777777" w:rsidR="00257E48" w:rsidRPr="00257E48" w:rsidRDefault="00257E48" w:rsidP="00257E48">
            <w:p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Students</w:t>
            </w:r>
          </w:p>
          <w:p w14:paraId="7EA47AE0" w14:textId="77777777" w:rsidR="00257E48" w:rsidRPr="00257E48" w:rsidRDefault="00257E48" w:rsidP="00257E48">
            <w:p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Researchers</w:t>
            </w:r>
          </w:p>
        </w:tc>
      </w:tr>
      <w:tr w:rsidR="00257E48" w:rsidRPr="00257E48" w14:paraId="2EC2D77C" w14:textId="77777777" w:rsidTr="0081654B">
        <w:tc>
          <w:tcPr>
            <w:tcW w:w="2235" w:type="dxa"/>
            <w:shd w:val="clear" w:color="auto" w:fill="00B050"/>
          </w:tcPr>
          <w:p w14:paraId="44963B7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52735CFA"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Involment</w:t>
            </w:r>
            <w:proofErr w:type="spellEnd"/>
            <w:r w:rsidRPr="00257E48">
              <w:rPr>
                <w:rFonts w:ascii="Calibri" w:eastAsia="Calibri" w:hAnsi="Calibri" w:cs="Arial"/>
                <w:sz w:val="22"/>
                <w:u w:val="none"/>
                <w:lang w:eastAsia="it-IT" w:bidi="en-US"/>
              </w:rPr>
              <w:t xml:space="preserve"> of young audience</w:t>
            </w:r>
          </w:p>
        </w:tc>
      </w:tr>
      <w:tr w:rsidR="00257E48" w:rsidRPr="00257E48" w14:paraId="2DC581C6" w14:textId="77777777" w:rsidTr="0081654B">
        <w:tc>
          <w:tcPr>
            <w:tcW w:w="2235" w:type="dxa"/>
            <w:shd w:val="clear" w:color="auto" w:fill="00B050"/>
          </w:tcPr>
          <w:p w14:paraId="03D182C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1792876D"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u w:val="none"/>
                <w:lang w:eastAsia="ja-JP" w:bidi="en-US"/>
              </w:rPr>
              <w:t>Nr</w:t>
            </w:r>
            <w:proofErr w:type="spellEnd"/>
            <w:r w:rsidRPr="00257E48">
              <w:rPr>
                <w:rFonts w:ascii="Calibri" w:eastAsia="Times New Roman" w:hAnsi="Calibri" w:cs="Arial"/>
                <w:sz w:val="22"/>
                <w:u w:val="none"/>
                <w:lang w:eastAsia="ja-JP" w:bidi="en-US"/>
              </w:rPr>
              <w:t>. of students involved</w:t>
            </w:r>
          </w:p>
          <w:p w14:paraId="6B621B7D"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u w:val="none"/>
                <w:lang w:eastAsia="ja-JP" w:bidi="en-US"/>
              </w:rPr>
              <w:t>Nr</w:t>
            </w:r>
            <w:proofErr w:type="spellEnd"/>
            <w:r w:rsidRPr="00257E48">
              <w:rPr>
                <w:rFonts w:ascii="Calibri" w:eastAsia="Times New Roman" w:hAnsi="Calibri" w:cs="Arial"/>
                <w:sz w:val="22"/>
                <w:u w:val="none"/>
                <w:lang w:eastAsia="ja-JP" w:bidi="en-US"/>
              </w:rPr>
              <w:t>. of researchers involved</w:t>
            </w:r>
          </w:p>
        </w:tc>
      </w:tr>
    </w:tbl>
    <w:p w14:paraId="0D104A0C" w14:textId="77777777" w:rsidR="00257E48" w:rsidRPr="00257E48" w:rsidRDefault="00257E48" w:rsidP="00257E48">
      <w:pPr>
        <w:rPr>
          <w:rFonts w:ascii="Calibri" w:eastAsia="Calibri" w:hAnsi="Calibri" w:cs="Times New Roman"/>
          <w:sz w:val="22"/>
          <w:szCs w:val="22"/>
          <w:u w:val="none"/>
          <w:lang w:val="en-US" w:eastAsia="it-IT" w:bidi="en-US"/>
        </w:rPr>
      </w:pPr>
    </w:p>
    <w:p w14:paraId="44F55BEA"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20"/>
        <w:gridCol w:w="6659"/>
      </w:tblGrid>
      <w:tr w:rsidR="000A1309" w:rsidRPr="00257E48" w14:paraId="0A3C94C4" w14:textId="77777777" w:rsidTr="0081654B">
        <w:tc>
          <w:tcPr>
            <w:tcW w:w="2235" w:type="dxa"/>
            <w:shd w:val="clear" w:color="auto" w:fill="00B050"/>
          </w:tcPr>
          <w:p w14:paraId="13D40AA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48A8AE89" w14:textId="607356FC"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a.4 – Advertising of the activities of the</w:t>
            </w:r>
            <w:r w:rsidR="000A1309">
              <w:rPr>
                <w:rFonts w:ascii="Calibri" w:eastAsia="Times New Roman" w:hAnsi="Calibri" w:cs="Arial"/>
                <w:b/>
                <w:color w:val="FFFFFF"/>
                <w:sz w:val="22"/>
                <w:u w:val="none"/>
                <w:lang w:eastAsia="ja-JP"/>
              </w:rPr>
              <w:t xml:space="preserve"> Food Safety</w:t>
            </w:r>
            <w:r w:rsidRPr="00257E48">
              <w:rPr>
                <w:rFonts w:ascii="Calibri" w:eastAsia="Times New Roman" w:hAnsi="Calibri" w:cs="Arial"/>
                <w:b/>
                <w:color w:val="FFFFFF"/>
                <w:sz w:val="22"/>
                <w:u w:val="none"/>
                <w:lang w:eastAsia="ja-JP"/>
              </w:rPr>
              <w:t xml:space="preserve"> </w:t>
            </w:r>
            <w:proofErr w:type="spellStart"/>
            <w:r w:rsidRPr="00257E48">
              <w:rPr>
                <w:rFonts w:ascii="Calibri" w:eastAsia="Times New Roman" w:hAnsi="Calibri" w:cs="Arial"/>
                <w:b/>
                <w:color w:val="FFFFFF"/>
                <w:sz w:val="22"/>
                <w:u w:val="none"/>
                <w:lang w:eastAsia="ja-JP"/>
              </w:rPr>
              <w:t>Centres</w:t>
            </w:r>
            <w:proofErr w:type="spellEnd"/>
            <w:r w:rsidRPr="00257E48">
              <w:rPr>
                <w:rFonts w:ascii="Calibri" w:eastAsia="Times New Roman" w:hAnsi="Calibri" w:cs="Arial"/>
                <w:b/>
                <w:color w:val="FFFFFF"/>
                <w:sz w:val="22"/>
                <w:u w:val="none"/>
                <w:lang w:eastAsia="ja-JP"/>
              </w:rPr>
              <w:t xml:space="preserve"> in mass media</w:t>
            </w:r>
          </w:p>
        </w:tc>
      </w:tr>
      <w:tr w:rsidR="000A1309" w:rsidRPr="00257E48" w14:paraId="280E29F2" w14:textId="77777777" w:rsidTr="0081654B">
        <w:tc>
          <w:tcPr>
            <w:tcW w:w="2235" w:type="dxa"/>
            <w:shd w:val="clear" w:color="auto" w:fill="00B050"/>
          </w:tcPr>
          <w:p w14:paraId="5123D24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66460A83" w14:textId="088CDE5C" w:rsidR="00257E48" w:rsidRPr="00257E48" w:rsidRDefault="00257E48" w:rsidP="000A1309">
            <w:pPr>
              <w:jc w:val="both"/>
              <w:rPr>
                <w:rFonts w:ascii="Calibri" w:eastAsia="Times New Roman" w:hAnsi="Calibri" w:cs="Arial"/>
                <w:sz w:val="22"/>
                <w:u w:val="none"/>
                <w:lang w:eastAsia="it-IT" w:bidi="en-US"/>
              </w:rPr>
            </w:pPr>
            <w:r w:rsidRPr="00257E48">
              <w:rPr>
                <w:rFonts w:ascii="Calibri" w:eastAsia="Times New Roman" w:hAnsi="Calibri" w:cs="Arial"/>
                <w:sz w:val="22"/>
                <w:u w:val="none"/>
                <w:lang w:eastAsia="it-IT" w:bidi="en-US"/>
              </w:rPr>
              <w:t xml:space="preserve">To disseminate activities </w:t>
            </w:r>
            <w:r w:rsidRPr="00257E48">
              <w:rPr>
                <w:rFonts w:ascii="Calibri" w:eastAsia="Times New Roman" w:hAnsi="Calibri" w:cs="Arial"/>
                <w:sz w:val="22"/>
                <w:u w:val="none"/>
                <w:lang w:eastAsia="ja-JP"/>
              </w:rPr>
              <w:t xml:space="preserve">fostering </w:t>
            </w:r>
            <w:r w:rsidR="000A1309">
              <w:rPr>
                <w:rFonts w:ascii="Calibri" w:eastAsia="Times New Roman" w:hAnsi="Calibri" w:cs="Arial"/>
                <w:sz w:val="22"/>
                <w:u w:val="none"/>
                <w:lang w:eastAsia="ja-JP"/>
              </w:rPr>
              <w:t>adopting food quality systems</w:t>
            </w:r>
          </w:p>
        </w:tc>
      </w:tr>
      <w:tr w:rsidR="000A1309" w:rsidRPr="00257E48" w14:paraId="35E4109D" w14:textId="77777777" w:rsidTr="0081654B">
        <w:tc>
          <w:tcPr>
            <w:tcW w:w="2235" w:type="dxa"/>
            <w:shd w:val="clear" w:color="auto" w:fill="00B050"/>
          </w:tcPr>
          <w:p w14:paraId="426BE10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3FA4F1FB" w14:textId="30CC9C7B" w:rsidR="00257E48" w:rsidRPr="00257E48" w:rsidRDefault="00257E48" w:rsidP="00257E48">
            <w:pPr>
              <w:jc w:val="both"/>
              <w:rPr>
                <w:rFonts w:ascii="Calibri" w:eastAsia="Calibri" w:hAnsi="Calibri" w:cs="Arial"/>
                <w:sz w:val="22"/>
                <w:u w:val="none"/>
                <w:lang w:eastAsia="it-IT" w:bidi="en-US"/>
              </w:rPr>
            </w:pPr>
            <w:r w:rsidRPr="00257E48">
              <w:rPr>
                <w:rFonts w:ascii="Calibri" w:eastAsia="Calibri" w:hAnsi="Calibri" w:cs="Arial"/>
                <w:sz w:val="22"/>
                <w:u w:val="none"/>
                <w:lang w:eastAsia="it-IT" w:bidi="en-US"/>
              </w:rPr>
              <w:t xml:space="preserve">Some of the communication tools described in this plan </w:t>
            </w:r>
            <w:proofErr w:type="gramStart"/>
            <w:r w:rsidRPr="00257E48">
              <w:rPr>
                <w:rFonts w:ascii="Calibri" w:eastAsia="Calibri" w:hAnsi="Calibri" w:cs="Arial"/>
                <w:sz w:val="22"/>
                <w:u w:val="none"/>
                <w:lang w:eastAsia="it-IT" w:bidi="en-US"/>
              </w:rPr>
              <w:t>will be used</w:t>
            </w:r>
            <w:proofErr w:type="gramEnd"/>
            <w:r w:rsidRPr="00257E48">
              <w:rPr>
                <w:rFonts w:ascii="Calibri" w:eastAsia="Calibri" w:hAnsi="Calibri" w:cs="Arial"/>
                <w:sz w:val="22"/>
                <w:u w:val="none"/>
                <w:lang w:eastAsia="it-IT" w:bidi="en-US"/>
              </w:rPr>
              <w:t xml:space="preserve"> with a specific attention to the dissemination of the activi</w:t>
            </w:r>
            <w:r w:rsidR="000A1309">
              <w:rPr>
                <w:rFonts w:ascii="Calibri" w:eastAsia="Calibri" w:hAnsi="Calibri" w:cs="Arial"/>
                <w:sz w:val="22"/>
                <w:u w:val="none"/>
                <w:lang w:eastAsia="it-IT" w:bidi="en-US"/>
              </w:rPr>
              <w:t>ties developed by the food safety</w:t>
            </w:r>
            <w:r w:rsidRPr="00257E48">
              <w:rPr>
                <w:rFonts w:ascii="Calibri" w:eastAsia="Calibri" w:hAnsi="Calibri" w:cs="Arial"/>
                <w:sz w:val="22"/>
                <w:u w:val="none"/>
                <w:lang w:eastAsia="it-IT" w:bidi="en-US"/>
              </w:rPr>
              <w:t xml:space="preserve"> </w:t>
            </w:r>
            <w:r w:rsidR="00F2494D" w:rsidRPr="00257E48">
              <w:rPr>
                <w:rFonts w:ascii="Calibri" w:eastAsia="Calibri" w:hAnsi="Calibri" w:cs="Arial"/>
                <w:sz w:val="22"/>
                <w:u w:val="none"/>
                <w:lang w:eastAsia="it-IT" w:bidi="en-US"/>
              </w:rPr>
              <w:t>centers</w:t>
            </w:r>
            <w:r w:rsidRPr="00257E48">
              <w:rPr>
                <w:rFonts w:ascii="Calibri" w:eastAsia="Calibri" w:hAnsi="Calibri" w:cs="Arial"/>
                <w:sz w:val="22"/>
                <w:u w:val="none"/>
                <w:lang w:eastAsia="it-IT" w:bidi="en-US"/>
              </w:rPr>
              <w:t>.</w:t>
            </w:r>
          </w:p>
        </w:tc>
      </w:tr>
      <w:tr w:rsidR="000A1309" w:rsidRPr="00257E48" w14:paraId="49CCA1C8" w14:textId="77777777" w:rsidTr="0081654B">
        <w:tc>
          <w:tcPr>
            <w:tcW w:w="2235" w:type="dxa"/>
            <w:shd w:val="clear" w:color="auto" w:fill="00B050"/>
          </w:tcPr>
          <w:p w14:paraId="095E162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7983A137" w14:textId="6A73005F" w:rsidR="00257E48" w:rsidRPr="00257E48" w:rsidRDefault="00F2494D" w:rsidP="00257E48">
            <w:pPr>
              <w:rPr>
                <w:rFonts w:ascii="Calibri" w:eastAsia="Calibri" w:hAnsi="Calibri" w:cs="Arial"/>
                <w:sz w:val="22"/>
                <w:u w:val="none"/>
                <w:lang w:eastAsia="it-IT" w:bidi="en-US"/>
              </w:rPr>
            </w:pPr>
            <w:r>
              <w:rPr>
                <w:rFonts w:ascii="Calibri" w:eastAsia="Calibri" w:hAnsi="Calibri" w:cs="Arial"/>
                <w:sz w:val="22"/>
                <w:u w:val="none"/>
                <w:lang w:eastAsia="it-IT" w:bidi="en-US"/>
              </w:rPr>
              <w:t>MONOJO</w:t>
            </w:r>
          </w:p>
        </w:tc>
      </w:tr>
      <w:tr w:rsidR="000A1309" w:rsidRPr="00257E48" w14:paraId="571866C7" w14:textId="77777777" w:rsidTr="0081654B">
        <w:tc>
          <w:tcPr>
            <w:tcW w:w="2235" w:type="dxa"/>
            <w:shd w:val="clear" w:color="auto" w:fill="00B050"/>
          </w:tcPr>
          <w:p w14:paraId="4A67579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7997FED7"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partners</w:t>
            </w:r>
          </w:p>
        </w:tc>
      </w:tr>
      <w:tr w:rsidR="000A1309" w:rsidRPr="00257E48" w14:paraId="1DAFAEE4" w14:textId="77777777" w:rsidTr="0081654B">
        <w:tc>
          <w:tcPr>
            <w:tcW w:w="2235" w:type="dxa"/>
            <w:shd w:val="clear" w:color="auto" w:fill="00B050"/>
          </w:tcPr>
          <w:p w14:paraId="5E2BD70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52E60A1A" w14:textId="15FD06F2" w:rsidR="00257E48" w:rsidRPr="00257E48" w:rsidRDefault="00257E48" w:rsidP="000A1309">
            <w:pPr>
              <w:numPr>
                <w:ilvl w:val="0"/>
                <w:numId w:val="17"/>
              </w:numPr>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junior researchers and post graduate students who will benefit from the enhancement of </w:t>
            </w:r>
            <w:r w:rsidR="000A1309">
              <w:rPr>
                <w:rFonts w:ascii="Calibri" w:eastAsia="Calibri" w:hAnsi="Calibri" w:cs="Arial"/>
                <w:sz w:val="22"/>
                <w:u w:val="none"/>
                <w:lang w:eastAsia="ja-JP" w:bidi="en-US"/>
              </w:rPr>
              <w:t>training</w:t>
            </w:r>
            <w:r w:rsidRPr="00257E48">
              <w:rPr>
                <w:rFonts w:ascii="Calibri" w:eastAsia="Calibri" w:hAnsi="Calibri" w:cs="Arial"/>
                <w:sz w:val="22"/>
                <w:u w:val="none"/>
                <w:lang w:eastAsia="ja-JP" w:bidi="en-US"/>
              </w:rPr>
              <w:t xml:space="preserve"> </w:t>
            </w:r>
            <w:proofErr w:type="spellStart"/>
            <w:r w:rsidRPr="00257E48">
              <w:rPr>
                <w:rFonts w:ascii="Calibri" w:eastAsia="Calibri" w:hAnsi="Calibri" w:cs="Arial"/>
                <w:sz w:val="22"/>
                <w:u w:val="none"/>
                <w:lang w:eastAsia="ja-JP" w:bidi="en-US"/>
              </w:rPr>
              <w:t>programmes</w:t>
            </w:r>
            <w:proofErr w:type="spellEnd"/>
            <w:r w:rsidR="000A1309">
              <w:rPr>
                <w:rFonts w:ascii="Calibri" w:eastAsia="Calibri" w:hAnsi="Calibri" w:cs="Arial"/>
                <w:sz w:val="22"/>
                <w:u w:val="none"/>
                <w:lang w:eastAsia="ja-JP" w:bidi="en-US"/>
              </w:rPr>
              <w:t xml:space="preserve"> and workshops on food quality and management systems, </w:t>
            </w:r>
          </w:p>
          <w:p w14:paraId="5E1E755D" w14:textId="56A16224" w:rsidR="00257E48" w:rsidRPr="00257E48" w:rsidRDefault="00257E48" w:rsidP="000A1309">
            <w:pPr>
              <w:numPr>
                <w:ilvl w:val="0"/>
                <w:numId w:val="17"/>
              </w:numPr>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technicians from industry who will benefit from </w:t>
            </w:r>
            <w:r w:rsidR="000A1309">
              <w:rPr>
                <w:rFonts w:ascii="Calibri" w:eastAsia="Calibri" w:hAnsi="Calibri" w:cs="Arial"/>
                <w:sz w:val="22"/>
                <w:u w:val="none"/>
                <w:lang w:eastAsia="ja-JP" w:bidi="en-US"/>
              </w:rPr>
              <w:t xml:space="preserve">the training and workshops conducted at the centers </w:t>
            </w:r>
          </w:p>
          <w:p w14:paraId="51895C88" w14:textId="77777777" w:rsidR="00257E48" w:rsidRPr="00257E48" w:rsidRDefault="00257E48" w:rsidP="00257E48">
            <w:pPr>
              <w:numPr>
                <w:ilvl w:val="0"/>
                <w:numId w:val="17"/>
              </w:numPr>
              <w:rPr>
                <w:rFonts w:ascii="Calibri" w:eastAsia="Calibri" w:hAnsi="Calibri" w:cs="Arial"/>
                <w:sz w:val="22"/>
                <w:u w:val="none"/>
                <w:lang w:eastAsia="ja-JP" w:bidi="en-US"/>
              </w:rPr>
            </w:pPr>
            <w:r w:rsidRPr="00257E48">
              <w:rPr>
                <w:rFonts w:ascii="Calibri" w:eastAsia="Calibri" w:hAnsi="Calibri" w:cs="Arial"/>
                <w:sz w:val="22"/>
                <w:u w:val="none"/>
                <w:lang w:eastAsia="ja-JP" w:bidi="en-US"/>
              </w:rPr>
              <w:t>SMEs and SMEs clusters</w:t>
            </w:r>
          </w:p>
        </w:tc>
      </w:tr>
      <w:tr w:rsidR="000A1309" w:rsidRPr="00257E48" w14:paraId="4299AC96" w14:textId="77777777" w:rsidTr="0081654B">
        <w:tc>
          <w:tcPr>
            <w:tcW w:w="2235" w:type="dxa"/>
            <w:shd w:val="clear" w:color="auto" w:fill="00B050"/>
          </w:tcPr>
          <w:p w14:paraId="77D5205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46479130"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Communication tools (articles, posts, publications, etc.)</w:t>
            </w:r>
          </w:p>
        </w:tc>
      </w:tr>
      <w:tr w:rsidR="000A1309" w:rsidRPr="00257E48" w14:paraId="6F296D5A" w14:textId="77777777" w:rsidTr="0081654B">
        <w:tc>
          <w:tcPr>
            <w:tcW w:w="2235" w:type="dxa"/>
            <w:shd w:val="clear" w:color="auto" w:fill="00B050"/>
          </w:tcPr>
          <w:p w14:paraId="1C7EE1A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4AA320AD"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tools produced including the above described information</w:t>
            </w:r>
          </w:p>
        </w:tc>
      </w:tr>
    </w:tbl>
    <w:p w14:paraId="2355141A" w14:textId="77777777" w:rsidR="00257E48" w:rsidRPr="00257E48" w:rsidRDefault="00257E48" w:rsidP="00257E48">
      <w:pPr>
        <w:rPr>
          <w:rFonts w:ascii="Calibri" w:eastAsia="Calibri" w:hAnsi="Calibri" w:cs="Times New Roman"/>
          <w:sz w:val="22"/>
          <w:szCs w:val="22"/>
          <w:u w:val="none"/>
          <w:lang w:val="en-US" w:eastAsia="it-IT" w:bidi="en-US"/>
        </w:rPr>
      </w:pPr>
    </w:p>
    <w:p w14:paraId="11F0ED69"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3"/>
        <w:gridCol w:w="6646"/>
      </w:tblGrid>
      <w:tr w:rsidR="00257E48" w:rsidRPr="00257E48" w14:paraId="5892D8D1" w14:textId="77777777" w:rsidTr="0081654B">
        <w:tc>
          <w:tcPr>
            <w:tcW w:w="2235" w:type="dxa"/>
            <w:shd w:val="clear" w:color="auto" w:fill="00B050"/>
          </w:tcPr>
          <w:p w14:paraId="62D07EF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73A33E1D"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a.5 – Participation in exhibitions and fairs</w:t>
            </w:r>
          </w:p>
        </w:tc>
      </w:tr>
      <w:tr w:rsidR="00257E48" w:rsidRPr="00257E48" w14:paraId="3C497D46" w14:textId="77777777" w:rsidTr="0081654B">
        <w:tc>
          <w:tcPr>
            <w:tcW w:w="2235" w:type="dxa"/>
            <w:shd w:val="clear" w:color="auto" w:fill="00B050"/>
          </w:tcPr>
          <w:p w14:paraId="1494B48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27DF4AE8" w14:textId="42D3ED99" w:rsidR="00257E48" w:rsidRPr="00257E48" w:rsidRDefault="00257E48" w:rsidP="000A1309">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 xml:space="preserve">To increase knowledge exchange and promote </w:t>
            </w:r>
            <w:r w:rsidR="000A1309">
              <w:rPr>
                <w:rFonts w:ascii="Calibri" w:eastAsia="Times New Roman" w:hAnsi="Calibri" w:cs="Arial"/>
                <w:sz w:val="22"/>
                <w:u w:val="none"/>
                <w:lang w:eastAsia="ja-JP" w:bidi="en-US"/>
              </w:rPr>
              <w:t>adopting food quality and management systems</w:t>
            </w:r>
          </w:p>
        </w:tc>
      </w:tr>
      <w:tr w:rsidR="00257E48" w:rsidRPr="00257E48" w14:paraId="7FEE0C7F" w14:textId="77777777" w:rsidTr="0081654B">
        <w:tc>
          <w:tcPr>
            <w:tcW w:w="2235" w:type="dxa"/>
            <w:shd w:val="clear" w:color="auto" w:fill="00B050"/>
          </w:tcPr>
          <w:p w14:paraId="6A57BBD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42CE505E" w14:textId="1C12A328" w:rsidR="00257E48" w:rsidRPr="00257E48" w:rsidRDefault="000A1309" w:rsidP="00DB6811">
            <w:pPr>
              <w:jc w:val="both"/>
              <w:rPr>
                <w:rFonts w:ascii="Calibri" w:eastAsia="Calibri" w:hAnsi="Calibri" w:cs="Arial"/>
                <w:sz w:val="22"/>
                <w:u w:val="none"/>
                <w:lang w:eastAsia="it-IT" w:bidi="en-US"/>
              </w:rPr>
            </w:pPr>
            <w:r>
              <w:rPr>
                <w:rFonts w:ascii="Calibri" w:eastAsia="Calibri" w:hAnsi="Calibri" w:cs="Arial"/>
                <w:sz w:val="22"/>
                <w:u w:val="none"/>
                <w:lang w:eastAsia="it-IT" w:bidi="en-US"/>
              </w:rPr>
              <w:t xml:space="preserve">Food Safety </w:t>
            </w:r>
            <w:proofErr w:type="spellStart"/>
            <w:r>
              <w:rPr>
                <w:rFonts w:ascii="Calibri" w:eastAsia="Calibri" w:hAnsi="Calibri" w:cs="Arial"/>
                <w:sz w:val="22"/>
                <w:u w:val="none"/>
                <w:lang w:eastAsia="it-IT" w:bidi="en-US"/>
              </w:rPr>
              <w:t>C</w:t>
            </w:r>
            <w:r w:rsidR="00257E48" w:rsidRPr="00257E48">
              <w:rPr>
                <w:rFonts w:ascii="Calibri" w:eastAsia="Calibri" w:hAnsi="Calibri" w:cs="Arial"/>
                <w:sz w:val="22"/>
                <w:u w:val="none"/>
                <w:lang w:eastAsia="it-IT" w:bidi="en-US"/>
              </w:rPr>
              <w:t>entres</w:t>
            </w:r>
            <w:proofErr w:type="spellEnd"/>
            <w:r w:rsidR="00257E48" w:rsidRPr="00257E48">
              <w:rPr>
                <w:rFonts w:ascii="Calibri" w:eastAsia="Calibri" w:hAnsi="Calibri" w:cs="Arial"/>
                <w:sz w:val="22"/>
                <w:u w:val="none"/>
                <w:lang w:eastAsia="it-IT" w:bidi="en-US"/>
              </w:rPr>
              <w:t xml:space="preserve"> </w:t>
            </w:r>
            <w:r w:rsidR="00DB6811">
              <w:rPr>
                <w:rFonts w:ascii="Calibri" w:eastAsia="Calibri" w:hAnsi="Calibri" w:cs="Arial"/>
                <w:sz w:val="22"/>
                <w:u w:val="none"/>
                <w:lang w:eastAsia="it-IT" w:bidi="en-US"/>
              </w:rPr>
              <w:t xml:space="preserve">at HEIs </w:t>
            </w:r>
            <w:r w:rsidR="00257E48" w:rsidRPr="00257E48">
              <w:rPr>
                <w:rFonts w:ascii="Calibri" w:eastAsia="Calibri" w:hAnsi="Calibri" w:cs="Arial"/>
                <w:sz w:val="22"/>
                <w:u w:val="none"/>
                <w:lang w:eastAsia="it-IT" w:bidi="en-US"/>
              </w:rPr>
              <w:t>will be helped in increasing their exchange of knowledge with other similar organizations</w:t>
            </w:r>
            <w:r w:rsidR="00DB6811">
              <w:rPr>
                <w:rFonts w:ascii="Calibri" w:eastAsia="Calibri" w:hAnsi="Calibri" w:cs="Arial"/>
                <w:sz w:val="22"/>
                <w:u w:val="none"/>
                <w:lang w:eastAsia="it-IT" w:bidi="en-US"/>
              </w:rPr>
              <w:t xml:space="preserve"> and centers</w:t>
            </w:r>
            <w:r w:rsidR="00257E48" w:rsidRPr="00257E48">
              <w:rPr>
                <w:rFonts w:ascii="Calibri" w:eastAsia="Calibri" w:hAnsi="Calibri" w:cs="Arial"/>
                <w:sz w:val="22"/>
                <w:u w:val="none"/>
                <w:lang w:eastAsia="it-IT" w:bidi="en-US"/>
              </w:rPr>
              <w:t xml:space="preserve"> </w:t>
            </w:r>
          </w:p>
        </w:tc>
      </w:tr>
      <w:tr w:rsidR="00257E48" w:rsidRPr="00257E48" w14:paraId="46231546" w14:textId="77777777" w:rsidTr="0081654B">
        <w:tc>
          <w:tcPr>
            <w:tcW w:w="2235" w:type="dxa"/>
            <w:shd w:val="clear" w:color="auto" w:fill="00B050"/>
          </w:tcPr>
          <w:p w14:paraId="6A6268F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5C626755"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75A9C91D" w14:textId="77777777" w:rsidTr="0081654B">
        <w:tc>
          <w:tcPr>
            <w:tcW w:w="2235" w:type="dxa"/>
            <w:shd w:val="clear" w:color="auto" w:fill="00B050"/>
          </w:tcPr>
          <w:p w14:paraId="4AF3FFC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0DA7B3CF"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partners</w:t>
            </w:r>
          </w:p>
        </w:tc>
      </w:tr>
      <w:tr w:rsidR="00257E48" w:rsidRPr="00257E48" w14:paraId="77639B86" w14:textId="77777777" w:rsidTr="0081654B">
        <w:tc>
          <w:tcPr>
            <w:tcW w:w="2235" w:type="dxa"/>
            <w:shd w:val="clear" w:color="auto" w:fill="00B050"/>
          </w:tcPr>
          <w:p w14:paraId="0D95513A"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3459E2EE"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General public</w:t>
            </w:r>
          </w:p>
        </w:tc>
      </w:tr>
      <w:tr w:rsidR="00257E48" w:rsidRPr="00257E48" w14:paraId="4E80CFCC" w14:textId="77777777" w:rsidTr="0081654B">
        <w:tc>
          <w:tcPr>
            <w:tcW w:w="2235" w:type="dxa"/>
            <w:shd w:val="clear" w:color="auto" w:fill="00B050"/>
          </w:tcPr>
          <w:p w14:paraId="4352666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4B306273"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u w:val="none"/>
                <w:shd w:val="clear" w:color="auto" w:fill="FFFF00"/>
                <w:lang w:eastAsia="ja-JP" w:bidi="en-US"/>
              </w:rPr>
              <w:t>Nr</w:t>
            </w:r>
            <w:proofErr w:type="spellEnd"/>
            <w:r w:rsidRPr="00257E48">
              <w:rPr>
                <w:rFonts w:ascii="Calibri" w:eastAsia="Times New Roman" w:hAnsi="Calibri" w:cs="Arial"/>
                <w:sz w:val="22"/>
                <w:u w:val="none"/>
                <w:lang w:eastAsia="ja-JP" w:bidi="en-US"/>
              </w:rPr>
              <w:t>. of exhibitions</w:t>
            </w:r>
          </w:p>
          <w:p w14:paraId="1A3DC37A"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u w:val="none"/>
                <w:shd w:val="clear" w:color="auto" w:fill="FFFF00"/>
                <w:lang w:eastAsia="ja-JP" w:bidi="en-US"/>
              </w:rPr>
              <w:lastRenderedPageBreak/>
              <w:t>Nr</w:t>
            </w:r>
            <w:proofErr w:type="spellEnd"/>
            <w:r w:rsidRPr="00257E48">
              <w:rPr>
                <w:rFonts w:ascii="Calibri" w:eastAsia="Times New Roman" w:hAnsi="Calibri" w:cs="Arial"/>
                <w:sz w:val="22"/>
                <w:u w:val="none"/>
                <w:lang w:eastAsia="ja-JP" w:bidi="en-US"/>
              </w:rPr>
              <w:t>. of fairs</w:t>
            </w:r>
          </w:p>
        </w:tc>
      </w:tr>
      <w:tr w:rsidR="00257E48" w:rsidRPr="00257E48" w14:paraId="62AED47C" w14:textId="77777777" w:rsidTr="0081654B">
        <w:tc>
          <w:tcPr>
            <w:tcW w:w="2235" w:type="dxa"/>
            <w:shd w:val="clear" w:color="auto" w:fill="00B050"/>
          </w:tcPr>
          <w:p w14:paraId="3EB0B2F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Indicators</w:t>
            </w:r>
          </w:p>
        </w:tc>
        <w:tc>
          <w:tcPr>
            <w:tcW w:w="7265" w:type="dxa"/>
          </w:tcPr>
          <w:p w14:paraId="1BCE1F6C"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u w:val="none"/>
                <w:lang w:eastAsia="ja-JP" w:bidi="en-US"/>
              </w:rPr>
              <w:t>Nr</w:t>
            </w:r>
            <w:proofErr w:type="spellEnd"/>
            <w:r w:rsidRPr="00257E48">
              <w:rPr>
                <w:rFonts w:ascii="Calibri" w:eastAsia="Times New Roman" w:hAnsi="Calibri" w:cs="Arial"/>
                <w:sz w:val="22"/>
                <w:u w:val="none"/>
                <w:lang w:eastAsia="ja-JP" w:bidi="en-US"/>
              </w:rPr>
              <w:t>. of exhibitions visited</w:t>
            </w:r>
          </w:p>
          <w:p w14:paraId="4D983179" w14:textId="58E21959"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u w:val="none"/>
                <w:lang w:eastAsia="ja-JP" w:bidi="en-US"/>
              </w:rPr>
              <w:t>Nr</w:t>
            </w:r>
            <w:proofErr w:type="spellEnd"/>
            <w:r w:rsidRPr="00257E48">
              <w:rPr>
                <w:rFonts w:ascii="Calibri" w:eastAsia="Times New Roman" w:hAnsi="Calibri" w:cs="Arial"/>
                <w:sz w:val="22"/>
                <w:u w:val="none"/>
                <w:lang w:eastAsia="ja-JP" w:bidi="en-US"/>
              </w:rPr>
              <w:t>.</w:t>
            </w:r>
            <w:r w:rsidR="00F2494D">
              <w:rPr>
                <w:rFonts w:ascii="Calibri" w:eastAsia="Times New Roman" w:hAnsi="Calibri" w:cs="Arial"/>
                <w:sz w:val="22"/>
                <w:u w:val="none"/>
                <w:lang w:eastAsia="ja-JP" w:bidi="en-US"/>
              </w:rPr>
              <w:t xml:space="preserve"> </w:t>
            </w:r>
            <w:r w:rsidRPr="00257E48">
              <w:rPr>
                <w:rFonts w:ascii="Calibri" w:eastAsia="Times New Roman" w:hAnsi="Calibri" w:cs="Arial"/>
                <w:sz w:val="22"/>
                <w:u w:val="none"/>
                <w:lang w:eastAsia="ja-JP" w:bidi="en-US"/>
              </w:rPr>
              <w:t>of carried out fairs</w:t>
            </w:r>
          </w:p>
        </w:tc>
      </w:tr>
    </w:tbl>
    <w:p w14:paraId="681A779B" w14:textId="77777777" w:rsidR="00257E48" w:rsidRPr="00257E48" w:rsidRDefault="00257E48" w:rsidP="00257E48">
      <w:pPr>
        <w:rPr>
          <w:rFonts w:ascii="Calibri" w:eastAsia="Calibri" w:hAnsi="Calibri" w:cs="Times New Roman"/>
          <w:sz w:val="22"/>
          <w:szCs w:val="22"/>
          <w:u w:val="none"/>
          <w:lang w:val="en-US" w:eastAsia="it-IT" w:bidi="en-US"/>
        </w:rPr>
      </w:pPr>
    </w:p>
    <w:p w14:paraId="5A6B57FD"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24"/>
        <w:gridCol w:w="6655"/>
      </w:tblGrid>
      <w:tr w:rsidR="00257E48" w:rsidRPr="00257E48" w14:paraId="799A6F44" w14:textId="77777777" w:rsidTr="0081654B">
        <w:tc>
          <w:tcPr>
            <w:tcW w:w="2235" w:type="dxa"/>
            <w:shd w:val="clear" w:color="auto" w:fill="00B050"/>
          </w:tcPr>
          <w:p w14:paraId="631B6737"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2D538ECF"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a.6 -  Publications</w:t>
            </w:r>
          </w:p>
        </w:tc>
      </w:tr>
      <w:tr w:rsidR="00257E48" w:rsidRPr="00257E48" w14:paraId="12AA8458" w14:textId="77777777" w:rsidTr="0081654B">
        <w:tc>
          <w:tcPr>
            <w:tcW w:w="2235" w:type="dxa"/>
            <w:shd w:val="clear" w:color="auto" w:fill="00B050"/>
          </w:tcPr>
          <w:p w14:paraId="34AB7C4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31CAFA38" w14:textId="6EF67EFF" w:rsidR="00257E48" w:rsidRPr="00257E48" w:rsidRDefault="00257E48" w:rsidP="00DB6811">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To bridge the scientific production with the </w:t>
            </w:r>
            <w:r w:rsidR="00DB6811">
              <w:rPr>
                <w:rFonts w:ascii="Calibri" w:eastAsia="Times New Roman" w:hAnsi="Calibri" w:cs="Arial"/>
                <w:sz w:val="22"/>
                <w:u w:val="none"/>
                <w:lang w:eastAsia="ja-JP"/>
              </w:rPr>
              <w:t>food industry</w:t>
            </w:r>
            <w:r w:rsidRPr="00257E48">
              <w:rPr>
                <w:rFonts w:ascii="Calibri" w:eastAsia="Times New Roman" w:hAnsi="Calibri" w:cs="Arial"/>
                <w:sz w:val="22"/>
                <w:u w:val="none"/>
                <w:lang w:eastAsia="ja-JP"/>
              </w:rPr>
              <w:t xml:space="preserve"> sector, convey information on events, conferences, publications and technical reports.</w:t>
            </w:r>
          </w:p>
          <w:p w14:paraId="52EE150D" w14:textId="77777777" w:rsidR="00257E48" w:rsidRPr="00257E48" w:rsidRDefault="00257E48" w:rsidP="00257E48">
            <w:pPr>
              <w:rPr>
                <w:rFonts w:ascii="Calibri" w:eastAsia="Times New Roman" w:hAnsi="Calibri" w:cs="Arial"/>
                <w:sz w:val="22"/>
                <w:u w:val="none"/>
                <w:lang w:eastAsia="it-IT" w:bidi="en-US"/>
              </w:rPr>
            </w:pPr>
          </w:p>
        </w:tc>
      </w:tr>
      <w:tr w:rsidR="00257E48" w:rsidRPr="00257E48" w14:paraId="488C716F" w14:textId="77777777" w:rsidTr="0081654B">
        <w:tc>
          <w:tcPr>
            <w:tcW w:w="2235" w:type="dxa"/>
            <w:shd w:val="clear" w:color="auto" w:fill="00B050"/>
          </w:tcPr>
          <w:p w14:paraId="32A3D7AC"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5295A1B2" w14:textId="472919CA" w:rsidR="00257E48" w:rsidRPr="00257E48" w:rsidRDefault="00257E48" w:rsidP="00DB6811">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Publication of information about activities of </w:t>
            </w:r>
            <w:r w:rsidR="00DB6811">
              <w:rPr>
                <w:rFonts w:ascii="Calibri" w:eastAsia="Times New Roman" w:hAnsi="Calibri" w:cs="Arial"/>
                <w:sz w:val="22"/>
                <w:u w:val="none"/>
                <w:lang w:eastAsia="ja-JP"/>
              </w:rPr>
              <w:t xml:space="preserve">the Food Safety Centers </w:t>
            </w:r>
            <w:r w:rsidRPr="00257E48">
              <w:rPr>
                <w:rFonts w:ascii="Calibri" w:eastAsia="Times New Roman" w:hAnsi="Calibri" w:cs="Arial"/>
                <w:sz w:val="22"/>
                <w:u w:val="none"/>
                <w:lang w:eastAsia="ja-JP"/>
              </w:rPr>
              <w:t xml:space="preserve"> and upload of a set of </w:t>
            </w:r>
            <w:r w:rsidR="00DB6811">
              <w:rPr>
                <w:rFonts w:ascii="Calibri" w:eastAsia="Times New Roman" w:hAnsi="Calibri" w:cs="Arial"/>
                <w:sz w:val="22"/>
                <w:u w:val="none"/>
                <w:lang w:eastAsia="ja-JP"/>
              </w:rPr>
              <w:t>training materials</w:t>
            </w:r>
            <w:r w:rsidR="00F2494D">
              <w:rPr>
                <w:rFonts w:ascii="Calibri" w:eastAsia="Times New Roman" w:hAnsi="Calibri" w:cs="Arial"/>
                <w:sz w:val="22"/>
                <w:u w:val="none"/>
                <w:lang w:eastAsia="ja-JP"/>
              </w:rPr>
              <w:t>, e-books, posters, videos,</w:t>
            </w:r>
            <w:r w:rsidR="00DB6811">
              <w:rPr>
                <w:rFonts w:ascii="Calibri" w:eastAsia="Times New Roman" w:hAnsi="Calibri" w:cs="Arial"/>
                <w:sz w:val="22"/>
                <w:u w:val="none"/>
                <w:lang w:eastAsia="ja-JP"/>
              </w:rPr>
              <w:t xml:space="preserve"> and services offered by the centers </w:t>
            </w:r>
            <w:r w:rsidRPr="00257E48">
              <w:rPr>
                <w:rFonts w:ascii="Calibri" w:eastAsia="Times New Roman" w:hAnsi="Calibri" w:cs="Arial"/>
                <w:sz w:val="22"/>
                <w:u w:val="none"/>
                <w:lang w:eastAsia="ja-JP"/>
              </w:rPr>
              <w:t>on the web tools.</w:t>
            </w:r>
          </w:p>
          <w:p w14:paraId="51691D0E" w14:textId="77777777" w:rsidR="00257E48" w:rsidRPr="00257E48" w:rsidRDefault="00257E48" w:rsidP="00257E48">
            <w:pPr>
              <w:jc w:val="both"/>
              <w:rPr>
                <w:rFonts w:ascii="Calibri" w:eastAsia="Times New Roman" w:hAnsi="Calibri" w:cs="Arial"/>
                <w:sz w:val="22"/>
                <w:u w:val="none"/>
                <w:lang w:eastAsia="ja-JP"/>
              </w:rPr>
            </w:pPr>
          </w:p>
        </w:tc>
      </w:tr>
      <w:tr w:rsidR="00257E48" w:rsidRPr="00257E48" w14:paraId="7457F2D7" w14:textId="77777777" w:rsidTr="0081654B">
        <w:tc>
          <w:tcPr>
            <w:tcW w:w="2235" w:type="dxa"/>
            <w:shd w:val="clear" w:color="auto" w:fill="00B050"/>
          </w:tcPr>
          <w:p w14:paraId="4EE896E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4BF0EA43"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55067CB6" w14:textId="77777777" w:rsidTr="0081654B">
        <w:tc>
          <w:tcPr>
            <w:tcW w:w="2235" w:type="dxa"/>
            <w:shd w:val="clear" w:color="auto" w:fill="00B050"/>
          </w:tcPr>
          <w:p w14:paraId="6D0C0E8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02962498"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Jordanian Partners</w:t>
            </w:r>
          </w:p>
        </w:tc>
      </w:tr>
      <w:tr w:rsidR="00257E48" w:rsidRPr="00257E48" w14:paraId="4599029A" w14:textId="77777777" w:rsidTr="0081654B">
        <w:tc>
          <w:tcPr>
            <w:tcW w:w="2235" w:type="dxa"/>
            <w:shd w:val="clear" w:color="auto" w:fill="00B050"/>
          </w:tcPr>
          <w:p w14:paraId="74EB336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7E1ED1DF" w14:textId="0ECF28B0" w:rsidR="00257E48" w:rsidRDefault="00257E48" w:rsidP="00257E48">
            <w:pPr>
              <w:numPr>
                <w:ilvl w:val="0"/>
                <w:numId w:val="21"/>
              </w:numPr>
              <w:rPr>
                <w:rFonts w:ascii="Calibri" w:eastAsia="Times New Roman" w:hAnsi="Calibri" w:cs="Arial"/>
                <w:sz w:val="22"/>
                <w:u w:val="none"/>
                <w:lang w:eastAsia="ja-JP"/>
              </w:rPr>
            </w:pPr>
            <w:r w:rsidRPr="00257E48">
              <w:rPr>
                <w:rFonts w:ascii="Calibri" w:eastAsia="Times New Roman" w:hAnsi="Calibri" w:cs="Arial"/>
                <w:sz w:val="22"/>
                <w:u w:val="none"/>
                <w:lang w:eastAsia="ja-JP"/>
              </w:rPr>
              <w:t>researchers and post graduate students</w:t>
            </w:r>
          </w:p>
          <w:p w14:paraId="3C58944C" w14:textId="7595ABEE" w:rsidR="00F2494D" w:rsidRPr="00257E48" w:rsidRDefault="00F2494D" w:rsidP="00257E48">
            <w:pPr>
              <w:numPr>
                <w:ilvl w:val="0"/>
                <w:numId w:val="21"/>
              </w:numPr>
              <w:rPr>
                <w:rFonts w:ascii="Calibri" w:eastAsia="Times New Roman" w:hAnsi="Calibri" w:cs="Arial"/>
                <w:sz w:val="22"/>
                <w:u w:val="none"/>
                <w:lang w:eastAsia="ja-JP"/>
              </w:rPr>
            </w:pPr>
            <w:r>
              <w:rPr>
                <w:rFonts w:ascii="Calibri" w:eastAsia="Times New Roman" w:hAnsi="Calibri" w:cs="Arial"/>
                <w:sz w:val="22"/>
                <w:u w:val="none"/>
                <w:lang w:eastAsia="ja-JP"/>
              </w:rPr>
              <w:t>food companies in Jordan</w:t>
            </w:r>
          </w:p>
          <w:p w14:paraId="7F665CB5" w14:textId="77777777" w:rsidR="00257E48" w:rsidRPr="00257E48" w:rsidRDefault="00257E48" w:rsidP="00257E48">
            <w:pPr>
              <w:numPr>
                <w:ilvl w:val="0"/>
                <w:numId w:val="21"/>
              </w:numPr>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young researchers and students </w:t>
            </w:r>
          </w:p>
          <w:p w14:paraId="14FF7FF8" w14:textId="77777777" w:rsidR="00257E48" w:rsidRPr="00257E48" w:rsidRDefault="00257E48" w:rsidP="00257E48">
            <w:pPr>
              <w:numPr>
                <w:ilvl w:val="0"/>
                <w:numId w:val="21"/>
              </w:numPr>
              <w:rPr>
                <w:rFonts w:ascii="Calibri" w:eastAsia="Times New Roman" w:hAnsi="Calibri" w:cs="Arial"/>
                <w:sz w:val="22"/>
                <w:u w:val="none"/>
                <w:lang w:eastAsia="it-IT" w:bidi="en-US"/>
              </w:rPr>
            </w:pPr>
            <w:r w:rsidRPr="00257E48">
              <w:rPr>
                <w:rFonts w:ascii="Calibri" w:eastAsia="Times New Roman" w:hAnsi="Calibri" w:cs="Arial"/>
                <w:sz w:val="22"/>
                <w:u w:val="none"/>
                <w:lang w:eastAsia="it-IT" w:bidi="en-US"/>
              </w:rPr>
              <w:t>scientists</w:t>
            </w:r>
          </w:p>
          <w:p w14:paraId="28DD1C72" w14:textId="77777777" w:rsidR="00257E48" w:rsidRPr="00257E48" w:rsidRDefault="00257E48" w:rsidP="00257E48">
            <w:pPr>
              <w:numPr>
                <w:ilvl w:val="0"/>
                <w:numId w:val="21"/>
              </w:numPr>
              <w:rPr>
                <w:rFonts w:ascii="Calibri" w:eastAsia="Times New Roman" w:hAnsi="Calibri" w:cs="Arial"/>
                <w:sz w:val="22"/>
                <w:u w:val="none"/>
                <w:lang w:eastAsia="it-IT" w:bidi="en-US"/>
              </w:rPr>
            </w:pPr>
            <w:r w:rsidRPr="00257E48">
              <w:rPr>
                <w:rFonts w:ascii="Calibri" w:eastAsia="Times New Roman" w:hAnsi="Calibri" w:cs="Arial"/>
                <w:sz w:val="22"/>
                <w:u w:val="none"/>
                <w:lang w:eastAsia="it-IT" w:bidi="en-US"/>
              </w:rPr>
              <w:t>policy makers</w:t>
            </w:r>
          </w:p>
        </w:tc>
      </w:tr>
      <w:tr w:rsidR="00257E48" w:rsidRPr="00257E48" w14:paraId="14F5792A" w14:textId="77777777" w:rsidTr="0081654B">
        <w:tc>
          <w:tcPr>
            <w:tcW w:w="2235" w:type="dxa"/>
            <w:shd w:val="clear" w:color="auto" w:fill="00B050"/>
          </w:tcPr>
          <w:p w14:paraId="1A05A8D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662AD9E1"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highlight w:val="yellow"/>
                <w:u w:val="none"/>
                <w:lang w:eastAsia="it-IT" w:bidi="en-US"/>
              </w:rPr>
              <w:t>Nr</w:t>
            </w:r>
            <w:proofErr w:type="spellEnd"/>
            <w:r w:rsidRPr="00257E48">
              <w:rPr>
                <w:rFonts w:ascii="Calibri" w:eastAsia="Calibri" w:hAnsi="Calibri" w:cs="Arial"/>
                <w:sz w:val="22"/>
                <w:highlight w:val="yellow"/>
                <w:u w:val="none"/>
                <w:lang w:eastAsia="it-IT" w:bidi="en-US"/>
              </w:rPr>
              <w:t>.</w:t>
            </w:r>
            <w:r w:rsidRPr="00257E48">
              <w:rPr>
                <w:rFonts w:ascii="Calibri" w:eastAsia="Calibri" w:hAnsi="Calibri" w:cs="Arial"/>
                <w:sz w:val="22"/>
                <w:u w:val="none"/>
                <w:lang w:eastAsia="it-IT" w:bidi="en-US"/>
              </w:rPr>
              <w:t xml:space="preserve"> publications on scientific magazines and journals</w:t>
            </w:r>
          </w:p>
        </w:tc>
      </w:tr>
      <w:tr w:rsidR="00257E48" w:rsidRPr="00257E48" w14:paraId="61433D09" w14:textId="77777777" w:rsidTr="0081654B">
        <w:tc>
          <w:tcPr>
            <w:tcW w:w="2235" w:type="dxa"/>
            <w:shd w:val="clear" w:color="auto" w:fill="00B050"/>
          </w:tcPr>
          <w:p w14:paraId="2835ED5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37DFEFF6" w14:textId="570C2F5C" w:rsidR="00257E48" w:rsidRPr="00257E48" w:rsidRDefault="00257E48" w:rsidP="00DB6811">
            <w:pPr>
              <w:autoSpaceDE w:val="0"/>
              <w:autoSpaceDN w:val="0"/>
              <w:adjustRightInd w:val="0"/>
              <w:rPr>
                <w:rFonts w:ascii="Calibri" w:eastAsia="Calibri" w:hAnsi="Calibri" w:cs="Calibri"/>
                <w:color w:val="000000"/>
                <w:sz w:val="22"/>
                <w:u w:val="none"/>
              </w:rPr>
            </w:pPr>
            <w:proofErr w:type="spellStart"/>
            <w:r w:rsidRPr="00257E48">
              <w:rPr>
                <w:rFonts w:ascii="Calibri" w:eastAsia="Calibri" w:hAnsi="Calibri" w:cs="Calibri"/>
                <w:color w:val="000000"/>
                <w:sz w:val="22"/>
                <w:u w:val="none"/>
              </w:rPr>
              <w:t>Nr</w:t>
            </w:r>
            <w:proofErr w:type="spellEnd"/>
            <w:r w:rsidRPr="00257E48">
              <w:rPr>
                <w:rFonts w:ascii="Calibri" w:eastAsia="Calibri" w:hAnsi="Calibri" w:cs="Calibri"/>
                <w:color w:val="000000"/>
                <w:sz w:val="22"/>
                <w:u w:val="none"/>
              </w:rPr>
              <w:t xml:space="preserve">. of publications about the </w:t>
            </w:r>
            <w:r w:rsidR="00DB6811">
              <w:rPr>
                <w:rFonts w:ascii="Calibri" w:eastAsia="Calibri" w:hAnsi="Calibri" w:cs="Calibri"/>
                <w:color w:val="000000"/>
                <w:sz w:val="22"/>
                <w:u w:val="none"/>
              </w:rPr>
              <w:t>centers activities</w:t>
            </w:r>
            <w:r w:rsidRPr="00257E48">
              <w:rPr>
                <w:rFonts w:ascii="Calibri" w:eastAsia="Calibri" w:hAnsi="Calibri" w:cs="Calibri"/>
                <w:color w:val="000000"/>
                <w:sz w:val="22"/>
                <w:u w:val="none"/>
              </w:rPr>
              <w:t xml:space="preserve"> </w:t>
            </w:r>
          </w:p>
          <w:p w14:paraId="25058EC7"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publications in applied research</w:t>
            </w:r>
          </w:p>
        </w:tc>
      </w:tr>
    </w:tbl>
    <w:p w14:paraId="6B896CD1" w14:textId="77777777" w:rsidR="00257E48" w:rsidRPr="00257E48" w:rsidRDefault="00257E48" w:rsidP="00257E48">
      <w:pPr>
        <w:rPr>
          <w:rFonts w:ascii="Calibri" w:eastAsia="Calibri" w:hAnsi="Calibri" w:cs="Times New Roman"/>
          <w:sz w:val="22"/>
          <w:szCs w:val="22"/>
          <w:u w:val="none"/>
          <w:lang w:val="en-US" w:eastAsia="it-IT" w:bidi="en-US"/>
        </w:rPr>
      </w:pPr>
    </w:p>
    <w:p w14:paraId="12207302"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2"/>
        <w:gridCol w:w="6647"/>
      </w:tblGrid>
      <w:tr w:rsidR="003200DB" w:rsidRPr="00257E48" w14:paraId="1569CABD" w14:textId="77777777" w:rsidTr="0081654B">
        <w:tc>
          <w:tcPr>
            <w:tcW w:w="2235" w:type="dxa"/>
            <w:shd w:val="clear" w:color="auto" w:fill="00B050"/>
          </w:tcPr>
          <w:p w14:paraId="01E8C88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5A62A53C" w14:textId="46335856" w:rsidR="00257E48" w:rsidRPr="00257E48" w:rsidRDefault="00DB6811" w:rsidP="00DB6811">
            <w:pPr>
              <w:rPr>
                <w:rFonts w:ascii="Calibri" w:eastAsia="Times New Roman" w:hAnsi="Calibri" w:cs="Arial"/>
                <w:b/>
                <w:color w:val="FFFFFF"/>
                <w:sz w:val="22"/>
                <w:u w:val="none"/>
                <w:lang w:eastAsia="ja-JP"/>
              </w:rPr>
            </w:pPr>
            <w:r>
              <w:rPr>
                <w:rFonts w:ascii="Calibri" w:eastAsia="Times New Roman" w:hAnsi="Calibri" w:cs="Arial"/>
                <w:b/>
                <w:color w:val="FFFFFF"/>
                <w:sz w:val="22"/>
                <w:u w:val="none"/>
                <w:lang w:eastAsia="ja-JP"/>
              </w:rPr>
              <w:t>a.7</w:t>
            </w:r>
            <w:r w:rsidR="001C103F">
              <w:rPr>
                <w:rFonts w:ascii="Calibri" w:eastAsia="Times New Roman" w:hAnsi="Calibri" w:cs="Arial"/>
                <w:b/>
                <w:color w:val="FFFFFF"/>
                <w:sz w:val="22"/>
                <w:u w:val="none"/>
                <w:lang w:eastAsia="ja-JP"/>
              </w:rPr>
              <w:t>, c.1, d2</w:t>
            </w:r>
            <w:r>
              <w:rPr>
                <w:rFonts w:ascii="Calibri" w:eastAsia="Times New Roman" w:hAnsi="Calibri" w:cs="Arial"/>
                <w:b/>
                <w:color w:val="FFFFFF"/>
                <w:sz w:val="22"/>
                <w:u w:val="none"/>
                <w:lang w:eastAsia="ja-JP"/>
              </w:rPr>
              <w:t xml:space="preserve"> – Web site  and e- </w:t>
            </w:r>
            <w:r w:rsidR="00257E48" w:rsidRPr="00257E48">
              <w:rPr>
                <w:rFonts w:ascii="Calibri" w:eastAsia="Times New Roman" w:hAnsi="Calibri" w:cs="Arial"/>
                <w:b/>
                <w:color w:val="FFFFFF"/>
                <w:sz w:val="22"/>
                <w:u w:val="none"/>
                <w:lang w:eastAsia="ja-JP"/>
              </w:rPr>
              <w:t xml:space="preserve">platform </w:t>
            </w:r>
          </w:p>
        </w:tc>
      </w:tr>
      <w:tr w:rsidR="003200DB" w:rsidRPr="00257E48" w14:paraId="032040E6" w14:textId="77777777" w:rsidTr="0081654B">
        <w:tc>
          <w:tcPr>
            <w:tcW w:w="2235" w:type="dxa"/>
            <w:shd w:val="clear" w:color="auto" w:fill="00B050"/>
          </w:tcPr>
          <w:p w14:paraId="16937A4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32C67917" w14:textId="462B77F9" w:rsidR="00257E48" w:rsidRPr="00257E48" w:rsidRDefault="00257E48" w:rsidP="00DB6811">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To increase public awareness of the project and to facilitate the exchange and information on</w:t>
            </w:r>
            <w:r w:rsidR="00DB6811">
              <w:rPr>
                <w:rFonts w:ascii="Calibri" w:eastAsia="Calibri" w:hAnsi="Calibri" w:cs="Arial"/>
                <w:sz w:val="22"/>
                <w:u w:val="none"/>
                <w:lang w:eastAsia="it-IT" w:bidi="en-US"/>
              </w:rPr>
              <w:t xml:space="preserve"> food safety, quality, and management systems</w:t>
            </w:r>
            <w:r w:rsidRPr="00257E48">
              <w:rPr>
                <w:rFonts w:ascii="Calibri" w:eastAsia="Calibri" w:hAnsi="Calibri" w:cs="Arial"/>
                <w:sz w:val="22"/>
                <w:u w:val="none"/>
                <w:lang w:eastAsia="it-IT" w:bidi="en-US"/>
              </w:rPr>
              <w:t xml:space="preserve"> among interested users.</w:t>
            </w:r>
          </w:p>
        </w:tc>
      </w:tr>
      <w:tr w:rsidR="003200DB" w:rsidRPr="00257E48" w14:paraId="629FABEA" w14:textId="77777777" w:rsidTr="0081654B">
        <w:tc>
          <w:tcPr>
            <w:tcW w:w="2235" w:type="dxa"/>
            <w:shd w:val="clear" w:color="auto" w:fill="00B050"/>
          </w:tcPr>
          <w:p w14:paraId="07666D5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7F7DFF91" w14:textId="63E345DD" w:rsidR="00257E48" w:rsidRPr="00257E48" w:rsidRDefault="00257E48" w:rsidP="003200DB">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A part of the webs</w:t>
            </w:r>
            <w:r w:rsidR="00F2494D">
              <w:rPr>
                <w:rFonts w:ascii="Calibri" w:eastAsia="Times New Roman" w:hAnsi="Calibri" w:cs="Arial"/>
                <w:sz w:val="22"/>
                <w:u w:val="none"/>
                <w:lang w:eastAsia="ja-JP" w:bidi="en-US"/>
              </w:rPr>
              <w:t>ite</w:t>
            </w:r>
            <w:r w:rsidR="003200DB">
              <w:rPr>
                <w:rFonts w:ascii="Calibri" w:eastAsia="Times New Roman" w:hAnsi="Calibri" w:cs="Arial"/>
                <w:sz w:val="22"/>
                <w:u w:val="none"/>
                <w:lang w:eastAsia="ja-JP" w:bidi="en-US"/>
              </w:rPr>
              <w:t xml:space="preserve"> </w:t>
            </w:r>
            <w:proofErr w:type="gramStart"/>
            <w:r w:rsidR="003200DB">
              <w:rPr>
                <w:rFonts w:ascii="Calibri" w:eastAsia="Times New Roman" w:hAnsi="Calibri" w:cs="Arial"/>
                <w:sz w:val="22"/>
                <w:u w:val="none"/>
                <w:lang w:eastAsia="ja-JP" w:bidi="en-US"/>
              </w:rPr>
              <w:t>will be specifically addressed</w:t>
            </w:r>
            <w:proofErr w:type="gramEnd"/>
            <w:r w:rsidRPr="00257E48">
              <w:rPr>
                <w:rFonts w:ascii="Calibri" w:eastAsia="Times New Roman" w:hAnsi="Calibri" w:cs="Arial"/>
                <w:sz w:val="22"/>
                <w:u w:val="none"/>
                <w:lang w:eastAsia="ja-JP" w:bidi="en-US"/>
              </w:rPr>
              <w:t xml:space="preserve"> to the dissemination of </w:t>
            </w:r>
            <w:r w:rsidR="003200DB">
              <w:rPr>
                <w:rFonts w:ascii="Calibri" w:eastAsia="Times New Roman" w:hAnsi="Calibri" w:cs="Arial"/>
                <w:sz w:val="22"/>
                <w:u w:val="none"/>
                <w:lang w:eastAsia="ja-JP" w:bidi="en-US"/>
              </w:rPr>
              <w:t>food quality and management systems</w:t>
            </w:r>
            <w:r w:rsidRPr="00257E48">
              <w:rPr>
                <w:rFonts w:ascii="Calibri" w:eastAsia="Times New Roman" w:hAnsi="Calibri" w:cs="Arial"/>
                <w:sz w:val="22"/>
                <w:u w:val="none"/>
                <w:lang w:eastAsia="ja-JP" w:bidi="en-US"/>
              </w:rPr>
              <w:t xml:space="preserve">. </w:t>
            </w:r>
          </w:p>
          <w:p w14:paraId="1FC267C3" w14:textId="6141357C" w:rsidR="00257E48" w:rsidRPr="00257E48" w:rsidRDefault="00257E48" w:rsidP="003200DB">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The contents of the </w:t>
            </w:r>
            <w:proofErr w:type="gramStart"/>
            <w:r w:rsidRPr="00257E48">
              <w:rPr>
                <w:rFonts w:ascii="Calibri" w:eastAsia="Times New Roman" w:hAnsi="Calibri" w:cs="Arial"/>
                <w:sz w:val="22"/>
                <w:u w:val="none"/>
                <w:lang w:eastAsia="ja-JP"/>
              </w:rPr>
              <w:t>web-site</w:t>
            </w:r>
            <w:proofErr w:type="gramEnd"/>
            <w:r w:rsidRPr="00257E48">
              <w:rPr>
                <w:rFonts w:ascii="Calibri" w:eastAsia="Times New Roman" w:hAnsi="Calibri" w:cs="Arial"/>
                <w:sz w:val="22"/>
                <w:u w:val="none"/>
                <w:lang w:eastAsia="ja-JP"/>
              </w:rPr>
              <w:t xml:space="preserve"> will work as a database of </w:t>
            </w:r>
            <w:r w:rsidR="003200DB">
              <w:rPr>
                <w:rFonts w:ascii="Calibri" w:eastAsia="Times New Roman" w:hAnsi="Calibri" w:cs="Arial"/>
                <w:sz w:val="22"/>
                <w:u w:val="none"/>
                <w:lang w:eastAsia="ja-JP"/>
              </w:rPr>
              <w:t>food industry</w:t>
            </w:r>
            <w:r w:rsidRPr="00257E48">
              <w:rPr>
                <w:rFonts w:ascii="Calibri" w:eastAsia="Times New Roman" w:hAnsi="Calibri" w:cs="Arial"/>
                <w:sz w:val="22"/>
                <w:u w:val="none"/>
                <w:lang w:eastAsia="ja-JP"/>
              </w:rPr>
              <w:t xml:space="preserve">. Database will store </w:t>
            </w:r>
            <w:proofErr w:type="gramStart"/>
            <w:r w:rsidRPr="00257E48">
              <w:rPr>
                <w:rFonts w:ascii="Calibri" w:eastAsia="Times New Roman" w:hAnsi="Calibri" w:cs="Arial"/>
                <w:sz w:val="22"/>
                <w:u w:val="none"/>
                <w:lang w:eastAsia="ja-JP"/>
              </w:rPr>
              <w:t>information which</w:t>
            </w:r>
            <w:proofErr w:type="gramEnd"/>
            <w:r w:rsidRPr="00257E48">
              <w:rPr>
                <w:rFonts w:ascii="Calibri" w:eastAsia="Times New Roman" w:hAnsi="Calibri" w:cs="Arial"/>
                <w:sz w:val="22"/>
                <w:u w:val="none"/>
                <w:lang w:eastAsia="ja-JP"/>
              </w:rPr>
              <w:t xml:space="preserve"> will be provided by European co-beneficiaries, university researchers and scientists. Links to other websites providing information on </w:t>
            </w:r>
            <w:r w:rsidR="003200DB">
              <w:rPr>
                <w:rFonts w:ascii="Calibri" w:eastAsia="Times New Roman" w:hAnsi="Calibri" w:cs="Arial"/>
                <w:sz w:val="22"/>
                <w:u w:val="none"/>
                <w:lang w:eastAsia="ja-JP"/>
              </w:rPr>
              <w:t xml:space="preserve">EU food safety standards and regulation, labeling, etc. </w:t>
            </w:r>
            <w:proofErr w:type="gramStart"/>
            <w:r w:rsidRPr="00257E48">
              <w:rPr>
                <w:rFonts w:ascii="Calibri" w:eastAsia="Times New Roman" w:hAnsi="Calibri" w:cs="Arial"/>
                <w:sz w:val="22"/>
                <w:u w:val="none"/>
                <w:lang w:eastAsia="ja-JP"/>
              </w:rPr>
              <w:t>will be also placed</w:t>
            </w:r>
            <w:proofErr w:type="gramEnd"/>
            <w:r w:rsidRPr="00257E48">
              <w:rPr>
                <w:rFonts w:ascii="Calibri" w:eastAsia="Times New Roman" w:hAnsi="Calibri" w:cs="Arial"/>
                <w:sz w:val="22"/>
                <w:u w:val="none"/>
                <w:lang w:eastAsia="ja-JP"/>
              </w:rPr>
              <w:t xml:space="preserve">. </w:t>
            </w:r>
          </w:p>
          <w:p w14:paraId="00136568" w14:textId="4797DE56" w:rsidR="00257E48" w:rsidRPr="00257E48" w:rsidRDefault="003200DB" w:rsidP="00257E48">
            <w:pPr>
              <w:autoSpaceDE w:val="0"/>
              <w:autoSpaceDN w:val="0"/>
              <w:adjustRightInd w:val="0"/>
              <w:jc w:val="both"/>
              <w:rPr>
                <w:rFonts w:ascii="Calibri" w:eastAsia="Calibri" w:hAnsi="Calibri" w:cs="Calibri"/>
                <w:color w:val="000000"/>
                <w:sz w:val="24"/>
                <w:szCs w:val="24"/>
                <w:u w:val="none"/>
              </w:rPr>
            </w:pPr>
            <w:r>
              <w:rPr>
                <w:rFonts w:ascii="Calibri" w:eastAsia="Calibri" w:hAnsi="Calibri" w:cs="Calibri"/>
                <w:color w:val="000000"/>
                <w:sz w:val="22"/>
                <w:u w:val="none"/>
              </w:rPr>
              <w:t xml:space="preserve">The e-platform will contain all materials produced as well 3 e-courses. </w:t>
            </w:r>
          </w:p>
          <w:p w14:paraId="0325F7CA" w14:textId="77777777" w:rsidR="00257E48" w:rsidRPr="00257E48" w:rsidRDefault="00257E48" w:rsidP="00257E48">
            <w:pPr>
              <w:jc w:val="both"/>
              <w:rPr>
                <w:rFonts w:ascii="Calibri" w:eastAsia="Times New Roman" w:hAnsi="Calibri" w:cs="Arial"/>
                <w:sz w:val="22"/>
                <w:u w:val="none"/>
                <w:lang w:eastAsia="ja-JP" w:bidi="en-US"/>
              </w:rPr>
            </w:pPr>
          </w:p>
        </w:tc>
      </w:tr>
      <w:tr w:rsidR="003200DB" w:rsidRPr="00257E48" w14:paraId="3A2A9403" w14:textId="77777777" w:rsidTr="0081654B">
        <w:tc>
          <w:tcPr>
            <w:tcW w:w="2235" w:type="dxa"/>
            <w:shd w:val="clear" w:color="auto" w:fill="00B050"/>
          </w:tcPr>
          <w:p w14:paraId="22932BF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030A389D"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HTWK</w:t>
            </w:r>
          </w:p>
        </w:tc>
      </w:tr>
      <w:tr w:rsidR="003200DB" w:rsidRPr="00257E48" w14:paraId="66DA2C82" w14:textId="77777777" w:rsidTr="0081654B">
        <w:tc>
          <w:tcPr>
            <w:tcW w:w="2235" w:type="dxa"/>
            <w:shd w:val="clear" w:color="auto" w:fill="00B050"/>
          </w:tcPr>
          <w:p w14:paraId="0E7CFAA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6BA9A98B"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partners</w:t>
            </w:r>
          </w:p>
        </w:tc>
      </w:tr>
      <w:tr w:rsidR="003200DB" w:rsidRPr="00257E48" w14:paraId="324CAE2C" w14:textId="77777777" w:rsidTr="0081654B">
        <w:tc>
          <w:tcPr>
            <w:tcW w:w="2235" w:type="dxa"/>
            <w:shd w:val="clear" w:color="auto" w:fill="00B050"/>
          </w:tcPr>
          <w:p w14:paraId="5AEA708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6EEC1487"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University researchers</w:t>
            </w:r>
          </w:p>
          <w:p w14:paraId="71DC7A4C"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Times New Roman" w:hAnsi="Calibri" w:cs="Arial"/>
                <w:sz w:val="22"/>
                <w:u w:val="none"/>
                <w:lang w:eastAsia="ja-JP" w:bidi="en-US"/>
              </w:rPr>
              <w:lastRenderedPageBreak/>
              <w:t>Scientists</w:t>
            </w:r>
          </w:p>
        </w:tc>
      </w:tr>
      <w:tr w:rsidR="003200DB" w:rsidRPr="00257E48" w14:paraId="7805BDDE" w14:textId="77777777" w:rsidTr="0081654B">
        <w:tc>
          <w:tcPr>
            <w:tcW w:w="2235" w:type="dxa"/>
            <w:shd w:val="clear" w:color="auto" w:fill="00B050"/>
          </w:tcPr>
          <w:p w14:paraId="42C28B8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Outputs</w:t>
            </w:r>
          </w:p>
        </w:tc>
        <w:tc>
          <w:tcPr>
            <w:tcW w:w="7265" w:type="dxa"/>
          </w:tcPr>
          <w:p w14:paraId="3C6E8C36"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Nr.1 specific section of the website</w:t>
            </w:r>
          </w:p>
        </w:tc>
      </w:tr>
      <w:tr w:rsidR="003200DB" w:rsidRPr="00257E48" w14:paraId="4DB8F53F" w14:textId="77777777" w:rsidTr="0081654B">
        <w:tc>
          <w:tcPr>
            <w:tcW w:w="2235" w:type="dxa"/>
            <w:shd w:val="clear" w:color="auto" w:fill="00B050"/>
          </w:tcPr>
          <w:p w14:paraId="0F51EE1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552735A1"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u w:val="none"/>
                <w:lang w:eastAsia="ja-JP" w:bidi="en-US"/>
              </w:rPr>
              <w:t>Nr</w:t>
            </w:r>
            <w:proofErr w:type="spellEnd"/>
            <w:r w:rsidRPr="00257E48">
              <w:rPr>
                <w:rFonts w:ascii="Calibri" w:eastAsia="Times New Roman" w:hAnsi="Calibri" w:cs="Arial"/>
                <w:sz w:val="22"/>
                <w:u w:val="none"/>
                <w:lang w:eastAsia="ja-JP" w:bidi="en-US"/>
              </w:rPr>
              <w:t>. of contacts to the section</w:t>
            </w:r>
          </w:p>
          <w:p w14:paraId="5C413C73"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u w:val="none"/>
                <w:lang w:eastAsia="ja-JP" w:bidi="en-US"/>
              </w:rPr>
              <w:t>Nr</w:t>
            </w:r>
            <w:proofErr w:type="spellEnd"/>
            <w:r w:rsidRPr="00257E48">
              <w:rPr>
                <w:rFonts w:ascii="Calibri" w:eastAsia="Times New Roman" w:hAnsi="Calibri" w:cs="Arial"/>
                <w:sz w:val="22"/>
                <w:u w:val="none"/>
                <w:lang w:eastAsia="ja-JP" w:bidi="en-US"/>
              </w:rPr>
              <w:t>. of ideas uploaded</w:t>
            </w:r>
          </w:p>
        </w:tc>
      </w:tr>
    </w:tbl>
    <w:p w14:paraId="4BA55A30" w14:textId="77777777" w:rsidR="00257E48" w:rsidRPr="00257E48" w:rsidRDefault="00257E48" w:rsidP="00257E48">
      <w:pPr>
        <w:rPr>
          <w:rFonts w:ascii="Calibri" w:eastAsia="Calibri" w:hAnsi="Calibri" w:cs="Times New Roman"/>
          <w:sz w:val="22"/>
          <w:szCs w:val="22"/>
          <w:u w:val="none"/>
          <w:lang w:val="en-US" w:eastAsia="it-IT" w:bidi="en-US"/>
        </w:rPr>
      </w:pPr>
    </w:p>
    <w:p w14:paraId="2181B749"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19"/>
        <w:gridCol w:w="6660"/>
      </w:tblGrid>
      <w:tr w:rsidR="00257E48" w:rsidRPr="00257E48" w14:paraId="274155C4" w14:textId="77777777" w:rsidTr="0081654B">
        <w:tc>
          <w:tcPr>
            <w:tcW w:w="2235" w:type="dxa"/>
            <w:shd w:val="clear" w:color="auto" w:fill="00B050"/>
          </w:tcPr>
          <w:p w14:paraId="086128D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12677D5F" w14:textId="5D82B5AB" w:rsidR="00257E48" w:rsidRPr="00257E48" w:rsidRDefault="00257E48" w:rsidP="00875AA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b.1</w:t>
            </w:r>
            <w:r w:rsidR="001C103F">
              <w:rPr>
                <w:rFonts w:ascii="Calibri" w:eastAsia="Times New Roman" w:hAnsi="Calibri" w:cs="Arial"/>
                <w:b/>
                <w:color w:val="FFFFFF"/>
                <w:sz w:val="22"/>
                <w:u w:val="none"/>
                <w:lang w:eastAsia="ja-JP"/>
              </w:rPr>
              <w:t>, c3</w:t>
            </w:r>
            <w:r w:rsidR="008865B9">
              <w:rPr>
                <w:rFonts w:ascii="Calibri" w:eastAsia="Times New Roman" w:hAnsi="Calibri" w:cs="Arial"/>
                <w:b/>
                <w:color w:val="FFFFFF"/>
                <w:sz w:val="22"/>
                <w:u w:val="none"/>
                <w:lang w:eastAsia="ja-JP"/>
              </w:rPr>
              <w:t>, e.5, f.2</w:t>
            </w:r>
            <w:r w:rsidRPr="00257E48">
              <w:rPr>
                <w:rFonts w:ascii="Calibri" w:eastAsia="Times New Roman" w:hAnsi="Calibri" w:cs="Arial"/>
                <w:b/>
                <w:color w:val="FFFFFF"/>
                <w:sz w:val="22"/>
                <w:u w:val="none"/>
                <w:lang w:eastAsia="ja-JP"/>
              </w:rPr>
              <w:t xml:space="preserve"> – </w:t>
            </w:r>
            <w:r w:rsidR="00875AA8">
              <w:rPr>
                <w:rFonts w:ascii="Calibri" w:eastAsia="Times New Roman" w:hAnsi="Calibri" w:cs="Arial"/>
                <w:b/>
                <w:color w:val="FFFFFF"/>
                <w:sz w:val="22"/>
                <w:u w:val="none"/>
                <w:lang w:eastAsia="ja-JP"/>
              </w:rPr>
              <w:t>Academia Industry Council (AIC)</w:t>
            </w:r>
          </w:p>
        </w:tc>
      </w:tr>
      <w:tr w:rsidR="00257E48" w:rsidRPr="00257E48" w14:paraId="4EAF27D2" w14:textId="77777777" w:rsidTr="0081654B">
        <w:tc>
          <w:tcPr>
            <w:tcW w:w="2235" w:type="dxa"/>
            <w:shd w:val="clear" w:color="auto" w:fill="00B050"/>
          </w:tcPr>
          <w:p w14:paraId="1084192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36C56B39" w14:textId="7DDC3AF7" w:rsidR="00257E48" w:rsidRPr="00257E48" w:rsidRDefault="00257E48" w:rsidP="00875AA8">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To allow wide interaction and discussion among project’s stakeholders regarding </w:t>
            </w:r>
            <w:r w:rsidR="00875AA8">
              <w:rPr>
                <w:rFonts w:ascii="Calibri" w:eastAsia="Times New Roman" w:hAnsi="Calibri" w:cs="Arial"/>
                <w:sz w:val="22"/>
                <w:u w:val="none"/>
                <w:lang w:eastAsia="ja-JP"/>
              </w:rPr>
              <w:t>food safety and quality management systems</w:t>
            </w:r>
            <w:r w:rsidRPr="00257E48">
              <w:rPr>
                <w:rFonts w:ascii="Calibri" w:eastAsia="Times New Roman" w:hAnsi="Calibri" w:cs="Arial"/>
                <w:sz w:val="22"/>
                <w:u w:val="none"/>
                <w:lang w:eastAsia="ja-JP"/>
              </w:rPr>
              <w:t>.</w:t>
            </w:r>
          </w:p>
        </w:tc>
      </w:tr>
      <w:tr w:rsidR="00257E48" w:rsidRPr="00257E48" w14:paraId="44770250" w14:textId="77777777" w:rsidTr="0081654B">
        <w:tc>
          <w:tcPr>
            <w:tcW w:w="2235" w:type="dxa"/>
            <w:shd w:val="clear" w:color="auto" w:fill="00B050"/>
          </w:tcPr>
          <w:p w14:paraId="3097936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41FDE640" w14:textId="59C2A52A" w:rsidR="00257E48" w:rsidRPr="00257E48" w:rsidRDefault="00875AA8" w:rsidP="00257E48">
            <w:pPr>
              <w:autoSpaceDE w:val="0"/>
              <w:autoSpaceDN w:val="0"/>
              <w:adjustRightInd w:val="0"/>
              <w:jc w:val="both"/>
              <w:rPr>
                <w:rFonts w:ascii="Calibri" w:eastAsia="Calibri" w:hAnsi="Calibri" w:cs="Calibri"/>
                <w:color w:val="000000"/>
                <w:sz w:val="24"/>
                <w:szCs w:val="24"/>
                <w:u w:val="none"/>
              </w:rPr>
            </w:pPr>
            <w:r>
              <w:rPr>
                <w:rFonts w:ascii="Calibri" w:eastAsia="Calibri" w:hAnsi="Calibri" w:cs="Calibri"/>
                <w:color w:val="000000"/>
                <w:sz w:val="22"/>
                <w:u w:val="none"/>
              </w:rPr>
              <w:t xml:space="preserve">The AIC </w:t>
            </w:r>
            <w:proofErr w:type="gramStart"/>
            <w:r>
              <w:rPr>
                <w:rFonts w:ascii="Calibri" w:eastAsia="Calibri" w:hAnsi="Calibri" w:cs="Calibri"/>
                <w:color w:val="000000"/>
                <w:sz w:val="22"/>
                <w:u w:val="none"/>
              </w:rPr>
              <w:t>will be established</w:t>
            </w:r>
            <w:proofErr w:type="gramEnd"/>
            <w:r>
              <w:rPr>
                <w:rFonts w:ascii="Calibri" w:eastAsia="Calibri" w:hAnsi="Calibri" w:cs="Calibri"/>
                <w:color w:val="000000"/>
                <w:sz w:val="22"/>
                <w:u w:val="none"/>
              </w:rPr>
              <w:t xml:space="preserve"> in order to promote adopting food safety and food quality systems in Jordan. All food industries in Jordan will be invited to be members of the council</w:t>
            </w:r>
          </w:p>
        </w:tc>
      </w:tr>
      <w:tr w:rsidR="00257E48" w:rsidRPr="00257E48" w14:paraId="0590A7C6" w14:textId="77777777" w:rsidTr="0081654B">
        <w:tc>
          <w:tcPr>
            <w:tcW w:w="2235" w:type="dxa"/>
            <w:shd w:val="clear" w:color="auto" w:fill="00B050"/>
          </w:tcPr>
          <w:p w14:paraId="24A0817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3C939A3B"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1223E823" w14:textId="77777777" w:rsidTr="0081654B">
        <w:tc>
          <w:tcPr>
            <w:tcW w:w="2235" w:type="dxa"/>
            <w:shd w:val="clear" w:color="auto" w:fill="00B050"/>
          </w:tcPr>
          <w:p w14:paraId="1980FE5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04AA3E47"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Jordanian partners</w:t>
            </w:r>
          </w:p>
        </w:tc>
      </w:tr>
      <w:tr w:rsidR="00257E48" w:rsidRPr="00257E48" w14:paraId="348A04BF" w14:textId="77777777" w:rsidTr="0081654B">
        <w:tc>
          <w:tcPr>
            <w:tcW w:w="2235" w:type="dxa"/>
            <w:shd w:val="clear" w:color="auto" w:fill="00B050"/>
          </w:tcPr>
          <w:p w14:paraId="068D3EF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73B63331" w14:textId="77777777" w:rsidR="00257E48" w:rsidRPr="00257E48" w:rsidRDefault="00257E48" w:rsidP="00257E48">
            <w:p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Local Stakeholders:</w:t>
            </w:r>
          </w:p>
          <w:p w14:paraId="2FD6E35A" w14:textId="04CF1749" w:rsidR="00257E48" w:rsidRDefault="00257E48" w:rsidP="00257E48">
            <w:pPr>
              <w:numPr>
                <w:ilvl w:val="0"/>
                <w:numId w:val="20"/>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Teaching staff</w:t>
            </w:r>
          </w:p>
          <w:p w14:paraId="17BD013F" w14:textId="2C4B7B5A" w:rsidR="00875AA8" w:rsidRDefault="00875AA8" w:rsidP="00257E48">
            <w:pPr>
              <w:numPr>
                <w:ilvl w:val="0"/>
                <w:numId w:val="20"/>
              </w:numPr>
              <w:rPr>
                <w:rFonts w:ascii="Calibri" w:eastAsia="Times New Roman" w:hAnsi="Calibri" w:cs="Arial"/>
                <w:sz w:val="22"/>
                <w:u w:val="none"/>
                <w:lang w:eastAsia="ja-JP" w:bidi="en-US"/>
              </w:rPr>
            </w:pPr>
            <w:r>
              <w:rPr>
                <w:rFonts w:ascii="Calibri" w:eastAsia="Times New Roman" w:hAnsi="Calibri" w:cs="Arial"/>
                <w:sz w:val="22"/>
                <w:u w:val="none"/>
                <w:lang w:eastAsia="ja-JP" w:bidi="en-US"/>
              </w:rPr>
              <w:t>Food industries</w:t>
            </w:r>
          </w:p>
          <w:p w14:paraId="66C7ED1B" w14:textId="60A8B040" w:rsidR="00875AA8" w:rsidRPr="00257E48" w:rsidRDefault="00875AA8" w:rsidP="00257E48">
            <w:pPr>
              <w:numPr>
                <w:ilvl w:val="0"/>
                <w:numId w:val="20"/>
              </w:numPr>
              <w:rPr>
                <w:rFonts w:ascii="Calibri" w:eastAsia="Times New Roman" w:hAnsi="Calibri" w:cs="Arial"/>
                <w:sz w:val="22"/>
                <w:u w:val="none"/>
                <w:lang w:eastAsia="ja-JP" w:bidi="en-US"/>
              </w:rPr>
            </w:pPr>
            <w:r>
              <w:rPr>
                <w:rFonts w:ascii="Calibri" w:eastAsia="Times New Roman" w:hAnsi="Calibri" w:cs="Arial"/>
                <w:sz w:val="22"/>
                <w:u w:val="none"/>
                <w:lang w:eastAsia="ja-JP" w:bidi="en-US"/>
              </w:rPr>
              <w:t>JFDA</w:t>
            </w:r>
          </w:p>
          <w:p w14:paraId="61DCB39B" w14:textId="77777777" w:rsidR="00257E48" w:rsidRPr="00257E48" w:rsidRDefault="00257E48" w:rsidP="00257E48">
            <w:pPr>
              <w:numPr>
                <w:ilvl w:val="0"/>
                <w:numId w:val="20"/>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Students</w:t>
            </w:r>
          </w:p>
          <w:p w14:paraId="6AE33F30" w14:textId="77777777" w:rsidR="00257E48" w:rsidRPr="00257E48" w:rsidRDefault="00257E48" w:rsidP="00257E48">
            <w:pPr>
              <w:numPr>
                <w:ilvl w:val="0"/>
                <w:numId w:val="20"/>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Trainees</w:t>
            </w:r>
          </w:p>
          <w:p w14:paraId="2AFBF446" w14:textId="77777777" w:rsidR="00257E48" w:rsidRPr="00257E48" w:rsidRDefault="00257E48" w:rsidP="00257E48">
            <w:pPr>
              <w:numPr>
                <w:ilvl w:val="0"/>
                <w:numId w:val="20"/>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Administrative and technical staff</w:t>
            </w:r>
          </w:p>
          <w:p w14:paraId="1ED6E132" w14:textId="1B47247C" w:rsidR="00257E48" w:rsidRPr="00257E48" w:rsidRDefault="00257E48" w:rsidP="00257E48">
            <w:pPr>
              <w:autoSpaceDE w:val="0"/>
              <w:autoSpaceDN w:val="0"/>
              <w:adjustRightInd w:val="0"/>
              <w:jc w:val="both"/>
              <w:rPr>
                <w:rFonts w:ascii="Calibri" w:eastAsia="Calibri" w:hAnsi="Calibri" w:cs="Calibri"/>
                <w:color w:val="000000"/>
                <w:sz w:val="24"/>
                <w:szCs w:val="24"/>
                <w:u w:val="none"/>
              </w:rPr>
            </w:pPr>
          </w:p>
        </w:tc>
      </w:tr>
      <w:tr w:rsidR="00257E48" w:rsidRPr="00257E48" w14:paraId="4D6B709E" w14:textId="77777777" w:rsidTr="0081654B">
        <w:tc>
          <w:tcPr>
            <w:tcW w:w="2235" w:type="dxa"/>
            <w:shd w:val="clear" w:color="auto" w:fill="00B050"/>
          </w:tcPr>
          <w:p w14:paraId="2DE4D51A"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3ED00563" w14:textId="2D204102" w:rsidR="00257E48" w:rsidRPr="00257E48" w:rsidRDefault="00875AA8" w:rsidP="00875AA8">
            <w:pPr>
              <w:rPr>
                <w:rFonts w:ascii="Calibri" w:eastAsia="Calibri" w:hAnsi="Calibri" w:cs="Arial"/>
                <w:sz w:val="22"/>
                <w:u w:val="none"/>
                <w:lang w:eastAsia="it-IT" w:bidi="en-US"/>
              </w:rPr>
            </w:pPr>
            <w:r>
              <w:rPr>
                <w:rFonts w:ascii="Calibri" w:eastAsia="Calibri" w:hAnsi="Calibri" w:cs="Arial"/>
                <w:sz w:val="22"/>
                <w:u w:val="none"/>
                <w:lang w:eastAsia="it-IT" w:bidi="en-US"/>
              </w:rPr>
              <w:t>Nr.5 AIC</w:t>
            </w:r>
            <w:r w:rsidR="00257E48" w:rsidRPr="00257E48">
              <w:rPr>
                <w:rFonts w:ascii="Calibri" w:eastAsia="Calibri" w:hAnsi="Calibri" w:cs="Arial"/>
                <w:sz w:val="22"/>
                <w:u w:val="none"/>
                <w:lang w:eastAsia="it-IT" w:bidi="en-US"/>
              </w:rPr>
              <w:t xml:space="preserve"> Meeting</w:t>
            </w:r>
          </w:p>
        </w:tc>
      </w:tr>
      <w:tr w:rsidR="00257E48" w:rsidRPr="00257E48" w14:paraId="5F4E03D3" w14:textId="77777777" w:rsidTr="0081654B">
        <w:tc>
          <w:tcPr>
            <w:tcW w:w="2235" w:type="dxa"/>
            <w:shd w:val="clear" w:color="auto" w:fill="00B050"/>
          </w:tcPr>
          <w:p w14:paraId="2DCC4C7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119D6C3C"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participants</w:t>
            </w:r>
          </w:p>
        </w:tc>
      </w:tr>
    </w:tbl>
    <w:p w14:paraId="75D03E42" w14:textId="1308162A" w:rsidR="00257E48" w:rsidRDefault="00257E48" w:rsidP="00257E48">
      <w:pPr>
        <w:rPr>
          <w:rFonts w:ascii="Calibri" w:eastAsia="Calibri" w:hAnsi="Calibri" w:cs="Times New Roman"/>
          <w:sz w:val="22"/>
          <w:szCs w:val="22"/>
          <w:u w:val="none"/>
          <w:lang w:val="en-US" w:eastAsia="it-IT" w:bidi="en-US"/>
        </w:rPr>
      </w:pPr>
    </w:p>
    <w:p w14:paraId="2ECDA1CB" w14:textId="77777777" w:rsidR="002A70F1" w:rsidRPr="002A70F1" w:rsidRDefault="002A70F1" w:rsidP="002A70F1">
      <w:pPr>
        <w:rPr>
          <w:rFonts w:ascii="Calibri" w:eastAsia="Calibri" w:hAnsi="Calibri" w:cs="Times New Roman"/>
          <w:sz w:val="22"/>
          <w:szCs w:val="22"/>
          <w:u w:val="none"/>
          <w:lang w:val="en-US" w:eastAsia="it-IT" w:bidi="en-US"/>
        </w:rPr>
      </w:pPr>
    </w:p>
    <w:p w14:paraId="21C4BAB8" w14:textId="77777777" w:rsidR="002A70F1" w:rsidRPr="002A70F1" w:rsidRDefault="002A70F1" w:rsidP="002A70F1">
      <w:pPr>
        <w:rPr>
          <w:rFonts w:ascii="Calibri" w:eastAsia="Calibri" w:hAnsi="Calibri" w:cs="Times New Roman"/>
          <w:sz w:val="22"/>
          <w:szCs w:val="22"/>
          <w:u w:val="none"/>
          <w:lang w:val="en-US" w:eastAsia="it-IT" w:bidi="en-US"/>
        </w:rPr>
      </w:pPr>
    </w:p>
    <w:tbl>
      <w:tblPr>
        <w:tblStyle w:val="TableGrid2"/>
        <w:tblW w:w="0" w:type="auto"/>
        <w:tblLook w:val="04A0" w:firstRow="1" w:lastRow="0" w:firstColumn="1" w:lastColumn="0" w:noHBand="0" w:noVBand="1"/>
      </w:tblPr>
      <w:tblGrid>
        <w:gridCol w:w="2133"/>
        <w:gridCol w:w="6646"/>
      </w:tblGrid>
      <w:tr w:rsidR="002A70F1" w:rsidRPr="002A70F1" w14:paraId="465F533D" w14:textId="77777777" w:rsidTr="002A70F1">
        <w:tc>
          <w:tcPr>
            <w:tcW w:w="2133" w:type="dxa"/>
            <w:shd w:val="clear" w:color="auto" w:fill="00B050"/>
          </w:tcPr>
          <w:p w14:paraId="133BF3BF" w14:textId="77777777" w:rsidR="002A70F1" w:rsidRPr="002A70F1" w:rsidRDefault="002A70F1" w:rsidP="002A70F1">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Tool</w:t>
            </w:r>
          </w:p>
        </w:tc>
        <w:tc>
          <w:tcPr>
            <w:tcW w:w="6646" w:type="dxa"/>
            <w:shd w:val="clear" w:color="auto" w:fill="00B050"/>
          </w:tcPr>
          <w:p w14:paraId="7E02A420" w14:textId="6FA888BF" w:rsidR="002A70F1" w:rsidRPr="002A70F1" w:rsidRDefault="002A70F1" w:rsidP="002A70F1">
            <w:pPr>
              <w:rPr>
                <w:rFonts w:ascii="Calibri" w:eastAsia="Times New Roman" w:hAnsi="Calibri" w:cs="Arial"/>
                <w:b/>
                <w:color w:val="FFFFFF"/>
                <w:sz w:val="22"/>
                <w:u w:val="none"/>
                <w:lang w:eastAsia="ja-JP"/>
              </w:rPr>
            </w:pPr>
            <w:proofErr w:type="gramStart"/>
            <w:r w:rsidRPr="002A70F1">
              <w:rPr>
                <w:rFonts w:ascii="Calibri" w:eastAsia="Times New Roman" w:hAnsi="Calibri" w:cs="Arial"/>
                <w:b/>
                <w:color w:val="FFFFFF"/>
                <w:sz w:val="22"/>
                <w:u w:val="none"/>
                <w:lang w:eastAsia="ja-JP"/>
              </w:rPr>
              <w:t>b.2</w:t>
            </w:r>
            <w:proofErr w:type="gramEnd"/>
            <w:r>
              <w:rPr>
                <w:rFonts w:ascii="Calibri" w:eastAsia="Times New Roman" w:hAnsi="Calibri" w:cs="Arial"/>
                <w:b/>
                <w:color w:val="FFFFFF"/>
                <w:sz w:val="22"/>
                <w:u w:val="none"/>
                <w:lang w:eastAsia="ja-JP"/>
              </w:rPr>
              <w:t xml:space="preserve"> and 3</w:t>
            </w:r>
            <w:r w:rsidR="008865B9">
              <w:rPr>
                <w:rFonts w:ascii="Calibri" w:eastAsia="Times New Roman" w:hAnsi="Calibri" w:cs="Arial"/>
                <w:b/>
                <w:color w:val="FFFFFF"/>
                <w:sz w:val="22"/>
                <w:u w:val="none"/>
                <w:lang w:eastAsia="ja-JP"/>
              </w:rPr>
              <w:t>, f.3</w:t>
            </w:r>
            <w:r w:rsidRPr="002A70F1">
              <w:rPr>
                <w:rFonts w:ascii="Calibri" w:eastAsia="Times New Roman" w:hAnsi="Calibri" w:cs="Arial"/>
                <w:b/>
                <w:color w:val="FFFFFF"/>
                <w:sz w:val="22"/>
                <w:u w:val="none"/>
                <w:lang w:eastAsia="ja-JP"/>
              </w:rPr>
              <w:t xml:space="preserve"> -  </w:t>
            </w:r>
            <w:r>
              <w:rPr>
                <w:rFonts w:ascii="Calibri" w:eastAsia="Times New Roman" w:hAnsi="Calibri" w:cs="Arial"/>
                <w:b/>
                <w:color w:val="FFFFFF"/>
                <w:sz w:val="22"/>
                <w:u w:val="none"/>
                <w:lang w:eastAsia="ja-JP"/>
              </w:rPr>
              <w:t>Web site</w:t>
            </w:r>
            <w:r w:rsidRPr="002A70F1">
              <w:rPr>
                <w:rFonts w:ascii="Calibri" w:eastAsia="Times New Roman" w:hAnsi="Calibri" w:cs="Arial"/>
                <w:b/>
                <w:color w:val="FFFFFF"/>
                <w:sz w:val="22"/>
                <w:u w:val="none"/>
                <w:lang w:eastAsia="ja-JP"/>
              </w:rPr>
              <w:t xml:space="preserve"> (courses, training materials, videos, posters, etc</w:t>
            </w:r>
            <w:r>
              <w:rPr>
                <w:rFonts w:ascii="Calibri" w:eastAsia="Times New Roman" w:hAnsi="Calibri" w:cs="Arial"/>
                <w:b/>
                <w:color w:val="FFFFFF"/>
                <w:sz w:val="22"/>
                <w:u w:val="none"/>
                <w:lang w:eastAsia="ja-JP"/>
              </w:rPr>
              <w:t>.</w:t>
            </w:r>
            <w:r w:rsidRPr="002A70F1">
              <w:rPr>
                <w:rFonts w:ascii="Calibri" w:eastAsia="Times New Roman" w:hAnsi="Calibri" w:cs="Arial"/>
                <w:b/>
                <w:color w:val="FFFFFF"/>
                <w:sz w:val="22"/>
                <w:u w:val="none"/>
                <w:lang w:eastAsia="ja-JP"/>
              </w:rPr>
              <w:t>)</w:t>
            </w:r>
          </w:p>
        </w:tc>
      </w:tr>
      <w:tr w:rsidR="002A70F1" w:rsidRPr="002A70F1" w14:paraId="68D58291" w14:textId="77777777" w:rsidTr="002A70F1">
        <w:tc>
          <w:tcPr>
            <w:tcW w:w="2133" w:type="dxa"/>
            <w:shd w:val="clear" w:color="auto" w:fill="00B050"/>
          </w:tcPr>
          <w:p w14:paraId="52092F7D" w14:textId="77777777" w:rsidR="002A70F1" w:rsidRPr="002A70F1" w:rsidRDefault="002A70F1" w:rsidP="002A70F1">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Objective</w:t>
            </w:r>
          </w:p>
        </w:tc>
        <w:tc>
          <w:tcPr>
            <w:tcW w:w="6646" w:type="dxa"/>
          </w:tcPr>
          <w:p w14:paraId="456FB091" w14:textId="73F253FA" w:rsidR="002A70F1" w:rsidRPr="002A70F1" w:rsidRDefault="002A70F1" w:rsidP="002A70F1">
            <w:pPr>
              <w:jc w:val="both"/>
              <w:rPr>
                <w:rFonts w:ascii="Calibri" w:eastAsia="Times New Roman" w:hAnsi="Calibri" w:cs="Arial"/>
                <w:sz w:val="22"/>
                <w:u w:val="none"/>
                <w:lang w:eastAsia="ja-JP" w:bidi="en-US"/>
              </w:rPr>
            </w:pPr>
            <w:r w:rsidRPr="002A70F1">
              <w:rPr>
                <w:rFonts w:ascii="Calibri" w:eastAsia="Times New Roman" w:hAnsi="Calibri" w:cs="Arial"/>
                <w:sz w:val="22"/>
                <w:u w:val="none"/>
                <w:lang w:eastAsia="ja-JP" w:bidi="en-US"/>
              </w:rPr>
              <w:t xml:space="preserve">To </w:t>
            </w:r>
            <w:r>
              <w:rPr>
                <w:rFonts w:ascii="Calibri" w:eastAsia="Times New Roman" w:hAnsi="Calibri" w:cs="Arial"/>
                <w:sz w:val="22"/>
                <w:u w:val="none"/>
                <w:lang w:eastAsia="ja-JP" w:bidi="en-US"/>
              </w:rPr>
              <w:t xml:space="preserve">provide food industries with the needed training materials that can be used on-site training </w:t>
            </w:r>
          </w:p>
        </w:tc>
      </w:tr>
      <w:tr w:rsidR="002A70F1" w:rsidRPr="002A70F1" w14:paraId="73ADC7A3" w14:textId="77777777" w:rsidTr="002A70F1">
        <w:tc>
          <w:tcPr>
            <w:tcW w:w="2133" w:type="dxa"/>
            <w:shd w:val="clear" w:color="auto" w:fill="00B050"/>
          </w:tcPr>
          <w:p w14:paraId="61FED0FC" w14:textId="77777777" w:rsidR="002A70F1" w:rsidRPr="002A70F1" w:rsidRDefault="002A70F1" w:rsidP="002A70F1">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Description</w:t>
            </w:r>
          </w:p>
        </w:tc>
        <w:tc>
          <w:tcPr>
            <w:tcW w:w="6646" w:type="dxa"/>
          </w:tcPr>
          <w:p w14:paraId="07A44B5C" w14:textId="0CBBE802" w:rsidR="002A70F1" w:rsidRPr="002A70F1" w:rsidRDefault="002A70F1" w:rsidP="002A70F1">
            <w:pPr>
              <w:jc w:val="both"/>
              <w:rPr>
                <w:rFonts w:ascii="Calibri" w:eastAsia="Times New Roman" w:hAnsi="Calibri" w:cs="Arial"/>
                <w:sz w:val="22"/>
                <w:u w:val="none"/>
                <w:lang w:eastAsia="ja-JP"/>
              </w:rPr>
            </w:pPr>
            <w:r>
              <w:rPr>
                <w:rFonts w:ascii="Calibri" w:eastAsia="Times New Roman" w:hAnsi="Calibri" w:cs="Arial"/>
                <w:sz w:val="22"/>
                <w:u w:val="none"/>
                <w:lang w:eastAsia="ja-JP"/>
              </w:rPr>
              <w:t>Food companies members of the AIC</w:t>
            </w:r>
            <w:r w:rsidRPr="002A70F1">
              <w:rPr>
                <w:rFonts w:ascii="Calibri" w:eastAsia="Times New Roman" w:hAnsi="Calibri" w:cs="Arial"/>
                <w:sz w:val="22"/>
                <w:u w:val="none"/>
                <w:lang w:eastAsia="ja-JP"/>
              </w:rPr>
              <w:t xml:space="preserve"> who apply to the website (see d.2) will be able to leave information on needs of their enterprises for </w:t>
            </w:r>
            <w:r>
              <w:rPr>
                <w:rFonts w:ascii="Calibri" w:eastAsia="Times New Roman" w:hAnsi="Calibri" w:cs="Arial"/>
                <w:sz w:val="22"/>
                <w:u w:val="none"/>
                <w:lang w:eastAsia="ja-JP"/>
              </w:rPr>
              <w:t xml:space="preserve">food safety and </w:t>
            </w:r>
            <w:proofErr w:type="gramStart"/>
            <w:r>
              <w:rPr>
                <w:rFonts w:ascii="Calibri" w:eastAsia="Times New Roman" w:hAnsi="Calibri" w:cs="Arial"/>
                <w:sz w:val="22"/>
                <w:u w:val="none"/>
                <w:lang w:eastAsia="ja-JP"/>
              </w:rPr>
              <w:t>food quality management systems</w:t>
            </w:r>
            <w:proofErr w:type="gramEnd"/>
            <w:r w:rsidRPr="002A70F1">
              <w:rPr>
                <w:rFonts w:ascii="Calibri" w:eastAsia="Times New Roman" w:hAnsi="Calibri" w:cs="Arial"/>
                <w:sz w:val="22"/>
                <w:u w:val="none"/>
                <w:lang w:eastAsia="ja-JP"/>
              </w:rPr>
              <w:t xml:space="preserve"> in a special section of the website. Furthermore, this information turns into topic of scientific researches. Students of universities will be involved in research activity. </w:t>
            </w:r>
          </w:p>
          <w:p w14:paraId="44EBCCE8" w14:textId="2C5D07AA" w:rsidR="002A70F1" w:rsidRPr="002A70F1" w:rsidRDefault="002A70F1" w:rsidP="002A70F1">
            <w:pPr>
              <w:jc w:val="both"/>
              <w:rPr>
                <w:rFonts w:ascii="Calibri" w:eastAsia="Times New Roman" w:hAnsi="Calibri" w:cs="Arial"/>
                <w:sz w:val="22"/>
                <w:u w:val="none"/>
                <w:lang w:eastAsia="ja-JP"/>
              </w:rPr>
            </w:pPr>
            <w:r w:rsidRPr="002A70F1">
              <w:rPr>
                <w:rFonts w:ascii="Calibri" w:eastAsia="Times New Roman" w:hAnsi="Calibri" w:cs="Arial"/>
                <w:sz w:val="22"/>
                <w:u w:val="none"/>
                <w:lang w:eastAsia="ja-JP"/>
              </w:rPr>
              <w:t xml:space="preserve">The objective of linking science with </w:t>
            </w:r>
            <w:r>
              <w:rPr>
                <w:rFonts w:ascii="Calibri" w:eastAsia="Times New Roman" w:hAnsi="Calibri" w:cs="Arial"/>
                <w:sz w:val="22"/>
                <w:u w:val="none"/>
                <w:lang w:eastAsia="ja-JP"/>
              </w:rPr>
              <w:t>the industrial sector</w:t>
            </w:r>
            <w:r w:rsidRPr="002A70F1">
              <w:rPr>
                <w:rFonts w:ascii="Calibri" w:eastAsia="Times New Roman" w:hAnsi="Calibri" w:cs="Arial"/>
                <w:sz w:val="22"/>
                <w:u w:val="none"/>
                <w:lang w:eastAsia="ja-JP"/>
              </w:rPr>
              <w:t xml:space="preserve"> </w:t>
            </w:r>
            <w:proofErr w:type="gramStart"/>
            <w:r w:rsidRPr="002A70F1">
              <w:rPr>
                <w:rFonts w:ascii="Calibri" w:eastAsia="Times New Roman" w:hAnsi="Calibri" w:cs="Arial"/>
                <w:sz w:val="22"/>
                <w:u w:val="none"/>
                <w:lang w:eastAsia="ja-JP"/>
              </w:rPr>
              <w:t>will be achieved</w:t>
            </w:r>
            <w:proofErr w:type="gramEnd"/>
            <w:r w:rsidRPr="002A70F1">
              <w:rPr>
                <w:rFonts w:ascii="Calibri" w:eastAsia="Times New Roman" w:hAnsi="Calibri" w:cs="Arial"/>
                <w:sz w:val="22"/>
                <w:u w:val="none"/>
                <w:lang w:eastAsia="ja-JP"/>
              </w:rPr>
              <w:t xml:space="preserve"> through the platform. </w:t>
            </w:r>
          </w:p>
          <w:p w14:paraId="2520BADF" w14:textId="59542929" w:rsidR="002A70F1" w:rsidRPr="002A70F1" w:rsidRDefault="002A70F1" w:rsidP="002A70F1">
            <w:pPr>
              <w:autoSpaceDE w:val="0"/>
              <w:autoSpaceDN w:val="0"/>
              <w:adjustRightInd w:val="0"/>
              <w:jc w:val="both"/>
              <w:rPr>
                <w:rFonts w:ascii="Calibri" w:eastAsia="Calibri" w:hAnsi="Calibri" w:cs="Calibri"/>
                <w:color w:val="000000"/>
                <w:sz w:val="24"/>
                <w:szCs w:val="24"/>
                <w:u w:val="none"/>
              </w:rPr>
            </w:pPr>
            <w:r>
              <w:rPr>
                <w:rFonts w:ascii="Calibri" w:eastAsia="Calibri" w:hAnsi="Calibri" w:cs="Calibri"/>
                <w:color w:val="000000"/>
                <w:sz w:val="22"/>
                <w:u w:val="none"/>
              </w:rPr>
              <w:t xml:space="preserve">Workshops, seminars, and all training materials </w:t>
            </w:r>
            <w:proofErr w:type="gramStart"/>
            <w:r>
              <w:rPr>
                <w:rFonts w:ascii="Calibri" w:eastAsia="Calibri" w:hAnsi="Calibri" w:cs="Calibri"/>
                <w:color w:val="000000"/>
                <w:sz w:val="22"/>
                <w:u w:val="none"/>
              </w:rPr>
              <w:t>will be uploaded</w:t>
            </w:r>
            <w:proofErr w:type="gramEnd"/>
            <w:r>
              <w:rPr>
                <w:rFonts w:ascii="Calibri" w:eastAsia="Calibri" w:hAnsi="Calibri" w:cs="Calibri"/>
                <w:color w:val="000000"/>
                <w:sz w:val="22"/>
                <w:u w:val="none"/>
              </w:rPr>
              <w:t xml:space="preserve"> to the website for all public</w:t>
            </w:r>
            <w:r w:rsidRPr="002A70F1">
              <w:rPr>
                <w:rFonts w:ascii="Calibri" w:eastAsia="Calibri" w:hAnsi="Calibri" w:cs="Calibri"/>
                <w:color w:val="000000"/>
                <w:sz w:val="22"/>
                <w:u w:val="none"/>
              </w:rPr>
              <w:t xml:space="preserve">. </w:t>
            </w:r>
          </w:p>
        </w:tc>
      </w:tr>
      <w:tr w:rsidR="002A70F1" w:rsidRPr="002A70F1" w14:paraId="189A04A5" w14:textId="77777777" w:rsidTr="002A70F1">
        <w:tc>
          <w:tcPr>
            <w:tcW w:w="2133" w:type="dxa"/>
            <w:shd w:val="clear" w:color="auto" w:fill="00B050"/>
          </w:tcPr>
          <w:p w14:paraId="6CD0B51E" w14:textId="77777777" w:rsidR="002A70F1" w:rsidRPr="002A70F1" w:rsidRDefault="002A70F1" w:rsidP="002A70F1">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lastRenderedPageBreak/>
              <w:t xml:space="preserve">Partner responsible </w:t>
            </w:r>
          </w:p>
        </w:tc>
        <w:tc>
          <w:tcPr>
            <w:tcW w:w="6646" w:type="dxa"/>
          </w:tcPr>
          <w:p w14:paraId="1DC13850" w14:textId="77777777" w:rsidR="002A70F1" w:rsidRPr="002A70F1" w:rsidRDefault="002A70F1" w:rsidP="002A70F1">
            <w:pPr>
              <w:rPr>
                <w:rFonts w:ascii="Calibri" w:eastAsia="Calibri" w:hAnsi="Calibri" w:cs="Arial"/>
                <w:sz w:val="22"/>
                <w:u w:val="none"/>
                <w:lang w:eastAsia="it-IT" w:bidi="en-US"/>
              </w:rPr>
            </w:pPr>
            <w:r w:rsidRPr="002A70F1">
              <w:rPr>
                <w:rFonts w:ascii="Calibri" w:eastAsia="Calibri" w:hAnsi="Calibri" w:cs="Arial"/>
                <w:sz w:val="22"/>
                <w:u w:val="none"/>
                <w:lang w:eastAsia="it-IT" w:bidi="en-US"/>
              </w:rPr>
              <w:t>HTWK</w:t>
            </w:r>
          </w:p>
        </w:tc>
      </w:tr>
      <w:tr w:rsidR="002A70F1" w:rsidRPr="002A70F1" w14:paraId="7E18EBC0" w14:textId="77777777" w:rsidTr="002A70F1">
        <w:tc>
          <w:tcPr>
            <w:tcW w:w="2133" w:type="dxa"/>
            <w:shd w:val="clear" w:color="auto" w:fill="00B050"/>
          </w:tcPr>
          <w:p w14:paraId="67B0EE87" w14:textId="77777777" w:rsidR="002A70F1" w:rsidRPr="002A70F1" w:rsidRDefault="002A70F1" w:rsidP="002A70F1">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 xml:space="preserve">Partners involved </w:t>
            </w:r>
          </w:p>
        </w:tc>
        <w:tc>
          <w:tcPr>
            <w:tcW w:w="6646" w:type="dxa"/>
          </w:tcPr>
          <w:p w14:paraId="09BBA0EA" w14:textId="77777777" w:rsidR="002A70F1" w:rsidRPr="002A70F1" w:rsidRDefault="002A70F1" w:rsidP="002A70F1">
            <w:pPr>
              <w:rPr>
                <w:rFonts w:ascii="Calibri" w:eastAsia="Calibri" w:hAnsi="Calibri" w:cs="Arial"/>
                <w:sz w:val="22"/>
                <w:u w:val="none"/>
                <w:lang w:eastAsia="it-IT" w:bidi="en-US"/>
              </w:rPr>
            </w:pPr>
            <w:r w:rsidRPr="002A70F1">
              <w:rPr>
                <w:rFonts w:ascii="Calibri" w:eastAsia="Calibri" w:hAnsi="Calibri" w:cs="Arial"/>
                <w:sz w:val="22"/>
                <w:u w:val="none"/>
                <w:lang w:eastAsia="it-IT" w:bidi="en-US"/>
              </w:rPr>
              <w:t>All partners</w:t>
            </w:r>
          </w:p>
        </w:tc>
      </w:tr>
      <w:tr w:rsidR="002A70F1" w:rsidRPr="002A70F1" w14:paraId="1C8635EE" w14:textId="77777777" w:rsidTr="002A70F1">
        <w:tc>
          <w:tcPr>
            <w:tcW w:w="2133" w:type="dxa"/>
            <w:shd w:val="clear" w:color="auto" w:fill="00B050"/>
          </w:tcPr>
          <w:p w14:paraId="1D190E2D" w14:textId="77777777" w:rsidR="002A70F1" w:rsidRPr="002A70F1" w:rsidRDefault="002A70F1" w:rsidP="002A70F1">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Target groups</w:t>
            </w:r>
          </w:p>
        </w:tc>
        <w:tc>
          <w:tcPr>
            <w:tcW w:w="6646" w:type="dxa"/>
          </w:tcPr>
          <w:p w14:paraId="65419DB3" w14:textId="4BE71208" w:rsidR="002A70F1" w:rsidRPr="002A70F1" w:rsidRDefault="002A70F1" w:rsidP="002A70F1">
            <w:pPr>
              <w:jc w:val="both"/>
              <w:rPr>
                <w:rFonts w:ascii="Calibri" w:eastAsia="Times New Roman" w:hAnsi="Calibri" w:cs="Arial"/>
                <w:sz w:val="22"/>
                <w:u w:val="none"/>
                <w:lang w:eastAsia="ja-JP" w:bidi="en-US"/>
              </w:rPr>
            </w:pPr>
            <w:r>
              <w:rPr>
                <w:rFonts w:ascii="Calibri" w:eastAsia="Times New Roman" w:hAnsi="Calibri" w:cs="Arial"/>
                <w:sz w:val="22"/>
                <w:u w:val="none"/>
                <w:lang w:eastAsia="ja-JP" w:bidi="en-US"/>
              </w:rPr>
              <w:t>Food companies</w:t>
            </w:r>
          </w:p>
          <w:p w14:paraId="214BD590" w14:textId="77777777" w:rsidR="002A70F1" w:rsidRPr="002A70F1" w:rsidRDefault="002A70F1" w:rsidP="002A70F1">
            <w:pPr>
              <w:jc w:val="both"/>
              <w:rPr>
                <w:rFonts w:ascii="Calibri" w:eastAsia="Times New Roman" w:hAnsi="Calibri" w:cs="Arial"/>
                <w:sz w:val="22"/>
                <w:u w:val="none"/>
                <w:lang w:eastAsia="ja-JP" w:bidi="en-US"/>
              </w:rPr>
            </w:pPr>
            <w:r w:rsidRPr="002A70F1">
              <w:rPr>
                <w:rFonts w:ascii="Calibri" w:eastAsia="Times New Roman" w:hAnsi="Calibri" w:cs="Arial"/>
                <w:sz w:val="22"/>
                <w:u w:val="none"/>
                <w:lang w:eastAsia="ja-JP" w:bidi="en-US"/>
              </w:rPr>
              <w:t>Scientific researchers</w:t>
            </w:r>
          </w:p>
          <w:p w14:paraId="754CC09D" w14:textId="77777777" w:rsidR="002A70F1" w:rsidRPr="002A70F1" w:rsidRDefault="002A70F1" w:rsidP="002A70F1">
            <w:pPr>
              <w:jc w:val="both"/>
              <w:rPr>
                <w:rFonts w:ascii="Calibri" w:eastAsia="Times New Roman" w:hAnsi="Calibri" w:cs="Arial"/>
                <w:sz w:val="22"/>
                <w:u w:val="none"/>
                <w:lang w:eastAsia="ja-JP" w:bidi="en-US"/>
              </w:rPr>
            </w:pPr>
            <w:r w:rsidRPr="002A70F1">
              <w:rPr>
                <w:rFonts w:ascii="Calibri" w:eastAsia="Times New Roman" w:hAnsi="Calibri" w:cs="Arial"/>
                <w:sz w:val="22"/>
                <w:u w:val="none"/>
                <w:lang w:eastAsia="ja-JP" w:bidi="en-US"/>
              </w:rPr>
              <w:t>University students</w:t>
            </w:r>
          </w:p>
        </w:tc>
      </w:tr>
      <w:tr w:rsidR="002A70F1" w:rsidRPr="002A70F1" w14:paraId="65DEE8F3" w14:textId="77777777" w:rsidTr="002A70F1">
        <w:tc>
          <w:tcPr>
            <w:tcW w:w="2133" w:type="dxa"/>
            <w:shd w:val="clear" w:color="auto" w:fill="00B050"/>
          </w:tcPr>
          <w:p w14:paraId="63CFBEB4" w14:textId="77777777" w:rsidR="002A70F1" w:rsidRPr="002A70F1" w:rsidRDefault="002A70F1" w:rsidP="002A70F1">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Outputs</w:t>
            </w:r>
          </w:p>
        </w:tc>
        <w:tc>
          <w:tcPr>
            <w:tcW w:w="6646" w:type="dxa"/>
          </w:tcPr>
          <w:p w14:paraId="33D3F807" w14:textId="77777777" w:rsidR="002A70F1" w:rsidRPr="002A70F1" w:rsidRDefault="002A70F1" w:rsidP="002A70F1">
            <w:pPr>
              <w:rPr>
                <w:rFonts w:ascii="Calibri" w:eastAsia="Calibri" w:hAnsi="Calibri" w:cs="Arial"/>
                <w:sz w:val="22"/>
                <w:u w:val="none"/>
                <w:lang w:eastAsia="it-IT" w:bidi="en-US"/>
              </w:rPr>
            </w:pPr>
            <w:r w:rsidRPr="002A70F1">
              <w:rPr>
                <w:rFonts w:ascii="Calibri" w:eastAsia="Calibri" w:hAnsi="Calibri" w:cs="Arial"/>
                <w:sz w:val="22"/>
                <w:u w:val="none"/>
                <w:lang w:eastAsia="it-IT" w:bidi="en-US"/>
              </w:rPr>
              <w:t>Nr.1 specific section of the website</w:t>
            </w:r>
          </w:p>
        </w:tc>
      </w:tr>
      <w:tr w:rsidR="002A70F1" w:rsidRPr="002A70F1" w14:paraId="494ACF53" w14:textId="77777777" w:rsidTr="002A70F1">
        <w:tc>
          <w:tcPr>
            <w:tcW w:w="2133" w:type="dxa"/>
            <w:shd w:val="clear" w:color="auto" w:fill="00B050"/>
          </w:tcPr>
          <w:p w14:paraId="339BAC43" w14:textId="77777777" w:rsidR="002A70F1" w:rsidRPr="002A70F1" w:rsidRDefault="002A70F1" w:rsidP="002A70F1">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Indicators</w:t>
            </w:r>
          </w:p>
        </w:tc>
        <w:tc>
          <w:tcPr>
            <w:tcW w:w="6646" w:type="dxa"/>
          </w:tcPr>
          <w:p w14:paraId="762C5516" w14:textId="77777777" w:rsidR="002A70F1" w:rsidRPr="002A70F1" w:rsidRDefault="002A70F1" w:rsidP="002A70F1">
            <w:pPr>
              <w:rPr>
                <w:rFonts w:ascii="Calibri" w:eastAsia="Times New Roman" w:hAnsi="Calibri" w:cs="Arial"/>
                <w:sz w:val="22"/>
                <w:u w:val="none"/>
                <w:lang w:eastAsia="ja-JP" w:bidi="en-US"/>
              </w:rPr>
            </w:pPr>
            <w:proofErr w:type="spellStart"/>
            <w:r w:rsidRPr="002A70F1">
              <w:rPr>
                <w:rFonts w:ascii="Calibri" w:eastAsia="Times New Roman" w:hAnsi="Calibri" w:cs="Arial"/>
                <w:sz w:val="22"/>
                <w:u w:val="none"/>
                <w:lang w:eastAsia="ja-JP" w:bidi="en-US"/>
              </w:rPr>
              <w:t>Nr</w:t>
            </w:r>
            <w:proofErr w:type="spellEnd"/>
            <w:r w:rsidRPr="002A70F1">
              <w:rPr>
                <w:rFonts w:ascii="Calibri" w:eastAsia="Times New Roman" w:hAnsi="Calibri" w:cs="Arial"/>
                <w:sz w:val="22"/>
                <w:u w:val="none"/>
                <w:lang w:eastAsia="ja-JP" w:bidi="en-US"/>
              </w:rPr>
              <w:t>. of contacts to the section</w:t>
            </w:r>
          </w:p>
          <w:p w14:paraId="1DC92987" w14:textId="77777777" w:rsidR="002A70F1" w:rsidRPr="002A70F1" w:rsidRDefault="002A70F1" w:rsidP="002A70F1">
            <w:pPr>
              <w:rPr>
                <w:rFonts w:ascii="Calibri" w:eastAsia="Times New Roman" w:hAnsi="Calibri" w:cs="Arial"/>
                <w:sz w:val="22"/>
                <w:u w:val="none"/>
                <w:lang w:eastAsia="ja-JP" w:bidi="en-US"/>
              </w:rPr>
            </w:pPr>
            <w:proofErr w:type="spellStart"/>
            <w:r w:rsidRPr="002A70F1">
              <w:rPr>
                <w:rFonts w:ascii="Calibri" w:eastAsia="Times New Roman" w:hAnsi="Calibri" w:cs="Arial"/>
                <w:sz w:val="22"/>
                <w:u w:val="none"/>
                <w:lang w:eastAsia="ja-JP" w:bidi="en-US"/>
              </w:rPr>
              <w:t>Nr</w:t>
            </w:r>
            <w:proofErr w:type="spellEnd"/>
            <w:r w:rsidRPr="002A70F1">
              <w:rPr>
                <w:rFonts w:ascii="Calibri" w:eastAsia="Times New Roman" w:hAnsi="Calibri" w:cs="Arial"/>
                <w:sz w:val="22"/>
                <w:u w:val="none"/>
                <w:lang w:eastAsia="ja-JP" w:bidi="en-US"/>
              </w:rPr>
              <w:t>. of registered users</w:t>
            </w:r>
          </w:p>
        </w:tc>
      </w:tr>
    </w:tbl>
    <w:p w14:paraId="32B1CD61" w14:textId="77777777" w:rsidR="002A70F1" w:rsidRPr="002A70F1" w:rsidRDefault="002A70F1" w:rsidP="002A70F1">
      <w:pPr>
        <w:rPr>
          <w:rFonts w:ascii="Calibri" w:eastAsia="Calibri" w:hAnsi="Calibri" w:cs="Times New Roman"/>
          <w:sz w:val="22"/>
          <w:szCs w:val="22"/>
          <w:u w:val="none"/>
          <w:lang w:val="en-US" w:eastAsia="it-IT" w:bidi="en-US"/>
        </w:rPr>
      </w:pPr>
    </w:p>
    <w:tbl>
      <w:tblPr>
        <w:tblStyle w:val="TableGrid2"/>
        <w:tblW w:w="0" w:type="auto"/>
        <w:tblLook w:val="04A0" w:firstRow="1" w:lastRow="0" w:firstColumn="1" w:lastColumn="0" w:noHBand="0" w:noVBand="1"/>
      </w:tblPr>
      <w:tblGrid>
        <w:gridCol w:w="2133"/>
        <w:gridCol w:w="6646"/>
      </w:tblGrid>
      <w:tr w:rsidR="002A70F1" w:rsidRPr="002A70F1" w14:paraId="5875D487" w14:textId="77777777" w:rsidTr="00974254">
        <w:tc>
          <w:tcPr>
            <w:tcW w:w="2235" w:type="dxa"/>
            <w:shd w:val="clear" w:color="auto" w:fill="00B050"/>
          </w:tcPr>
          <w:p w14:paraId="6A20BDF4" w14:textId="77777777" w:rsidR="002A70F1" w:rsidRPr="002A70F1" w:rsidRDefault="002A70F1"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Tool</w:t>
            </w:r>
          </w:p>
        </w:tc>
        <w:tc>
          <w:tcPr>
            <w:tcW w:w="7265" w:type="dxa"/>
            <w:shd w:val="clear" w:color="auto" w:fill="00B050"/>
          </w:tcPr>
          <w:p w14:paraId="052430EE" w14:textId="53DFF680" w:rsidR="002A70F1" w:rsidRPr="002A70F1" w:rsidRDefault="002A70F1" w:rsidP="002A70F1">
            <w:pPr>
              <w:rPr>
                <w:rFonts w:ascii="Calibri" w:eastAsia="Times New Roman" w:hAnsi="Calibri" w:cs="Arial"/>
                <w:b/>
                <w:color w:val="FFFFFF"/>
                <w:sz w:val="22"/>
                <w:u w:val="none"/>
                <w:lang w:eastAsia="ja-JP"/>
              </w:rPr>
            </w:pPr>
            <w:r w:rsidRPr="002A70F1">
              <w:rPr>
                <w:rFonts w:ascii="Calibri" w:eastAsia="Times New Roman" w:hAnsi="Calibri" w:cs="Arial"/>
                <w:b/>
                <w:color w:val="FFFFFF"/>
                <w:sz w:val="22"/>
                <w:u w:val="none"/>
                <w:lang w:eastAsia="ja-JP"/>
              </w:rPr>
              <w:t>b.</w:t>
            </w:r>
            <w:r>
              <w:rPr>
                <w:rFonts w:ascii="Calibri" w:eastAsia="Times New Roman" w:hAnsi="Calibri" w:cs="Arial"/>
                <w:b/>
                <w:color w:val="FFFFFF"/>
                <w:sz w:val="22"/>
                <w:u w:val="none"/>
                <w:lang w:eastAsia="ja-JP"/>
              </w:rPr>
              <w:t>4</w:t>
            </w:r>
            <w:r w:rsidRPr="002A70F1">
              <w:rPr>
                <w:rFonts w:ascii="Calibri" w:eastAsia="Times New Roman" w:hAnsi="Calibri" w:cs="Arial"/>
                <w:b/>
                <w:color w:val="FFFFFF"/>
                <w:sz w:val="22"/>
                <w:u w:val="none"/>
                <w:lang w:eastAsia="ja-JP"/>
              </w:rPr>
              <w:t xml:space="preserve"> </w:t>
            </w:r>
            <w:r w:rsidR="008865B9">
              <w:rPr>
                <w:rFonts w:ascii="Calibri" w:eastAsia="Times New Roman" w:hAnsi="Calibri" w:cs="Arial"/>
                <w:b/>
                <w:color w:val="FFFFFF"/>
                <w:sz w:val="22"/>
                <w:u w:val="none"/>
                <w:lang w:eastAsia="ja-JP"/>
              </w:rPr>
              <w:t>, e.6, f.3</w:t>
            </w:r>
            <w:r w:rsidRPr="002A70F1">
              <w:rPr>
                <w:rFonts w:ascii="Calibri" w:eastAsia="Times New Roman" w:hAnsi="Calibri" w:cs="Arial"/>
                <w:b/>
                <w:color w:val="FFFFFF"/>
                <w:sz w:val="22"/>
                <w:u w:val="none"/>
                <w:lang w:eastAsia="ja-JP"/>
              </w:rPr>
              <w:t xml:space="preserve">-  </w:t>
            </w:r>
            <w:r w:rsidRPr="002A70F1">
              <w:rPr>
                <w:rFonts w:ascii="Calibri" w:eastAsia="Times New Roman" w:hAnsi="Calibri" w:cs="Arial"/>
                <w:b/>
                <w:color w:val="FFFFFF"/>
                <w:sz w:val="22"/>
                <w:u w:val="none"/>
                <w:lang w:eastAsia="ja-JP"/>
              </w:rPr>
              <w:t>Conducting food quality systems on 8 JO companies chosen as a pilot</w:t>
            </w:r>
          </w:p>
        </w:tc>
      </w:tr>
      <w:tr w:rsidR="002A70F1" w:rsidRPr="002A70F1" w14:paraId="38695322" w14:textId="77777777" w:rsidTr="00974254">
        <w:tc>
          <w:tcPr>
            <w:tcW w:w="2235" w:type="dxa"/>
            <w:shd w:val="clear" w:color="auto" w:fill="00B050"/>
          </w:tcPr>
          <w:p w14:paraId="3B67367B" w14:textId="77777777" w:rsidR="002A70F1" w:rsidRPr="002A70F1" w:rsidRDefault="002A70F1"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Objective</w:t>
            </w:r>
          </w:p>
        </w:tc>
        <w:tc>
          <w:tcPr>
            <w:tcW w:w="7265" w:type="dxa"/>
          </w:tcPr>
          <w:p w14:paraId="01A1D4B2" w14:textId="184FD177" w:rsidR="002A70F1" w:rsidRPr="002A70F1" w:rsidRDefault="002A70F1" w:rsidP="001C103F">
            <w:pPr>
              <w:jc w:val="both"/>
              <w:rPr>
                <w:rFonts w:ascii="Calibri" w:eastAsia="Times New Roman" w:hAnsi="Calibri" w:cs="Arial"/>
                <w:sz w:val="22"/>
                <w:u w:val="none"/>
                <w:lang w:eastAsia="ja-JP" w:bidi="en-US"/>
              </w:rPr>
            </w:pPr>
            <w:r w:rsidRPr="002A70F1">
              <w:rPr>
                <w:rFonts w:ascii="Calibri" w:eastAsia="Times New Roman" w:hAnsi="Calibri" w:cs="Arial"/>
                <w:sz w:val="22"/>
                <w:u w:val="none"/>
                <w:lang w:eastAsia="ja-JP" w:bidi="en-US"/>
              </w:rPr>
              <w:t xml:space="preserve">To </w:t>
            </w:r>
            <w:r w:rsidR="001C103F">
              <w:rPr>
                <w:rFonts w:ascii="Calibri" w:eastAsia="Times New Roman" w:hAnsi="Calibri" w:cs="Arial"/>
                <w:sz w:val="22"/>
                <w:u w:val="none"/>
                <w:lang w:eastAsia="ja-JP" w:bidi="en-US"/>
              </w:rPr>
              <w:t>qualify</w:t>
            </w:r>
            <w:r>
              <w:rPr>
                <w:rFonts w:ascii="Calibri" w:eastAsia="Times New Roman" w:hAnsi="Calibri" w:cs="Arial"/>
                <w:sz w:val="22"/>
                <w:u w:val="none"/>
                <w:lang w:eastAsia="ja-JP" w:bidi="en-US"/>
              </w:rPr>
              <w:t xml:space="preserve"> food industries </w:t>
            </w:r>
            <w:r w:rsidR="001C103F">
              <w:rPr>
                <w:rFonts w:ascii="Calibri" w:eastAsia="Times New Roman" w:hAnsi="Calibri" w:cs="Arial"/>
                <w:sz w:val="22"/>
                <w:u w:val="none"/>
                <w:lang w:eastAsia="ja-JP" w:bidi="en-US"/>
              </w:rPr>
              <w:t xml:space="preserve">to be able to be certified in one of the food quality systems </w:t>
            </w:r>
            <w:r>
              <w:rPr>
                <w:rFonts w:ascii="Calibri" w:eastAsia="Times New Roman" w:hAnsi="Calibri" w:cs="Arial"/>
                <w:sz w:val="22"/>
                <w:u w:val="none"/>
                <w:lang w:eastAsia="ja-JP" w:bidi="en-US"/>
              </w:rPr>
              <w:t xml:space="preserve"> </w:t>
            </w:r>
          </w:p>
        </w:tc>
      </w:tr>
      <w:tr w:rsidR="002A70F1" w:rsidRPr="002A70F1" w14:paraId="76DEB597" w14:textId="77777777" w:rsidTr="00974254">
        <w:tc>
          <w:tcPr>
            <w:tcW w:w="2235" w:type="dxa"/>
            <w:shd w:val="clear" w:color="auto" w:fill="00B050"/>
          </w:tcPr>
          <w:p w14:paraId="3BA7081C" w14:textId="77777777" w:rsidR="002A70F1" w:rsidRPr="002A70F1" w:rsidRDefault="002A70F1"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Description</w:t>
            </w:r>
          </w:p>
        </w:tc>
        <w:tc>
          <w:tcPr>
            <w:tcW w:w="7265" w:type="dxa"/>
          </w:tcPr>
          <w:p w14:paraId="11EEE76D" w14:textId="5880F9E0" w:rsidR="001C103F" w:rsidRPr="002A70F1" w:rsidRDefault="001C103F" w:rsidP="001C103F">
            <w:pPr>
              <w:jc w:val="both"/>
              <w:rPr>
                <w:rFonts w:ascii="Calibri" w:eastAsia="Calibri" w:hAnsi="Calibri" w:cs="Calibri"/>
                <w:color w:val="000000"/>
                <w:sz w:val="24"/>
                <w:szCs w:val="24"/>
                <w:u w:val="none"/>
              </w:rPr>
            </w:pPr>
            <w:r>
              <w:rPr>
                <w:rFonts w:ascii="Calibri" w:eastAsia="Times New Roman" w:hAnsi="Calibri" w:cs="Arial"/>
                <w:sz w:val="22"/>
                <w:u w:val="none"/>
                <w:lang w:eastAsia="ja-JP"/>
              </w:rPr>
              <w:t xml:space="preserve">8 </w:t>
            </w:r>
            <w:r w:rsidR="002A70F1">
              <w:rPr>
                <w:rFonts w:ascii="Calibri" w:eastAsia="Times New Roman" w:hAnsi="Calibri" w:cs="Arial"/>
                <w:sz w:val="22"/>
                <w:u w:val="none"/>
                <w:lang w:eastAsia="ja-JP"/>
              </w:rPr>
              <w:t xml:space="preserve">Food </w:t>
            </w:r>
            <w:proofErr w:type="gramStart"/>
            <w:r w:rsidR="002A70F1">
              <w:rPr>
                <w:rFonts w:ascii="Calibri" w:eastAsia="Times New Roman" w:hAnsi="Calibri" w:cs="Arial"/>
                <w:sz w:val="22"/>
                <w:u w:val="none"/>
                <w:lang w:eastAsia="ja-JP"/>
              </w:rPr>
              <w:t>companies</w:t>
            </w:r>
            <w:proofErr w:type="gramEnd"/>
            <w:r w:rsidR="002A70F1">
              <w:rPr>
                <w:rFonts w:ascii="Calibri" w:eastAsia="Times New Roman" w:hAnsi="Calibri" w:cs="Arial"/>
                <w:sz w:val="22"/>
                <w:u w:val="none"/>
                <w:lang w:eastAsia="ja-JP"/>
              </w:rPr>
              <w:t xml:space="preserve"> members of the AIC</w:t>
            </w:r>
            <w:r w:rsidR="002A70F1" w:rsidRPr="002A70F1">
              <w:rPr>
                <w:rFonts w:ascii="Calibri" w:eastAsia="Times New Roman" w:hAnsi="Calibri" w:cs="Arial"/>
                <w:sz w:val="22"/>
                <w:u w:val="none"/>
                <w:lang w:eastAsia="ja-JP"/>
              </w:rPr>
              <w:t xml:space="preserve"> </w:t>
            </w:r>
            <w:r>
              <w:rPr>
                <w:rFonts w:ascii="Calibri" w:eastAsia="Times New Roman" w:hAnsi="Calibri" w:cs="Arial"/>
                <w:sz w:val="22"/>
                <w:u w:val="none"/>
                <w:lang w:eastAsia="ja-JP"/>
              </w:rPr>
              <w:t xml:space="preserve">will be selected as pilots so that they can be qualified to apply for a certificate in one of the quality management systems. Selection criteria will be set and agreed by all </w:t>
            </w:r>
            <w:proofErr w:type="gramStart"/>
            <w:r>
              <w:rPr>
                <w:rFonts w:ascii="Calibri" w:eastAsia="Times New Roman" w:hAnsi="Calibri" w:cs="Arial"/>
                <w:sz w:val="22"/>
                <w:u w:val="none"/>
                <w:lang w:eastAsia="ja-JP"/>
              </w:rPr>
              <w:t>partners</w:t>
            </w:r>
            <w:proofErr w:type="gramEnd"/>
            <w:r>
              <w:rPr>
                <w:rFonts w:ascii="Calibri" w:eastAsia="Times New Roman" w:hAnsi="Calibri" w:cs="Arial"/>
                <w:sz w:val="22"/>
                <w:u w:val="none"/>
                <w:lang w:eastAsia="ja-JP"/>
              </w:rPr>
              <w:t xml:space="preserve"> and will be announced on the website. It is expected that the process of training these companies to take one year. </w:t>
            </w:r>
          </w:p>
          <w:p w14:paraId="139FDC9A" w14:textId="7D98261F" w:rsidR="002A70F1" w:rsidRPr="002A70F1" w:rsidRDefault="002A70F1" w:rsidP="00974254">
            <w:pPr>
              <w:autoSpaceDE w:val="0"/>
              <w:autoSpaceDN w:val="0"/>
              <w:adjustRightInd w:val="0"/>
              <w:jc w:val="both"/>
              <w:rPr>
                <w:rFonts w:ascii="Calibri" w:eastAsia="Calibri" w:hAnsi="Calibri" w:cs="Calibri"/>
                <w:color w:val="000000"/>
                <w:sz w:val="24"/>
                <w:szCs w:val="24"/>
                <w:u w:val="none"/>
              </w:rPr>
            </w:pPr>
          </w:p>
        </w:tc>
      </w:tr>
      <w:tr w:rsidR="002A70F1" w:rsidRPr="002A70F1" w14:paraId="765F1275" w14:textId="77777777" w:rsidTr="00974254">
        <w:tc>
          <w:tcPr>
            <w:tcW w:w="2235" w:type="dxa"/>
            <w:shd w:val="clear" w:color="auto" w:fill="00B050"/>
          </w:tcPr>
          <w:p w14:paraId="58E96428" w14:textId="77777777" w:rsidR="002A70F1" w:rsidRPr="002A70F1" w:rsidRDefault="002A70F1"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 xml:space="preserve">Partner responsible </w:t>
            </w:r>
          </w:p>
        </w:tc>
        <w:tc>
          <w:tcPr>
            <w:tcW w:w="7265" w:type="dxa"/>
          </w:tcPr>
          <w:p w14:paraId="0CB42794" w14:textId="7A9113BC" w:rsidR="002A70F1" w:rsidRPr="002A70F1" w:rsidRDefault="001C103F" w:rsidP="00974254">
            <w:pPr>
              <w:rPr>
                <w:rFonts w:ascii="Calibri" w:eastAsia="Calibri" w:hAnsi="Calibri" w:cs="Arial"/>
                <w:sz w:val="22"/>
                <w:u w:val="none"/>
                <w:lang w:eastAsia="it-IT" w:bidi="en-US"/>
              </w:rPr>
            </w:pPr>
            <w:r>
              <w:rPr>
                <w:rFonts w:ascii="Calibri" w:eastAsia="Calibri" w:hAnsi="Calibri" w:cs="Arial"/>
                <w:sz w:val="22"/>
                <w:u w:val="none"/>
                <w:lang w:eastAsia="it-IT" w:bidi="en-US"/>
              </w:rPr>
              <w:t>JFDA</w:t>
            </w:r>
          </w:p>
        </w:tc>
      </w:tr>
      <w:tr w:rsidR="002A70F1" w:rsidRPr="002A70F1" w14:paraId="7873C982" w14:textId="77777777" w:rsidTr="00974254">
        <w:tc>
          <w:tcPr>
            <w:tcW w:w="2235" w:type="dxa"/>
            <w:shd w:val="clear" w:color="auto" w:fill="00B050"/>
          </w:tcPr>
          <w:p w14:paraId="38540D76" w14:textId="77777777" w:rsidR="002A70F1" w:rsidRPr="002A70F1" w:rsidRDefault="002A70F1"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 xml:space="preserve">Partners involved </w:t>
            </w:r>
          </w:p>
        </w:tc>
        <w:tc>
          <w:tcPr>
            <w:tcW w:w="7265" w:type="dxa"/>
          </w:tcPr>
          <w:p w14:paraId="0B95448F" w14:textId="77777777" w:rsidR="002A70F1" w:rsidRPr="002A70F1" w:rsidRDefault="002A70F1" w:rsidP="00974254">
            <w:pPr>
              <w:rPr>
                <w:rFonts w:ascii="Calibri" w:eastAsia="Calibri" w:hAnsi="Calibri" w:cs="Arial"/>
                <w:sz w:val="22"/>
                <w:u w:val="none"/>
                <w:lang w:eastAsia="it-IT" w:bidi="en-US"/>
              </w:rPr>
            </w:pPr>
            <w:r w:rsidRPr="002A70F1">
              <w:rPr>
                <w:rFonts w:ascii="Calibri" w:eastAsia="Calibri" w:hAnsi="Calibri" w:cs="Arial"/>
                <w:sz w:val="22"/>
                <w:u w:val="none"/>
                <w:lang w:eastAsia="it-IT" w:bidi="en-US"/>
              </w:rPr>
              <w:t>All partners</w:t>
            </w:r>
          </w:p>
        </w:tc>
      </w:tr>
      <w:tr w:rsidR="002A70F1" w:rsidRPr="002A70F1" w14:paraId="3A3358FF" w14:textId="77777777" w:rsidTr="00974254">
        <w:tc>
          <w:tcPr>
            <w:tcW w:w="2235" w:type="dxa"/>
            <w:shd w:val="clear" w:color="auto" w:fill="00B050"/>
          </w:tcPr>
          <w:p w14:paraId="0D067CD6" w14:textId="77777777" w:rsidR="002A70F1" w:rsidRPr="002A70F1" w:rsidRDefault="002A70F1"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Target groups</w:t>
            </w:r>
          </w:p>
        </w:tc>
        <w:tc>
          <w:tcPr>
            <w:tcW w:w="7265" w:type="dxa"/>
          </w:tcPr>
          <w:p w14:paraId="4CEFD3EA" w14:textId="77777777" w:rsidR="002A70F1" w:rsidRPr="002A70F1" w:rsidRDefault="002A70F1" w:rsidP="00974254">
            <w:pPr>
              <w:jc w:val="both"/>
              <w:rPr>
                <w:rFonts w:ascii="Calibri" w:eastAsia="Times New Roman" w:hAnsi="Calibri" w:cs="Arial"/>
                <w:sz w:val="22"/>
                <w:u w:val="none"/>
                <w:lang w:eastAsia="ja-JP" w:bidi="en-US"/>
              </w:rPr>
            </w:pPr>
            <w:r>
              <w:rPr>
                <w:rFonts w:ascii="Calibri" w:eastAsia="Times New Roman" w:hAnsi="Calibri" w:cs="Arial"/>
                <w:sz w:val="22"/>
                <w:u w:val="none"/>
                <w:lang w:eastAsia="ja-JP" w:bidi="en-US"/>
              </w:rPr>
              <w:t>Food companies</w:t>
            </w:r>
          </w:p>
          <w:p w14:paraId="27A19E5D" w14:textId="2BADE7D6" w:rsidR="002A70F1" w:rsidRPr="002A70F1" w:rsidRDefault="001C103F" w:rsidP="00974254">
            <w:pPr>
              <w:jc w:val="both"/>
              <w:rPr>
                <w:rFonts w:ascii="Calibri" w:eastAsia="Times New Roman" w:hAnsi="Calibri" w:cs="Arial"/>
                <w:sz w:val="22"/>
                <w:u w:val="none"/>
                <w:lang w:eastAsia="ja-JP" w:bidi="en-US"/>
              </w:rPr>
            </w:pPr>
            <w:r>
              <w:rPr>
                <w:rFonts w:ascii="Calibri" w:eastAsia="Times New Roman" w:hAnsi="Calibri" w:cs="Arial"/>
                <w:sz w:val="22"/>
                <w:u w:val="none"/>
                <w:lang w:eastAsia="ja-JP" w:bidi="en-US"/>
              </w:rPr>
              <w:t>Technical staff</w:t>
            </w:r>
          </w:p>
          <w:p w14:paraId="7E450DE7" w14:textId="77777777" w:rsidR="002A70F1" w:rsidRPr="002A70F1" w:rsidRDefault="002A70F1" w:rsidP="00974254">
            <w:pPr>
              <w:jc w:val="both"/>
              <w:rPr>
                <w:rFonts w:ascii="Calibri" w:eastAsia="Times New Roman" w:hAnsi="Calibri" w:cs="Arial"/>
                <w:sz w:val="22"/>
                <w:u w:val="none"/>
                <w:lang w:eastAsia="ja-JP" w:bidi="en-US"/>
              </w:rPr>
            </w:pPr>
            <w:r w:rsidRPr="002A70F1">
              <w:rPr>
                <w:rFonts w:ascii="Calibri" w:eastAsia="Times New Roman" w:hAnsi="Calibri" w:cs="Arial"/>
                <w:sz w:val="22"/>
                <w:u w:val="none"/>
                <w:lang w:eastAsia="ja-JP" w:bidi="en-US"/>
              </w:rPr>
              <w:t>University students</w:t>
            </w:r>
          </w:p>
        </w:tc>
      </w:tr>
      <w:tr w:rsidR="002A70F1" w:rsidRPr="002A70F1" w14:paraId="2A3EFC47" w14:textId="77777777" w:rsidTr="00974254">
        <w:tc>
          <w:tcPr>
            <w:tcW w:w="2235" w:type="dxa"/>
            <w:shd w:val="clear" w:color="auto" w:fill="00B050"/>
          </w:tcPr>
          <w:p w14:paraId="5EE9EEB3" w14:textId="77777777" w:rsidR="002A70F1" w:rsidRPr="002A70F1" w:rsidRDefault="002A70F1"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Outputs</w:t>
            </w:r>
          </w:p>
        </w:tc>
        <w:tc>
          <w:tcPr>
            <w:tcW w:w="7265" w:type="dxa"/>
          </w:tcPr>
          <w:p w14:paraId="4F772E7B" w14:textId="4334C34C" w:rsidR="002A70F1" w:rsidRPr="002A70F1" w:rsidRDefault="001C103F" w:rsidP="001C103F">
            <w:pPr>
              <w:rPr>
                <w:rFonts w:ascii="Calibri" w:eastAsia="Calibri" w:hAnsi="Calibri" w:cs="Arial"/>
                <w:sz w:val="22"/>
                <w:u w:val="none"/>
                <w:lang w:eastAsia="it-IT" w:bidi="en-US"/>
              </w:rPr>
            </w:pPr>
            <w:r>
              <w:rPr>
                <w:rFonts w:ascii="Calibri" w:eastAsia="Calibri" w:hAnsi="Calibri" w:cs="Arial"/>
                <w:sz w:val="22"/>
                <w:u w:val="none"/>
                <w:lang w:eastAsia="it-IT" w:bidi="en-US"/>
              </w:rPr>
              <w:t>Nr.8</w:t>
            </w:r>
            <w:r w:rsidR="002A70F1" w:rsidRPr="002A70F1">
              <w:rPr>
                <w:rFonts w:ascii="Calibri" w:eastAsia="Calibri" w:hAnsi="Calibri" w:cs="Arial"/>
                <w:sz w:val="22"/>
                <w:u w:val="none"/>
                <w:lang w:eastAsia="it-IT" w:bidi="en-US"/>
              </w:rPr>
              <w:t xml:space="preserve"> </w:t>
            </w:r>
            <w:r>
              <w:rPr>
                <w:rFonts w:ascii="Calibri" w:eastAsia="Calibri" w:hAnsi="Calibri" w:cs="Arial"/>
                <w:sz w:val="22"/>
                <w:u w:val="none"/>
                <w:lang w:eastAsia="it-IT" w:bidi="en-US"/>
              </w:rPr>
              <w:t>food companies ready for certification</w:t>
            </w:r>
          </w:p>
        </w:tc>
      </w:tr>
      <w:tr w:rsidR="002A70F1" w:rsidRPr="002A70F1" w14:paraId="5310C707" w14:textId="77777777" w:rsidTr="00974254">
        <w:tc>
          <w:tcPr>
            <w:tcW w:w="2235" w:type="dxa"/>
            <w:shd w:val="clear" w:color="auto" w:fill="00B050"/>
          </w:tcPr>
          <w:p w14:paraId="4D60F03B" w14:textId="77777777" w:rsidR="002A70F1" w:rsidRPr="002A70F1" w:rsidRDefault="002A70F1"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Indicators</w:t>
            </w:r>
          </w:p>
        </w:tc>
        <w:tc>
          <w:tcPr>
            <w:tcW w:w="7265" w:type="dxa"/>
          </w:tcPr>
          <w:p w14:paraId="1AECE95E" w14:textId="5A351CC4" w:rsidR="002A70F1" w:rsidRDefault="002A70F1" w:rsidP="00974254">
            <w:pPr>
              <w:rPr>
                <w:rFonts w:ascii="Calibri" w:eastAsia="Times New Roman" w:hAnsi="Calibri" w:cs="Arial"/>
                <w:sz w:val="22"/>
                <w:u w:val="none"/>
                <w:lang w:eastAsia="ja-JP" w:bidi="en-US"/>
              </w:rPr>
            </w:pPr>
            <w:proofErr w:type="spellStart"/>
            <w:r w:rsidRPr="002A70F1">
              <w:rPr>
                <w:rFonts w:ascii="Calibri" w:eastAsia="Times New Roman" w:hAnsi="Calibri" w:cs="Arial"/>
                <w:sz w:val="22"/>
                <w:u w:val="none"/>
                <w:lang w:eastAsia="ja-JP" w:bidi="en-US"/>
              </w:rPr>
              <w:t>Nr</w:t>
            </w:r>
            <w:proofErr w:type="spellEnd"/>
            <w:r w:rsidRPr="002A70F1">
              <w:rPr>
                <w:rFonts w:ascii="Calibri" w:eastAsia="Times New Roman" w:hAnsi="Calibri" w:cs="Arial"/>
                <w:sz w:val="22"/>
                <w:u w:val="none"/>
                <w:lang w:eastAsia="ja-JP" w:bidi="en-US"/>
              </w:rPr>
              <w:t>. of contacts to the section</w:t>
            </w:r>
          </w:p>
          <w:p w14:paraId="429D6318" w14:textId="60D84B0D" w:rsidR="001C103F" w:rsidRDefault="001C103F" w:rsidP="00974254">
            <w:pPr>
              <w:rPr>
                <w:rFonts w:ascii="Calibri" w:eastAsia="Times New Roman" w:hAnsi="Calibri" w:cs="Arial"/>
                <w:sz w:val="22"/>
                <w:u w:val="none"/>
                <w:lang w:eastAsia="ja-JP" w:bidi="en-US"/>
              </w:rPr>
            </w:pPr>
            <w:proofErr w:type="spellStart"/>
            <w:r>
              <w:rPr>
                <w:rFonts w:ascii="Calibri" w:eastAsia="Times New Roman" w:hAnsi="Calibri" w:cs="Arial"/>
                <w:sz w:val="22"/>
                <w:u w:val="none"/>
                <w:lang w:eastAsia="ja-JP" w:bidi="en-US"/>
              </w:rPr>
              <w:t>Nr</w:t>
            </w:r>
            <w:proofErr w:type="spellEnd"/>
            <w:r>
              <w:rPr>
                <w:rFonts w:ascii="Calibri" w:eastAsia="Times New Roman" w:hAnsi="Calibri" w:cs="Arial"/>
                <w:sz w:val="22"/>
                <w:u w:val="none"/>
                <w:lang w:eastAsia="ja-JP" w:bidi="en-US"/>
              </w:rPr>
              <w:t>. Of trained staff</w:t>
            </w:r>
          </w:p>
          <w:p w14:paraId="0DC17E23" w14:textId="2F49E21C" w:rsidR="002A70F1" w:rsidRPr="002A70F1" w:rsidRDefault="001C103F" w:rsidP="001C103F">
            <w:pPr>
              <w:rPr>
                <w:rFonts w:ascii="Calibri" w:eastAsia="Times New Roman" w:hAnsi="Calibri" w:cs="Arial"/>
                <w:sz w:val="22"/>
                <w:u w:val="none"/>
                <w:lang w:eastAsia="ja-JP" w:bidi="en-US"/>
              </w:rPr>
            </w:pPr>
            <w:proofErr w:type="spellStart"/>
            <w:r>
              <w:rPr>
                <w:rFonts w:ascii="Calibri" w:eastAsia="Times New Roman" w:hAnsi="Calibri" w:cs="Arial"/>
                <w:sz w:val="22"/>
                <w:u w:val="none"/>
                <w:lang w:eastAsia="ja-JP" w:bidi="en-US"/>
              </w:rPr>
              <w:t>Nr</w:t>
            </w:r>
            <w:proofErr w:type="spellEnd"/>
            <w:r>
              <w:rPr>
                <w:rFonts w:ascii="Calibri" w:eastAsia="Times New Roman" w:hAnsi="Calibri" w:cs="Arial"/>
                <w:sz w:val="22"/>
                <w:u w:val="none"/>
                <w:lang w:eastAsia="ja-JP" w:bidi="en-US"/>
              </w:rPr>
              <w:t>. Of food quality systems adopted</w:t>
            </w:r>
          </w:p>
        </w:tc>
      </w:tr>
    </w:tbl>
    <w:p w14:paraId="51D6079B"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3"/>
        <w:gridCol w:w="6646"/>
      </w:tblGrid>
      <w:tr w:rsidR="00257E48" w:rsidRPr="00257E48" w14:paraId="03ECB85E" w14:textId="77777777" w:rsidTr="0081654B">
        <w:tc>
          <w:tcPr>
            <w:tcW w:w="2235" w:type="dxa"/>
            <w:shd w:val="clear" w:color="auto" w:fill="00B050"/>
          </w:tcPr>
          <w:p w14:paraId="1AEEB60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52C8FF08"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c.2 – Social media</w:t>
            </w:r>
          </w:p>
        </w:tc>
      </w:tr>
      <w:tr w:rsidR="00257E48" w:rsidRPr="00257E48" w14:paraId="1CCEE9A7" w14:textId="77777777" w:rsidTr="0081654B">
        <w:tc>
          <w:tcPr>
            <w:tcW w:w="2235" w:type="dxa"/>
            <w:shd w:val="clear" w:color="auto" w:fill="00B050"/>
          </w:tcPr>
          <w:p w14:paraId="2B69953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0C8D1E45"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To let ideas circulate among interested subjects and to raise public awareness on the issues of the project.</w:t>
            </w:r>
          </w:p>
        </w:tc>
      </w:tr>
      <w:tr w:rsidR="00257E48" w:rsidRPr="00257E48" w14:paraId="6521373B" w14:textId="77777777" w:rsidTr="0081654B">
        <w:tc>
          <w:tcPr>
            <w:tcW w:w="2235" w:type="dxa"/>
            <w:shd w:val="clear" w:color="auto" w:fill="00B050"/>
          </w:tcPr>
          <w:p w14:paraId="48E6621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Description</w:t>
            </w:r>
          </w:p>
        </w:tc>
        <w:tc>
          <w:tcPr>
            <w:tcW w:w="7265" w:type="dxa"/>
          </w:tcPr>
          <w:p w14:paraId="494CFB12"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The </w:t>
            </w:r>
            <w:proofErr w:type="gramStart"/>
            <w:r w:rsidRPr="00257E48">
              <w:rPr>
                <w:rFonts w:ascii="Calibri" w:eastAsia="Calibri" w:hAnsi="Calibri" w:cs="Arial"/>
                <w:sz w:val="22"/>
                <w:u w:val="none"/>
                <w:lang w:eastAsia="ja-JP" w:bidi="en-US"/>
              </w:rPr>
              <w:t>project will be advertised by the Applicant on social media websites, referenced sites/web professional communities, relevant regional and national media</w:t>
            </w:r>
            <w:proofErr w:type="gramEnd"/>
            <w:r w:rsidRPr="00257E48">
              <w:rPr>
                <w:rFonts w:ascii="Calibri" w:eastAsia="Calibri" w:hAnsi="Calibri" w:cs="Arial"/>
                <w:sz w:val="22"/>
                <w:u w:val="none"/>
                <w:lang w:eastAsia="ja-JP" w:bidi="en-US"/>
              </w:rPr>
              <w:t>.</w:t>
            </w:r>
          </w:p>
          <w:p w14:paraId="2948B3AA"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The Applicant will animate the social media tools (such as Twitter and Facebook) to enhance a broad interest in the project and to enrich the community of the project.</w:t>
            </w:r>
          </w:p>
        </w:tc>
      </w:tr>
      <w:tr w:rsidR="00257E48" w:rsidRPr="00257E48" w14:paraId="2202A8E3" w14:textId="77777777" w:rsidTr="0081654B">
        <w:tc>
          <w:tcPr>
            <w:tcW w:w="2235" w:type="dxa"/>
            <w:shd w:val="clear" w:color="auto" w:fill="00B050"/>
          </w:tcPr>
          <w:p w14:paraId="4650AE4C"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203B679D" w14:textId="411B176F" w:rsidR="00257E48" w:rsidRPr="00257E48" w:rsidRDefault="00875AA8" w:rsidP="00257E48">
            <w:pPr>
              <w:rPr>
                <w:rFonts w:ascii="Calibri" w:eastAsia="Calibri" w:hAnsi="Calibri" w:cs="Arial"/>
                <w:sz w:val="22"/>
                <w:u w:val="none"/>
                <w:lang w:eastAsia="it-IT" w:bidi="en-US"/>
              </w:rPr>
            </w:pPr>
            <w:r>
              <w:rPr>
                <w:rFonts w:ascii="Calibri" w:eastAsia="Calibri" w:hAnsi="Calibri" w:cs="Arial"/>
                <w:sz w:val="22"/>
                <w:u w:val="none"/>
                <w:lang w:eastAsia="it-IT" w:bidi="en-US"/>
              </w:rPr>
              <w:t>JUST</w:t>
            </w:r>
          </w:p>
        </w:tc>
      </w:tr>
      <w:tr w:rsidR="00257E48" w:rsidRPr="00257E48" w14:paraId="34EBE849" w14:textId="77777777" w:rsidTr="0081654B">
        <w:tc>
          <w:tcPr>
            <w:tcW w:w="2235" w:type="dxa"/>
            <w:shd w:val="clear" w:color="auto" w:fill="00B050"/>
          </w:tcPr>
          <w:p w14:paraId="5B15BE7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6C37D4CF"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Jordanian partners</w:t>
            </w:r>
          </w:p>
        </w:tc>
      </w:tr>
      <w:tr w:rsidR="00257E48" w:rsidRPr="00257E48" w14:paraId="5B9921F0" w14:textId="77777777" w:rsidTr="0081654B">
        <w:tc>
          <w:tcPr>
            <w:tcW w:w="2235" w:type="dxa"/>
            <w:shd w:val="clear" w:color="auto" w:fill="00B050"/>
          </w:tcPr>
          <w:p w14:paraId="593AFF5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476205F1"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researchers and post graduate students;</w:t>
            </w:r>
          </w:p>
          <w:p w14:paraId="168AD2E2"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technicians from industry;</w:t>
            </w:r>
          </w:p>
          <w:p w14:paraId="66C8E3E4" w14:textId="475EC4E1" w:rsid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SMEs and SMEs clusters;</w:t>
            </w:r>
          </w:p>
          <w:p w14:paraId="19B3D77D" w14:textId="10738CD9" w:rsidR="00875AA8" w:rsidRPr="00257E48" w:rsidRDefault="00875AA8" w:rsidP="00257E48">
            <w:pPr>
              <w:numPr>
                <w:ilvl w:val="0"/>
                <w:numId w:val="19"/>
              </w:numPr>
              <w:ind w:left="175" w:hanging="142"/>
              <w:rPr>
                <w:rFonts w:ascii="Calibri" w:eastAsia="Calibri" w:hAnsi="Calibri" w:cs="Arial"/>
                <w:sz w:val="22"/>
                <w:u w:val="none"/>
                <w:lang w:eastAsia="ja-JP" w:bidi="en-US"/>
              </w:rPr>
            </w:pPr>
            <w:r>
              <w:rPr>
                <w:rFonts w:ascii="Calibri" w:eastAsia="Calibri" w:hAnsi="Calibri" w:cs="Arial"/>
                <w:sz w:val="22"/>
                <w:u w:val="none"/>
                <w:lang w:eastAsia="ja-JP" w:bidi="en-US"/>
              </w:rPr>
              <w:t>Food industries</w:t>
            </w:r>
          </w:p>
          <w:p w14:paraId="43DBA015"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proofErr w:type="gramStart"/>
            <w:r w:rsidRPr="00257E48">
              <w:rPr>
                <w:rFonts w:ascii="Calibri" w:eastAsia="Calibri" w:hAnsi="Calibri" w:cs="Arial"/>
                <w:sz w:val="22"/>
                <w:u w:val="none"/>
                <w:lang w:eastAsia="ja-JP" w:bidi="en-US"/>
              </w:rPr>
              <w:t>general</w:t>
            </w:r>
            <w:proofErr w:type="gramEnd"/>
            <w:r w:rsidRPr="00257E48">
              <w:rPr>
                <w:rFonts w:ascii="Calibri" w:eastAsia="Calibri" w:hAnsi="Calibri" w:cs="Arial"/>
                <w:sz w:val="22"/>
                <w:u w:val="none"/>
                <w:lang w:eastAsia="ja-JP" w:bidi="en-US"/>
              </w:rPr>
              <w:t xml:space="preserve"> public.</w:t>
            </w:r>
          </w:p>
        </w:tc>
      </w:tr>
      <w:tr w:rsidR="00257E48" w:rsidRPr="00257E48" w14:paraId="4DF8D703" w14:textId="77777777" w:rsidTr="0081654B">
        <w:tc>
          <w:tcPr>
            <w:tcW w:w="2235" w:type="dxa"/>
            <w:shd w:val="clear" w:color="auto" w:fill="00B050"/>
          </w:tcPr>
          <w:p w14:paraId="1CB7EC0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56E5807C" w14:textId="77777777" w:rsidR="00257E48" w:rsidRPr="00257E48" w:rsidRDefault="00257E48" w:rsidP="00257E48">
            <w:p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Nr.1 Facebook page</w:t>
            </w:r>
          </w:p>
          <w:p w14:paraId="3D7EEFA3" w14:textId="77777777" w:rsidR="00257E48" w:rsidRPr="00257E48" w:rsidRDefault="00257E48" w:rsidP="00257E48">
            <w:p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Nr.1 Twitter account</w:t>
            </w:r>
          </w:p>
          <w:p w14:paraId="49BC0AD8"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highlight w:val="yellow"/>
                <w:u w:val="none"/>
                <w:lang w:eastAsia="ja-JP" w:bidi="en-US"/>
              </w:rPr>
              <w:t>Nr</w:t>
            </w:r>
            <w:proofErr w:type="spellEnd"/>
            <w:r w:rsidRPr="00257E48">
              <w:rPr>
                <w:rFonts w:ascii="Calibri" w:eastAsia="Times New Roman" w:hAnsi="Calibri" w:cs="Arial"/>
                <w:sz w:val="22"/>
                <w:highlight w:val="yellow"/>
                <w:u w:val="none"/>
                <w:lang w:eastAsia="ja-JP" w:bidi="en-US"/>
              </w:rPr>
              <w:t>.</w:t>
            </w:r>
            <w:r w:rsidRPr="00257E48">
              <w:rPr>
                <w:rFonts w:ascii="Calibri" w:eastAsia="Times New Roman" w:hAnsi="Calibri" w:cs="Arial"/>
                <w:sz w:val="22"/>
                <w:u w:val="none"/>
                <w:lang w:eastAsia="ja-JP" w:bidi="en-US"/>
              </w:rPr>
              <w:t xml:space="preserve"> Press releases</w:t>
            </w:r>
          </w:p>
        </w:tc>
      </w:tr>
      <w:tr w:rsidR="00257E48" w:rsidRPr="00257E48" w14:paraId="1E0F4DF6" w14:textId="77777777" w:rsidTr="0081654B">
        <w:tc>
          <w:tcPr>
            <w:tcW w:w="2235" w:type="dxa"/>
            <w:shd w:val="clear" w:color="auto" w:fill="00B050"/>
          </w:tcPr>
          <w:p w14:paraId="5E5D600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3F3B14B6" w14:textId="77777777" w:rsidR="00257E48" w:rsidRPr="00257E48" w:rsidRDefault="00257E48" w:rsidP="00257E48">
            <w:pPr>
              <w:rPr>
                <w:rFonts w:ascii="Calibri" w:eastAsia="Times New Roman" w:hAnsi="Calibri" w:cs="Arial"/>
                <w:sz w:val="22"/>
                <w:u w:val="none"/>
                <w:lang w:eastAsia="ja-JP"/>
              </w:rPr>
            </w:pPr>
            <w:proofErr w:type="spellStart"/>
            <w:r w:rsidRPr="00257E48">
              <w:rPr>
                <w:rFonts w:ascii="Calibri" w:eastAsia="Times New Roman" w:hAnsi="Calibri" w:cs="Arial"/>
                <w:sz w:val="22"/>
                <w:u w:val="none"/>
                <w:lang w:eastAsia="ja-JP"/>
              </w:rPr>
              <w:t>Nr</w:t>
            </w:r>
            <w:proofErr w:type="spellEnd"/>
            <w:r w:rsidRPr="00257E48">
              <w:rPr>
                <w:rFonts w:ascii="Calibri" w:eastAsia="Times New Roman" w:hAnsi="Calibri" w:cs="Arial"/>
                <w:sz w:val="22"/>
                <w:u w:val="none"/>
                <w:lang w:eastAsia="ja-JP"/>
              </w:rPr>
              <w:t>. “likes” on Facebook (&gt; = 500 in the total duration of the project)</w:t>
            </w:r>
          </w:p>
          <w:p w14:paraId="58966E38" w14:textId="77777777" w:rsidR="00257E48" w:rsidRPr="00257E48" w:rsidRDefault="00257E48" w:rsidP="00257E48">
            <w:pPr>
              <w:rPr>
                <w:rFonts w:ascii="Calibri" w:eastAsia="Times New Roman" w:hAnsi="Calibri" w:cs="Arial"/>
                <w:sz w:val="22"/>
                <w:u w:val="none"/>
                <w:lang w:eastAsia="ja-JP"/>
              </w:rPr>
            </w:pPr>
            <w:proofErr w:type="spellStart"/>
            <w:r w:rsidRPr="00257E48">
              <w:rPr>
                <w:rFonts w:ascii="Calibri" w:eastAsia="Times New Roman" w:hAnsi="Calibri" w:cs="Arial"/>
                <w:sz w:val="22"/>
                <w:u w:val="none"/>
                <w:lang w:eastAsia="ja-JP"/>
              </w:rPr>
              <w:t>Nr</w:t>
            </w:r>
            <w:proofErr w:type="spellEnd"/>
            <w:r w:rsidRPr="00257E48">
              <w:rPr>
                <w:rFonts w:ascii="Calibri" w:eastAsia="Times New Roman" w:hAnsi="Calibri" w:cs="Arial"/>
                <w:sz w:val="22"/>
                <w:u w:val="none"/>
                <w:lang w:eastAsia="ja-JP"/>
              </w:rPr>
              <w:t>. Twitter followers (&gt; = 100 in the total duration of the project)</w:t>
            </w:r>
          </w:p>
        </w:tc>
      </w:tr>
    </w:tbl>
    <w:p w14:paraId="4C2E9442" w14:textId="77777777" w:rsidR="00257E48" w:rsidRPr="00257E48" w:rsidRDefault="00257E48" w:rsidP="00257E48">
      <w:pPr>
        <w:rPr>
          <w:rFonts w:ascii="Calibri" w:eastAsia="Calibri" w:hAnsi="Calibri" w:cs="Times New Roman"/>
          <w:sz w:val="22"/>
          <w:szCs w:val="22"/>
          <w:u w:val="none"/>
          <w:lang w:val="en-US" w:eastAsia="it-IT" w:bidi="en-US"/>
        </w:rPr>
      </w:pPr>
    </w:p>
    <w:p w14:paraId="6EB4BC21" w14:textId="77777777" w:rsidR="001C103F" w:rsidRPr="002A70F1" w:rsidRDefault="001C103F" w:rsidP="001C103F">
      <w:pPr>
        <w:rPr>
          <w:rFonts w:ascii="Calibri" w:eastAsia="Calibri" w:hAnsi="Calibri" w:cs="Times New Roman"/>
          <w:sz w:val="22"/>
          <w:szCs w:val="22"/>
          <w:u w:val="none"/>
          <w:lang w:val="en-US" w:eastAsia="it-IT" w:bidi="en-US"/>
        </w:rPr>
      </w:pPr>
    </w:p>
    <w:tbl>
      <w:tblPr>
        <w:tblStyle w:val="TableGrid2"/>
        <w:tblW w:w="0" w:type="auto"/>
        <w:tblLook w:val="04A0" w:firstRow="1" w:lastRow="0" w:firstColumn="1" w:lastColumn="0" w:noHBand="0" w:noVBand="1"/>
      </w:tblPr>
      <w:tblGrid>
        <w:gridCol w:w="2133"/>
        <w:gridCol w:w="6646"/>
      </w:tblGrid>
      <w:tr w:rsidR="008865B9" w:rsidRPr="002A70F1" w14:paraId="5B53E9AB" w14:textId="77777777" w:rsidTr="00974254">
        <w:tc>
          <w:tcPr>
            <w:tcW w:w="2235" w:type="dxa"/>
            <w:shd w:val="clear" w:color="auto" w:fill="00B050"/>
          </w:tcPr>
          <w:p w14:paraId="26A21DAC" w14:textId="77777777" w:rsidR="001C103F" w:rsidRPr="002A70F1" w:rsidRDefault="001C103F"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Tool</w:t>
            </w:r>
          </w:p>
        </w:tc>
        <w:tc>
          <w:tcPr>
            <w:tcW w:w="7265" w:type="dxa"/>
            <w:shd w:val="clear" w:color="auto" w:fill="00B050"/>
          </w:tcPr>
          <w:p w14:paraId="345927AD" w14:textId="4CB29D29" w:rsidR="001C103F" w:rsidRPr="002A70F1" w:rsidRDefault="001C103F" w:rsidP="00974254">
            <w:pPr>
              <w:rPr>
                <w:rFonts w:ascii="Calibri" w:eastAsia="Times New Roman" w:hAnsi="Calibri" w:cs="Arial"/>
                <w:b/>
                <w:color w:val="FFFFFF"/>
                <w:sz w:val="22"/>
                <w:u w:val="none"/>
                <w:lang w:eastAsia="ja-JP"/>
              </w:rPr>
            </w:pPr>
            <w:r w:rsidRPr="001C103F">
              <w:rPr>
                <w:rFonts w:ascii="Calibri" w:eastAsia="Times New Roman" w:hAnsi="Calibri" w:cs="Arial"/>
                <w:b/>
                <w:color w:val="FFFFFF"/>
                <w:sz w:val="22"/>
                <w:u w:val="none"/>
                <w:lang w:eastAsia="ja-JP"/>
              </w:rPr>
              <w:t>c.4</w:t>
            </w:r>
            <w:r w:rsidR="008865B9">
              <w:rPr>
                <w:rFonts w:ascii="Calibri" w:eastAsia="Times New Roman" w:hAnsi="Calibri" w:cs="Arial"/>
                <w:b/>
                <w:color w:val="FFFFFF"/>
                <w:sz w:val="22"/>
                <w:u w:val="none"/>
                <w:lang w:eastAsia="ja-JP"/>
              </w:rPr>
              <w:t>, e.5, f.3</w:t>
            </w:r>
            <w:r w:rsidRPr="001C103F">
              <w:rPr>
                <w:rFonts w:ascii="Calibri" w:eastAsia="Times New Roman" w:hAnsi="Calibri" w:cs="Arial"/>
                <w:b/>
                <w:color w:val="FFFFFF"/>
                <w:sz w:val="22"/>
                <w:u w:val="none"/>
                <w:lang w:eastAsia="ja-JP"/>
              </w:rPr>
              <w:t xml:space="preserve"> – Training in EU and in JO food safety centers</w:t>
            </w:r>
          </w:p>
        </w:tc>
      </w:tr>
      <w:tr w:rsidR="008865B9" w:rsidRPr="002A70F1" w14:paraId="46CCEE57" w14:textId="77777777" w:rsidTr="00974254">
        <w:tc>
          <w:tcPr>
            <w:tcW w:w="2235" w:type="dxa"/>
            <w:shd w:val="clear" w:color="auto" w:fill="00B050"/>
          </w:tcPr>
          <w:p w14:paraId="3D382C73" w14:textId="77777777" w:rsidR="001C103F" w:rsidRPr="002A70F1" w:rsidRDefault="001C103F"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Objective</w:t>
            </w:r>
          </w:p>
        </w:tc>
        <w:tc>
          <w:tcPr>
            <w:tcW w:w="7265" w:type="dxa"/>
          </w:tcPr>
          <w:p w14:paraId="2F0DFDC3" w14:textId="23D5D901" w:rsidR="001C103F" w:rsidRPr="002A70F1" w:rsidRDefault="001C103F" w:rsidP="00974254">
            <w:pPr>
              <w:jc w:val="both"/>
              <w:rPr>
                <w:rFonts w:ascii="Calibri" w:eastAsia="Times New Roman" w:hAnsi="Calibri" w:cs="Arial"/>
                <w:sz w:val="22"/>
                <w:u w:val="none"/>
                <w:lang w:eastAsia="ja-JP" w:bidi="en-US"/>
              </w:rPr>
            </w:pPr>
            <w:r>
              <w:rPr>
                <w:rFonts w:ascii="Calibri" w:eastAsia="Times New Roman" w:hAnsi="Calibri" w:cs="Arial"/>
                <w:sz w:val="22"/>
                <w:u w:val="none"/>
                <w:lang w:eastAsia="ja-JP" w:bidi="en-US"/>
              </w:rPr>
              <w:t>To build the capacity of JO staff and employees of the food companies</w:t>
            </w:r>
            <w:r>
              <w:rPr>
                <w:rFonts w:ascii="Calibri" w:eastAsia="Times New Roman" w:hAnsi="Calibri" w:cs="Arial"/>
                <w:sz w:val="22"/>
                <w:u w:val="none"/>
                <w:lang w:eastAsia="ja-JP" w:bidi="en-US"/>
              </w:rPr>
              <w:t xml:space="preserve">  </w:t>
            </w:r>
          </w:p>
        </w:tc>
      </w:tr>
      <w:tr w:rsidR="008865B9" w:rsidRPr="002A70F1" w14:paraId="67DB0A12" w14:textId="77777777" w:rsidTr="00974254">
        <w:tc>
          <w:tcPr>
            <w:tcW w:w="2235" w:type="dxa"/>
            <w:shd w:val="clear" w:color="auto" w:fill="00B050"/>
          </w:tcPr>
          <w:p w14:paraId="3EE06AE7" w14:textId="77777777" w:rsidR="001C103F" w:rsidRPr="002A70F1" w:rsidRDefault="001C103F"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Description</w:t>
            </w:r>
          </w:p>
        </w:tc>
        <w:tc>
          <w:tcPr>
            <w:tcW w:w="7265" w:type="dxa"/>
          </w:tcPr>
          <w:p w14:paraId="4271FDF4" w14:textId="26E10DD0" w:rsidR="001C103F" w:rsidRPr="002A70F1" w:rsidRDefault="008865B9" w:rsidP="00974254">
            <w:pPr>
              <w:jc w:val="both"/>
              <w:rPr>
                <w:rFonts w:ascii="Calibri" w:eastAsia="Calibri" w:hAnsi="Calibri" w:cs="Calibri"/>
                <w:color w:val="000000"/>
                <w:sz w:val="24"/>
                <w:szCs w:val="24"/>
                <w:u w:val="none"/>
              </w:rPr>
            </w:pPr>
            <w:r>
              <w:rPr>
                <w:rFonts w:ascii="Calibri" w:eastAsia="Times New Roman" w:hAnsi="Calibri" w:cs="Arial"/>
                <w:sz w:val="22"/>
                <w:u w:val="none"/>
                <w:lang w:eastAsia="ja-JP"/>
              </w:rPr>
              <w:t xml:space="preserve">A </w:t>
            </w:r>
            <w:proofErr w:type="gramStart"/>
            <w:r>
              <w:rPr>
                <w:rFonts w:ascii="Calibri" w:eastAsia="Times New Roman" w:hAnsi="Calibri" w:cs="Arial"/>
                <w:sz w:val="22"/>
                <w:u w:val="none"/>
                <w:lang w:eastAsia="ja-JP"/>
              </w:rPr>
              <w:t>capacity building</w:t>
            </w:r>
            <w:proofErr w:type="gramEnd"/>
            <w:r>
              <w:rPr>
                <w:rFonts w:ascii="Calibri" w:eastAsia="Times New Roman" w:hAnsi="Calibri" w:cs="Arial"/>
                <w:sz w:val="22"/>
                <w:u w:val="none"/>
                <w:lang w:eastAsia="ja-JP"/>
              </w:rPr>
              <w:t xml:space="preserve"> plan will be developed based on the local needs</w:t>
            </w:r>
            <w:r w:rsidR="001C103F">
              <w:rPr>
                <w:rFonts w:ascii="Calibri" w:eastAsia="Times New Roman" w:hAnsi="Calibri" w:cs="Arial"/>
                <w:sz w:val="22"/>
                <w:u w:val="none"/>
                <w:lang w:eastAsia="ja-JP"/>
              </w:rPr>
              <w:t>.</w:t>
            </w:r>
            <w:r>
              <w:rPr>
                <w:rFonts w:ascii="Calibri" w:eastAsia="Times New Roman" w:hAnsi="Calibri" w:cs="Arial"/>
                <w:sz w:val="22"/>
                <w:u w:val="none"/>
                <w:lang w:eastAsia="ja-JP"/>
              </w:rPr>
              <w:t xml:space="preserve"> A survey </w:t>
            </w:r>
            <w:proofErr w:type="gramStart"/>
            <w:r>
              <w:rPr>
                <w:rFonts w:ascii="Calibri" w:eastAsia="Times New Roman" w:hAnsi="Calibri" w:cs="Arial"/>
                <w:sz w:val="22"/>
                <w:u w:val="none"/>
                <w:lang w:eastAsia="ja-JP"/>
              </w:rPr>
              <w:t>will be distributed</w:t>
            </w:r>
            <w:proofErr w:type="gramEnd"/>
            <w:r>
              <w:rPr>
                <w:rFonts w:ascii="Calibri" w:eastAsia="Times New Roman" w:hAnsi="Calibri" w:cs="Arial"/>
                <w:sz w:val="22"/>
                <w:u w:val="none"/>
                <w:lang w:eastAsia="ja-JP"/>
              </w:rPr>
              <w:t xml:space="preserve"> among the food companies in order to identify their needs. Based on the analysis of the results, a </w:t>
            </w:r>
            <w:proofErr w:type="gramStart"/>
            <w:r>
              <w:rPr>
                <w:rFonts w:ascii="Calibri" w:eastAsia="Times New Roman" w:hAnsi="Calibri" w:cs="Arial"/>
                <w:sz w:val="22"/>
                <w:u w:val="none"/>
                <w:lang w:eastAsia="ja-JP"/>
              </w:rPr>
              <w:t>capacity building</w:t>
            </w:r>
            <w:proofErr w:type="gramEnd"/>
            <w:r>
              <w:rPr>
                <w:rFonts w:ascii="Calibri" w:eastAsia="Times New Roman" w:hAnsi="Calibri" w:cs="Arial"/>
                <w:sz w:val="22"/>
                <w:u w:val="none"/>
                <w:lang w:eastAsia="ja-JP"/>
              </w:rPr>
              <w:t xml:space="preserve"> plan will be prepared and implemented in EU for the staff of the partnership. The JO trained staff in EU will provide training for other JO staff of the partnership  and of the AIC members</w:t>
            </w:r>
            <w:r w:rsidR="001C103F">
              <w:rPr>
                <w:rFonts w:ascii="Calibri" w:eastAsia="Times New Roman" w:hAnsi="Calibri" w:cs="Arial"/>
                <w:sz w:val="22"/>
                <w:u w:val="none"/>
                <w:lang w:eastAsia="ja-JP"/>
              </w:rPr>
              <w:t xml:space="preserve"> </w:t>
            </w:r>
          </w:p>
          <w:p w14:paraId="2A2851E8" w14:textId="77777777" w:rsidR="001C103F" w:rsidRPr="002A70F1" w:rsidRDefault="001C103F" w:rsidP="00974254">
            <w:pPr>
              <w:autoSpaceDE w:val="0"/>
              <w:autoSpaceDN w:val="0"/>
              <w:adjustRightInd w:val="0"/>
              <w:jc w:val="both"/>
              <w:rPr>
                <w:rFonts w:ascii="Calibri" w:eastAsia="Calibri" w:hAnsi="Calibri" w:cs="Calibri"/>
                <w:color w:val="000000"/>
                <w:sz w:val="24"/>
                <w:szCs w:val="24"/>
                <w:u w:val="none"/>
              </w:rPr>
            </w:pPr>
          </w:p>
        </w:tc>
      </w:tr>
      <w:tr w:rsidR="008865B9" w:rsidRPr="002A70F1" w14:paraId="6E85485D" w14:textId="77777777" w:rsidTr="00974254">
        <w:tc>
          <w:tcPr>
            <w:tcW w:w="2235" w:type="dxa"/>
            <w:shd w:val="clear" w:color="auto" w:fill="00B050"/>
          </w:tcPr>
          <w:p w14:paraId="591E37BE" w14:textId="77777777" w:rsidR="001C103F" w:rsidRPr="002A70F1" w:rsidRDefault="001C103F"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 xml:space="preserve">Partner responsible </w:t>
            </w:r>
          </w:p>
        </w:tc>
        <w:tc>
          <w:tcPr>
            <w:tcW w:w="7265" w:type="dxa"/>
          </w:tcPr>
          <w:p w14:paraId="774D60BE" w14:textId="0D151AA1" w:rsidR="001C103F" w:rsidRPr="002A70F1" w:rsidRDefault="008865B9" w:rsidP="00974254">
            <w:pPr>
              <w:rPr>
                <w:rFonts w:ascii="Calibri" w:eastAsia="Calibri" w:hAnsi="Calibri" w:cs="Arial"/>
                <w:sz w:val="22"/>
                <w:u w:val="none"/>
                <w:lang w:eastAsia="it-IT" w:bidi="en-US"/>
              </w:rPr>
            </w:pPr>
            <w:proofErr w:type="spellStart"/>
            <w:r>
              <w:rPr>
                <w:rFonts w:ascii="Calibri" w:eastAsia="Calibri" w:hAnsi="Calibri" w:cs="Arial"/>
                <w:sz w:val="22"/>
                <w:u w:val="none"/>
                <w:lang w:eastAsia="it-IT" w:bidi="en-US"/>
              </w:rPr>
              <w:t>UNiTE</w:t>
            </w:r>
            <w:proofErr w:type="spellEnd"/>
          </w:p>
        </w:tc>
      </w:tr>
      <w:tr w:rsidR="008865B9" w:rsidRPr="002A70F1" w14:paraId="65C87FC3" w14:textId="77777777" w:rsidTr="00974254">
        <w:tc>
          <w:tcPr>
            <w:tcW w:w="2235" w:type="dxa"/>
            <w:shd w:val="clear" w:color="auto" w:fill="00B050"/>
          </w:tcPr>
          <w:p w14:paraId="0A3614FE" w14:textId="77777777" w:rsidR="001C103F" w:rsidRPr="002A70F1" w:rsidRDefault="001C103F"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 xml:space="preserve">Partners involved </w:t>
            </w:r>
          </w:p>
        </w:tc>
        <w:tc>
          <w:tcPr>
            <w:tcW w:w="7265" w:type="dxa"/>
          </w:tcPr>
          <w:p w14:paraId="57D01BD4" w14:textId="77777777" w:rsidR="001C103F" w:rsidRPr="002A70F1" w:rsidRDefault="001C103F" w:rsidP="00974254">
            <w:pPr>
              <w:rPr>
                <w:rFonts w:ascii="Calibri" w:eastAsia="Calibri" w:hAnsi="Calibri" w:cs="Arial"/>
                <w:sz w:val="22"/>
                <w:u w:val="none"/>
                <w:lang w:eastAsia="it-IT" w:bidi="en-US"/>
              </w:rPr>
            </w:pPr>
            <w:r w:rsidRPr="002A70F1">
              <w:rPr>
                <w:rFonts w:ascii="Calibri" w:eastAsia="Calibri" w:hAnsi="Calibri" w:cs="Arial"/>
                <w:sz w:val="22"/>
                <w:u w:val="none"/>
                <w:lang w:eastAsia="it-IT" w:bidi="en-US"/>
              </w:rPr>
              <w:t>All partners</w:t>
            </w:r>
          </w:p>
        </w:tc>
      </w:tr>
      <w:tr w:rsidR="008865B9" w:rsidRPr="002A70F1" w14:paraId="25E8F364" w14:textId="77777777" w:rsidTr="00974254">
        <w:tc>
          <w:tcPr>
            <w:tcW w:w="2235" w:type="dxa"/>
            <w:shd w:val="clear" w:color="auto" w:fill="00B050"/>
          </w:tcPr>
          <w:p w14:paraId="57DA3D52" w14:textId="77777777" w:rsidR="001C103F" w:rsidRPr="002A70F1" w:rsidRDefault="001C103F"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Target groups</w:t>
            </w:r>
          </w:p>
        </w:tc>
        <w:tc>
          <w:tcPr>
            <w:tcW w:w="7265" w:type="dxa"/>
          </w:tcPr>
          <w:p w14:paraId="6A6F58B0" w14:textId="77777777" w:rsidR="001C103F" w:rsidRPr="002A70F1" w:rsidRDefault="001C103F" w:rsidP="00974254">
            <w:pPr>
              <w:jc w:val="both"/>
              <w:rPr>
                <w:rFonts w:ascii="Calibri" w:eastAsia="Times New Roman" w:hAnsi="Calibri" w:cs="Arial"/>
                <w:sz w:val="22"/>
                <w:u w:val="none"/>
                <w:lang w:eastAsia="ja-JP" w:bidi="en-US"/>
              </w:rPr>
            </w:pPr>
            <w:r>
              <w:rPr>
                <w:rFonts w:ascii="Calibri" w:eastAsia="Times New Roman" w:hAnsi="Calibri" w:cs="Arial"/>
                <w:sz w:val="22"/>
                <w:u w:val="none"/>
                <w:lang w:eastAsia="ja-JP" w:bidi="en-US"/>
              </w:rPr>
              <w:t>Food companies</w:t>
            </w:r>
          </w:p>
          <w:p w14:paraId="4CAA5957" w14:textId="77777777" w:rsidR="001C103F" w:rsidRPr="002A70F1" w:rsidRDefault="001C103F" w:rsidP="00974254">
            <w:pPr>
              <w:jc w:val="both"/>
              <w:rPr>
                <w:rFonts w:ascii="Calibri" w:eastAsia="Times New Roman" w:hAnsi="Calibri" w:cs="Arial"/>
                <w:sz w:val="22"/>
                <w:u w:val="none"/>
                <w:lang w:eastAsia="ja-JP" w:bidi="en-US"/>
              </w:rPr>
            </w:pPr>
            <w:r>
              <w:rPr>
                <w:rFonts w:ascii="Calibri" w:eastAsia="Times New Roman" w:hAnsi="Calibri" w:cs="Arial"/>
                <w:sz w:val="22"/>
                <w:u w:val="none"/>
                <w:lang w:eastAsia="ja-JP" w:bidi="en-US"/>
              </w:rPr>
              <w:t>Technical staff</w:t>
            </w:r>
          </w:p>
          <w:p w14:paraId="3E322CAE" w14:textId="77777777" w:rsidR="001C103F" w:rsidRPr="002A70F1" w:rsidRDefault="001C103F" w:rsidP="00974254">
            <w:pPr>
              <w:jc w:val="both"/>
              <w:rPr>
                <w:rFonts w:ascii="Calibri" w:eastAsia="Times New Roman" w:hAnsi="Calibri" w:cs="Arial"/>
                <w:sz w:val="22"/>
                <w:u w:val="none"/>
                <w:lang w:eastAsia="ja-JP" w:bidi="en-US"/>
              </w:rPr>
            </w:pPr>
            <w:r w:rsidRPr="002A70F1">
              <w:rPr>
                <w:rFonts w:ascii="Calibri" w:eastAsia="Times New Roman" w:hAnsi="Calibri" w:cs="Arial"/>
                <w:sz w:val="22"/>
                <w:u w:val="none"/>
                <w:lang w:eastAsia="ja-JP" w:bidi="en-US"/>
              </w:rPr>
              <w:t>University students</w:t>
            </w:r>
          </w:p>
        </w:tc>
      </w:tr>
      <w:tr w:rsidR="008865B9" w:rsidRPr="002A70F1" w14:paraId="02A62CEA" w14:textId="77777777" w:rsidTr="00974254">
        <w:tc>
          <w:tcPr>
            <w:tcW w:w="2235" w:type="dxa"/>
            <w:shd w:val="clear" w:color="auto" w:fill="00B050"/>
          </w:tcPr>
          <w:p w14:paraId="74CE178B" w14:textId="77777777" w:rsidR="001C103F" w:rsidRPr="002A70F1" w:rsidRDefault="001C103F"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Outputs</w:t>
            </w:r>
          </w:p>
        </w:tc>
        <w:tc>
          <w:tcPr>
            <w:tcW w:w="7265" w:type="dxa"/>
          </w:tcPr>
          <w:p w14:paraId="216A35FF" w14:textId="6D6773FD" w:rsidR="001C103F" w:rsidRPr="002A70F1" w:rsidRDefault="001C103F" w:rsidP="008865B9">
            <w:pPr>
              <w:rPr>
                <w:rFonts w:ascii="Calibri" w:eastAsia="Calibri" w:hAnsi="Calibri" w:cs="Arial"/>
                <w:sz w:val="22"/>
                <w:u w:val="none"/>
                <w:lang w:eastAsia="it-IT" w:bidi="en-US"/>
              </w:rPr>
            </w:pPr>
            <w:r>
              <w:rPr>
                <w:rFonts w:ascii="Calibri" w:eastAsia="Calibri" w:hAnsi="Calibri" w:cs="Arial"/>
                <w:sz w:val="22"/>
                <w:u w:val="none"/>
                <w:lang w:eastAsia="it-IT" w:bidi="en-US"/>
              </w:rPr>
              <w:t>Nr.8</w:t>
            </w:r>
            <w:r w:rsidRPr="002A70F1">
              <w:rPr>
                <w:rFonts w:ascii="Calibri" w:eastAsia="Calibri" w:hAnsi="Calibri" w:cs="Arial"/>
                <w:sz w:val="22"/>
                <w:u w:val="none"/>
                <w:lang w:eastAsia="it-IT" w:bidi="en-US"/>
              </w:rPr>
              <w:t xml:space="preserve"> </w:t>
            </w:r>
            <w:r w:rsidR="008865B9">
              <w:rPr>
                <w:rFonts w:ascii="Calibri" w:eastAsia="Calibri" w:hAnsi="Calibri" w:cs="Arial"/>
                <w:sz w:val="22"/>
                <w:u w:val="none"/>
                <w:lang w:eastAsia="it-IT" w:bidi="en-US"/>
              </w:rPr>
              <w:t>Training workshops in EU</w:t>
            </w:r>
          </w:p>
        </w:tc>
      </w:tr>
      <w:tr w:rsidR="008865B9" w:rsidRPr="002A70F1" w14:paraId="0B986D0B" w14:textId="77777777" w:rsidTr="00974254">
        <w:tc>
          <w:tcPr>
            <w:tcW w:w="2235" w:type="dxa"/>
            <w:shd w:val="clear" w:color="auto" w:fill="00B050"/>
          </w:tcPr>
          <w:p w14:paraId="3C15C61B" w14:textId="77777777" w:rsidR="001C103F" w:rsidRPr="002A70F1" w:rsidRDefault="001C103F" w:rsidP="00974254">
            <w:pPr>
              <w:rPr>
                <w:rFonts w:ascii="Calibri" w:eastAsia="Calibri" w:hAnsi="Calibri" w:cs="Arial"/>
                <w:b/>
                <w:color w:val="FFFFFF"/>
                <w:sz w:val="22"/>
                <w:u w:val="none"/>
                <w:lang w:eastAsia="it-IT" w:bidi="en-US"/>
              </w:rPr>
            </w:pPr>
            <w:r w:rsidRPr="002A70F1">
              <w:rPr>
                <w:rFonts w:ascii="Calibri" w:eastAsia="Calibri" w:hAnsi="Calibri" w:cs="Arial"/>
                <w:b/>
                <w:color w:val="FFFFFF"/>
                <w:sz w:val="22"/>
                <w:u w:val="none"/>
                <w:lang w:eastAsia="it-IT" w:bidi="en-US"/>
              </w:rPr>
              <w:t>Indicators</w:t>
            </w:r>
          </w:p>
        </w:tc>
        <w:tc>
          <w:tcPr>
            <w:tcW w:w="7265" w:type="dxa"/>
          </w:tcPr>
          <w:p w14:paraId="71FCD586" w14:textId="345BDC55" w:rsidR="001C103F" w:rsidRPr="002A70F1" w:rsidRDefault="001C103F" w:rsidP="008865B9">
            <w:pPr>
              <w:rPr>
                <w:rFonts w:ascii="Calibri" w:eastAsia="Times New Roman" w:hAnsi="Calibri" w:cs="Arial"/>
                <w:sz w:val="22"/>
                <w:u w:val="none"/>
                <w:lang w:eastAsia="ja-JP" w:bidi="en-US"/>
              </w:rPr>
            </w:pPr>
            <w:proofErr w:type="spellStart"/>
            <w:r>
              <w:rPr>
                <w:rFonts w:ascii="Calibri" w:eastAsia="Times New Roman" w:hAnsi="Calibri" w:cs="Arial"/>
                <w:sz w:val="22"/>
                <w:u w:val="none"/>
                <w:lang w:eastAsia="ja-JP" w:bidi="en-US"/>
              </w:rPr>
              <w:t>Nr</w:t>
            </w:r>
            <w:proofErr w:type="spellEnd"/>
            <w:r>
              <w:rPr>
                <w:rFonts w:ascii="Calibri" w:eastAsia="Times New Roman" w:hAnsi="Calibri" w:cs="Arial"/>
                <w:sz w:val="22"/>
                <w:u w:val="none"/>
                <w:lang w:eastAsia="ja-JP" w:bidi="en-US"/>
              </w:rPr>
              <w:t>. Of trained staff</w:t>
            </w:r>
          </w:p>
        </w:tc>
      </w:tr>
    </w:tbl>
    <w:p w14:paraId="719C001B" w14:textId="77777777" w:rsidR="001C103F" w:rsidRPr="002A70F1" w:rsidRDefault="001C103F" w:rsidP="001C103F">
      <w:pPr>
        <w:rPr>
          <w:rFonts w:ascii="Calibri" w:eastAsia="Calibri" w:hAnsi="Calibri" w:cs="Times New Roman"/>
          <w:sz w:val="22"/>
          <w:szCs w:val="22"/>
          <w:u w:val="none"/>
          <w:lang w:val="en-US" w:eastAsia="it-IT" w:bidi="en-US"/>
        </w:rPr>
      </w:pPr>
    </w:p>
    <w:p w14:paraId="31FA832A"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0"/>
        <w:gridCol w:w="6649"/>
      </w:tblGrid>
      <w:tr w:rsidR="00257E48" w:rsidRPr="00257E48" w14:paraId="0C1DB069" w14:textId="77777777" w:rsidTr="0081654B">
        <w:tc>
          <w:tcPr>
            <w:tcW w:w="2235" w:type="dxa"/>
            <w:shd w:val="clear" w:color="auto" w:fill="00B050"/>
          </w:tcPr>
          <w:p w14:paraId="7286BE4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363E3901"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d.1 – Logo and visual identity of the project</w:t>
            </w:r>
          </w:p>
        </w:tc>
      </w:tr>
      <w:tr w:rsidR="00257E48" w:rsidRPr="00257E48" w14:paraId="3F1A58A4" w14:textId="77777777" w:rsidTr="0081654B">
        <w:tc>
          <w:tcPr>
            <w:tcW w:w="2235" w:type="dxa"/>
            <w:shd w:val="clear" w:color="auto" w:fill="00B050"/>
          </w:tcPr>
          <w:p w14:paraId="6A0565D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6C20BDB2"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To disseminate project information and increase its impact to the public</w:t>
            </w:r>
          </w:p>
        </w:tc>
      </w:tr>
      <w:tr w:rsidR="00257E48" w:rsidRPr="00257E48" w14:paraId="4CC7F096" w14:textId="77777777" w:rsidTr="0081654B">
        <w:tc>
          <w:tcPr>
            <w:tcW w:w="2235" w:type="dxa"/>
            <w:shd w:val="clear" w:color="auto" w:fill="00B050"/>
          </w:tcPr>
          <w:p w14:paraId="70C7528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Description</w:t>
            </w:r>
          </w:p>
        </w:tc>
        <w:tc>
          <w:tcPr>
            <w:tcW w:w="7265" w:type="dxa"/>
          </w:tcPr>
          <w:p w14:paraId="29B62C22" w14:textId="1FF02A21" w:rsidR="00257E48" w:rsidRPr="00257E48" w:rsidRDefault="00257E48" w:rsidP="002A61C5">
            <w:pPr>
              <w:autoSpaceDE w:val="0"/>
              <w:autoSpaceDN w:val="0"/>
              <w:adjustRightInd w:val="0"/>
              <w:jc w:val="both"/>
              <w:rPr>
                <w:rFonts w:ascii="Calibri" w:eastAsia="Calibri" w:hAnsi="Calibri" w:cs="Calibri"/>
                <w:color w:val="000000"/>
                <w:sz w:val="24"/>
                <w:szCs w:val="24"/>
                <w:u w:val="none"/>
              </w:rPr>
            </w:pPr>
            <w:r w:rsidRPr="00257E48">
              <w:rPr>
                <w:rFonts w:ascii="Calibri" w:eastAsia="Calibri" w:hAnsi="Calibri" w:cs="Calibri"/>
                <w:color w:val="000000"/>
                <w:sz w:val="22"/>
                <w:u w:val="none"/>
              </w:rPr>
              <w:t xml:space="preserve">To diffuse the project information a logo and coordinated image to make the project easily recognizable and to mark each document, deliverable and product and different multilingual (English and Arabic). For </w:t>
            </w:r>
            <w:proofErr w:type="gramStart"/>
            <w:r w:rsidRPr="00257E48">
              <w:rPr>
                <w:rFonts w:ascii="Calibri" w:eastAsia="Calibri" w:hAnsi="Calibri" w:cs="Calibri"/>
                <w:color w:val="000000"/>
                <w:sz w:val="22"/>
                <w:u w:val="none"/>
              </w:rPr>
              <w:t>example</w:t>
            </w:r>
            <w:proofErr w:type="gramEnd"/>
            <w:r w:rsidRPr="00257E48">
              <w:rPr>
                <w:rFonts w:ascii="Calibri" w:eastAsia="Calibri" w:hAnsi="Calibri" w:cs="Calibri"/>
                <w:color w:val="000000"/>
                <w:sz w:val="22"/>
                <w:u w:val="none"/>
              </w:rPr>
              <w:t xml:space="preserve"> brochures and other information material (see e.2) will be elaborated for informing stakeholders on events and for awareness rising on </w:t>
            </w:r>
            <w:r w:rsidR="002A61C5">
              <w:rPr>
                <w:rFonts w:ascii="Calibri" w:eastAsia="Calibri" w:hAnsi="Calibri" w:cs="Calibri"/>
                <w:color w:val="000000"/>
                <w:sz w:val="22"/>
                <w:u w:val="none"/>
              </w:rPr>
              <w:t>adopting food quality and management systems</w:t>
            </w:r>
            <w:r w:rsidRPr="00257E48">
              <w:rPr>
                <w:rFonts w:ascii="Calibri" w:eastAsia="Calibri" w:hAnsi="Calibri" w:cs="Calibri"/>
                <w:color w:val="000000"/>
                <w:sz w:val="22"/>
                <w:u w:val="none"/>
              </w:rPr>
              <w:t xml:space="preserve"> will be elaborated. </w:t>
            </w:r>
          </w:p>
        </w:tc>
      </w:tr>
      <w:tr w:rsidR="00257E48" w:rsidRPr="00257E48" w14:paraId="1018310D" w14:textId="77777777" w:rsidTr="0081654B">
        <w:tc>
          <w:tcPr>
            <w:tcW w:w="2235" w:type="dxa"/>
            <w:shd w:val="clear" w:color="auto" w:fill="00B050"/>
          </w:tcPr>
          <w:p w14:paraId="2D659B5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2E04FAD9" w14:textId="33640EFD" w:rsidR="00257E48" w:rsidRPr="00257E48" w:rsidRDefault="002A61C5" w:rsidP="00257E48">
            <w:pPr>
              <w:rPr>
                <w:rFonts w:ascii="Calibri" w:eastAsia="Calibri" w:hAnsi="Calibri" w:cs="Arial"/>
                <w:sz w:val="22"/>
                <w:u w:val="none"/>
                <w:lang w:eastAsia="it-IT" w:bidi="en-US"/>
              </w:rPr>
            </w:pPr>
            <w:r>
              <w:rPr>
                <w:rFonts w:ascii="Calibri" w:eastAsia="Calibri" w:hAnsi="Calibri" w:cs="Arial"/>
                <w:sz w:val="22"/>
                <w:u w:val="none"/>
                <w:lang w:eastAsia="it-IT" w:bidi="en-US"/>
              </w:rPr>
              <w:t>MONOJO</w:t>
            </w:r>
          </w:p>
        </w:tc>
      </w:tr>
      <w:tr w:rsidR="00257E48" w:rsidRPr="00257E48" w14:paraId="4AEE1FF9" w14:textId="77777777" w:rsidTr="0081654B">
        <w:tc>
          <w:tcPr>
            <w:tcW w:w="2235" w:type="dxa"/>
            <w:shd w:val="clear" w:color="auto" w:fill="00B050"/>
          </w:tcPr>
          <w:p w14:paraId="0B1E678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2875D160"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267F49D1" w14:textId="77777777" w:rsidTr="0081654B">
        <w:tc>
          <w:tcPr>
            <w:tcW w:w="2235" w:type="dxa"/>
            <w:shd w:val="clear" w:color="auto" w:fill="00B050"/>
          </w:tcPr>
          <w:p w14:paraId="2C4D73F7"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3266A2C6"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General public</w:t>
            </w:r>
          </w:p>
        </w:tc>
      </w:tr>
      <w:tr w:rsidR="00257E48" w:rsidRPr="00257E48" w14:paraId="0AE3426B" w14:textId="77777777" w:rsidTr="0081654B">
        <w:tc>
          <w:tcPr>
            <w:tcW w:w="2235" w:type="dxa"/>
            <w:shd w:val="clear" w:color="auto" w:fill="00B050"/>
          </w:tcPr>
          <w:p w14:paraId="7C3FA02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2FEEFD96"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Nr.1 project’s logo</w:t>
            </w:r>
          </w:p>
          <w:p w14:paraId="7E833709" w14:textId="2C04B3DE"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 xml:space="preserve">Nr.1 handbook on visual </w:t>
            </w:r>
            <w:r w:rsidR="002A61C5" w:rsidRPr="00257E48">
              <w:rPr>
                <w:rFonts w:ascii="Calibri" w:eastAsia="Times New Roman" w:hAnsi="Calibri" w:cs="Arial"/>
                <w:sz w:val="22"/>
                <w:u w:val="none"/>
                <w:lang w:eastAsia="ja-JP" w:bidi="en-US"/>
              </w:rPr>
              <w:t>identity</w:t>
            </w:r>
          </w:p>
        </w:tc>
      </w:tr>
      <w:tr w:rsidR="00257E48" w:rsidRPr="00257E48" w14:paraId="340CBCE1" w14:textId="77777777" w:rsidTr="0081654B">
        <w:tc>
          <w:tcPr>
            <w:tcW w:w="2235" w:type="dxa"/>
            <w:shd w:val="clear" w:color="auto" w:fill="00B050"/>
          </w:tcPr>
          <w:p w14:paraId="4B77B6F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4AB244F8"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communication tools respecting the project’s identity</w:t>
            </w:r>
          </w:p>
        </w:tc>
      </w:tr>
    </w:tbl>
    <w:p w14:paraId="67B6D4F5" w14:textId="77777777" w:rsidR="00257E48" w:rsidRPr="00257E48" w:rsidRDefault="00257E48" w:rsidP="00257E48">
      <w:pPr>
        <w:rPr>
          <w:rFonts w:ascii="Calibri" w:eastAsia="Calibri" w:hAnsi="Calibri" w:cs="Times New Roman"/>
          <w:sz w:val="22"/>
          <w:szCs w:val="22"/>
          <w:u w:val="none"/>
          <w:lang w:val="en-US" w:eastAsia="it-IT" w:bidi="en-US"/>
        </w:rPr>
      </w:pPr>
    </w:p>
    <w:p w14:paraId="6C14B74F"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0"/>
        <w:gridCol w:w="6649"/>
      </w:tblGrid>
      <w:tr w:rsidR="009A1991" w:rsidRPr="00257E48" w14:paraId="420AC0E8" w14:textId="77777777" w:rsidTr="0081654B">
        <w:tc>
          <w:tcPr>
            <w:tcW w:w="2235" w:type="dxa"/>
            <w:shd w:val="clear" w:color="auto" w:fill="00B050"/>
          </w:tcPr>
          <w:p w14:paraId="71C938A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4F8F2852"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d.2 – Web site (design and contents development of the project’s activities)</w:t>
            </w:r>
          </w:p>
        </w:tc>
      </w:tr>
      <w:tr w:rsidR="009A1991" w:rsidRPr="00257E48" w14:paraId="20D45755" w14:textId="77777777" w:rsidTr="0081654B">
        <w:tc>
          <w:tcPr>
            <w:tcW w:w="2235" w:type="dxa"/>
            <w:shd w:val="clear" w:color="auto" w:fill="00B050"/>
          </w:tcPr>
          <w:p w14:paraId="31976C6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1927A43C"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To increase public awareness of the project and disseminate project activities and results and to ensure continuous information on the project for all.</w:t>
            </w:r>
          </w:p>
        </w:tc>
      </w:tr>
      <w:tr w:rsidR="009A1991" w:rsidRPr="00257E48" w14:paraId="6EAAC6C6" w14:textId="77777777" w:rsidTr="0081654B">
        <w:tc>
          <w:tcPr>
            <w:tcW w:w="2235" w:type="dxa"/>
            <w:shd w:val="clear" w:color="auto" w:fill="00B050"/>
          </w:tcPr>
          <w:p w14:paraId="0D2720F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31274E7C" w14:textId="48233C5B" w:rsidR="00257E48" w:rsidRPr="00257E48" w:rsidRDefault="00257E48" w:rsidP="009A1991">
            <w:pPr>
              <w:jc w:val="both"/>
              <w:rPr>
                <w:rFonts w:ascii="Calibri" w:eastAsia="Times New Roman" w:hAnsi="Calibri" w:cs="Arial"/>
                <w:sz w:val="22"/>
                <w:u w:val="none"/>
                <w:lang w:eastAsia="it-IT" w:bidi="en-US"/>
              </w:rPr>
            </w:pPr>
            <w:r w:rsidRPr="00257E48">
              <w:rPr>
                <w:rFonts w:ascii="Calibri" w:eastAsia="Times New Roman" w:hAnsi="Calibri" w:cs="Arial"/>
                <w:sz w:val="22"/>
                <w:u w:val="none"/>
                <w:lang w:eastAsia="ja-JP"/>
              </w:rPr>
              <w:t>Website will be a multifunctional facility prese</w:t>
            </w:r>
            <w:r w:rsidR="009A1991">
              <w:rPr>
                <w:rFonts w:ascii="Calibri" w:eastAsia="Times New Roman" w:hAnsi="Calibri" w:cs="Arial"/>
                <w:sz w:val="22"/>
                <w:u w:val="none"/>
                <w:lang w:eastAsia="ja-JP"/>
              </w:rPr>
              <w:t>nting the activities of the food safety centers</w:t>
            </w:r>
            <w:r w:rsidRPr="00257E48">
              <w:rPr>
                <w:rFonts w:ascii="Calibri" w:eastAsia="Times New Roman" w:hAnsi="Calibri" w:cs="Arial"/>
                <w:sz w:val="22"/>
                <w:u w:val="none"/>
                <w:lang w:eastAsia="ja-JP"/>
              </w:rPr>
              <w:t xml:space="preserve">, helping to keep contacts with all beneficiaries, being effective in studying needs of </w:t>
            </w:r>
            <w:r w:rsidR="009A1991">
              <w:rPr>
                <w:rFonts w:ascii="Calibri" w:eastAsia="Times New Roman" w:hAnsi="Calibri" w:cs="Arial"/>
                <w:sz w:val="22"/>
                <w:u w:val="none"/>
                <w:lang w:eastAsia="ja-JP"/>
              </w:rPr>
              <w:t>local food industries</w:t>
            </w:r>
            <w:r w:rsidRPr="00257E48">
              <w:rPr>
                <w:rFonts w:ascii="Calibri" w:eastAsia="Times New Roman" w:hAnsi="Calibri" w:cs="Arial"/>
                <w:sz w:val="22"/>
                <w:u w:val="none"/>
                <w:lang w:eastAsia="ja-JP"/>
              </w:rPr>
              <w:t xml:space="preserve">, practices distance consultation activities for </w:t>
            </w:r>
            <w:r w:rsidR="009A1991">
              <w:rPr>
                <w:rFonts w:ascii="Calibri" w:eastAsia="Times New Roman" w:hAnsi="Calibri" w:cs="Arial"/>
                <w:sz w:val="22"/>
                <w:u w:val="none"/>
                <w:lang w:eastAsia="ja-JP"/>
              </w:rPr>
              <w:t>EU partners</w:t>
            </w:r>
            <w:r w:rsidRPr="00257E48">
              <w:rPr>
                <w:rFonts w:ascii="Calibri" w:eastAsia="Times New Roman" w:hAnsi="Calibri" w:cs="Arial"/>
                <w:sz w:val="22"/>
                <w:u w:val="none"/>
                <w:lang w:eastAsia="ja-JP"/>
              </w:rPr>
              <w:t>, storing information</w:t>
            </w:r>
            <w:r w:rsidR="009A1991">
              <w:rPr>
                <w:rFonts w:ascii="Calibri" w:eastAsia="Times New Roman" w:hAnsi="Calibri" w:cs="Arial"/>
                <w:sz w:val="22"/>
                <w:u w:val="none"/>
                <w:lang w:eastAsia="ja-JP"/>
              </w:rPr>
              <w:t xml:space="preserve"> EU</w:t>
            </w:r>
            <w:r w:rsidRPr="00257E48">
              <w:rPr>
                <w:rFonts w:ascii="Calibri" w:eastAsia="Times New Roman" w:hAnsi="Calibri" w:cs="Arial"/>
                <w:sz w:val="22"/>
                <w:u w:val="none"/>
                <w:lang w:eastAsia="ja-JP"/>
              </w:rPr>
              <w:t xml:space="preserve"> about </w:t>
            </w:r>
            <w:r w:rsidR="009A1991">
              <w:rPr>
                <w:rFonts w:ascii="Calibri" w:eastAsia="Times New Roman" w:hAnsi="Calibri" w:cs="Arial"/>
                <w:sz w:val="22"/>
                <w:u w:val="none"/>
                <w:lang w:eastAsia="ja-JP"/>
              </w:rPr>
              <w:t xml:space="preserve">food safety and </w:t>
            </w:r>
            <w:proofErr w:type="gramStart"/>
            <w:r w:rsidR="009A1991">
              <w:rPr>
                <w:rFonts w:ascii="Calibri" w:eastAsia="Times New Roman" w:hAnsi="Calibri" w:cs="Arial"/>
                <w:sz w:val="22"/>
                <w:u w:val="none"/>
                <w:lang w:eastAsia="ja-JP"/>
              </w:rPr>
              <w:t>food quality management systems</w:t>
            </w:r>
            <w:proofErr w:type="gramEnd"/>
            <w:r w:rsidRPr="00257E48">
              <w:rPr>
                <w:rFonts w:ascii="Calibri" w:eastAsia="Times New Roman" w:hAnsi="Calibri" w:cs="Arial"/>
                <w:sz w:val="22"/>
                <w:u w:val="none"/>
                <w:lang w:eastAsia="ja-JP"/>
              </w:rPr>
              <w:t xml:space="preserve"> in form of database.</w:t>
            </w:r>
          </w:p>
          <w:p w14:paraId="4BFAC6D5" w14:textId="542E3F6A" w:rsidR="00257E48" w:rsidRPr="00257E48" w:rsidRDefault="00257E48" w:rsidP="00257E48">
            <w:pPr>
              <w:jc w:val="both"/>
              <w:rPr>
                <w:rFonts w:ascii="Calibri" w:eastAsia="Times New Roman" w:hAnsi="Calibri" w:cs="Arial"/>
                <w:sz w:val="22"/>
                <w:u w:val="none"/>
                <w:lang w:eastAsia="it-IT" w:bidi="en-US"/>
              </w:rPr>
            </w:pPr>
            <w:r w:rsidRPr="00257E48">
              <w:rPr>
                <w:rFonts w:ascii="Calibri" w:eastAsia="Times New Roman" w:hAnsi="Calibri" w:cs="Arial"/>
                <w:sz w:val="22"/>
                <w:u w:val="none"/>
                <w:lang w:eastAsia="it-IT" w:bidi="en-US"/>
              </w:rPr>
              <w:t>The work will also be to design, manage and update the project’s website and ensure its visibility as main source of information concerning the project’s development. The project website will be designed by experts recruited by HTWK</w:t>
            </w:r>
            <w:r w:rsidR="009A1991">
              <w:rPr>
                <w:rFonts w:ascii="Calibri" w:eastAsia="Times New Roman" w:hAnsi="Calibri" w:cs="Arial"/>
                <w:sz w:val="22"/>
                <w:u w:val="none"/>
                <w:lang w:eastAsia="it-IT" w:bidi="en-US"/>
              </w:rPr>
              <w:t xml:space="preserve"> &amp;JUST</w:t>
            </w:r>
            <w:r w:rsidRPr="00257E48">
              <w:rPr>
                <w:rFonts w:ascii="Calibri" w:eastAsia="Times New Roman" w:hAnsi="Calibri" w:cs="Arial"/>
                <w:sz w:val="22"/>
                <w:u w:val="none"/>
                <w:lang w:eastAsia="it-IT" w:bidi="en-US"/>
              </w:rPr>
              <w:t xml:space="preserve"> and will have a twofold purpose: to provide an overview on project objectives, work </w:t>
            </w:r>
            <w:proofErr w:type="spellStart"/>
            <w:r w:rsidRPr="00257E48">
              <w:rPr>
                <w:rFonts w:ascii="Calibri" w:eastAsia="Times New Roman" w:hAnsi="Calibri" w:cs="Arial"/>
                <w:sz w:val="22"/>
                <w:u w:val="none"/>
                <w:lang w:eastAsia="it-IT" w:bidi="en-US"/>
              </w:rPr>
              <w:t>programme</w:t>
            </w:r>
            <w:proofErr w:type="spellEnd"/>
            <w:r w:rsidRPr="00257E48">
              <w:rPr>
                <w:rFonts w:ascii="Calibri" w:eastAsia="Times New Roman" w:hAnsi="Calibri" w:cs="Arial"/>
                <w:sz w:val="22"/>
                <w:u w:val="none"/>
                <w:lang w:eastAsia="it-IT" w:bidi="en-US"/>
              </w:rPr>
              <w:t xml:space="preserve"> and expected results, tracking main steps of project development for management purposes and to spread out ongoing information</w:t>
            </w:r>
            <w:r w:rsidR="009A1991">
              <w:rPr>
                <w:rFonts w:ascii="Calibri" w:eastAsia="Times New Roman" w:hAnsi="Calibri" w:cs="Arial"/>
                <w:sz w:val="22"/>
                <w:u w:val="none"/>
                <w:lang w:eastAsia="it-IT" w:bidi="en-US"/>
              </w:rPr>
              <w:t xml:space="preserve"> on project activities</w:t>
            </w:r>
            <w:r w:rsidRPr="00257E48">
              <w:rPr>
                <w:rFonts w:ascii="Calibri" w:eastAsia="Times New Roman" w:hAnsi="Calibri" w:cs="Arial"/>
                <w:sz w:val="22"/>
                <w:u w:val="none"/>
                <w:lang w:eastAsia="it-IT" w:bidi="en-US"/>
              </w:rPr>
              <w:t>. It will include static (i.e. objectives, WPs, partners, etc</w:t>
            </w:r>
            <w:proofErr w:type="gramStart"/>
            <w:r w:rsidRPr="00257E48">
              <w:rPr>
                <w:rFonts w:ascii="Calibri" w:eastAsia="Times New Roman" w:hAnsi="Calibri" w:cs="Arial"/>
                <w:sz w:val="22"/>
                <w:u w:val="none"/>
                <w:lang w:eastAsia="it-IT" w:bidi="en-US"/>
              </w:rPr>
              <w:t>..)</w:t>
            </w:r>
            <w:proofErr w:type="gramEnd"/>
            <w:r w:rsidRPr="00257E48">
              <w:rPr>
                <w:rFonts w:ascii="Calibri" w:eastAsia="Times New Roman" w:hAnsi="Calibri" w:cs="Arial"/>
                <w:sz w:val="22"/>
                <w:u w:val="none"/>
                <w:lang w:eastAsia="it-IT" w:bidi="en-US"/>
              </w:rPr>
              <w:t xml:space="preserve"> and dynamic sections (news, results, events, project material, links, etc..), where text will be uploaded and relevant documents can be added by partners through the website administration facility. The project web site and the IT management tools </w:t>
            </w:r>
            <w:proofErr w:type="gramStart"/>
            <w:r w:rsidRPr="00257E48">
              <w:rPr>
                <w:rFonts w:ascii="Calibri" w:eastAsia="Times New Roman" w:hAnsi="Calibri" w:cs="Arial"/>
                <w:sz w:val="22"/>
                <w:u w:val="none"/>
                <w:lang w:eastAsia="it-IT" w:bidi="en-US"/>
              </w:rPr>
              <w:t>will be constantly updated</w:t>
            </w:r>
            <w:proofErr w:type="gramEnd"/>
            <w:r w:rsidRPr="00257E48">
              <w:rPr>
                <w:rFonts w:ascii="Calibri" w:eastAsia="Times New Roman" w:hAnsi="Calibri" w:cs="Arial"/>
                <w:sz w:val="22"/>
                <w:u w:val="none"/>
                <w:lang w:eastAsia="it-IT" w:bidi="en-US"/>
              </w:rPr>
              <w:t xml:space="preserve"> during the whole project, ensuring full access to project deliverables, feeding the news and events section and the repository with relevant documents for the partnership and for all the users interested in the project theme.</w:t>
            </w:r>
          </w:p>
        </w:tc>
      </w:tr>
      <w:tr w:rsidR="009A1991" w:rsidRPr="00257E48" w14:paraId="0F7F207D" w14:textId="77777777" w:rsidTr="0081654B">
        <w:tc>
          <w:tcPr>
            <w:tcW w:w="2235" w:type="dxa"/>
            <w:shd w:val="clear" w:color="auto" w:fill="00B050"/>
          </w:tcPr>
          <w:p w14:paraId="28987B4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7CBD9161" w14:textId="5BE2D586"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HTWK</w:t>
            </w:r>
            <w:r w:rsidR="009A1991">
              <w:rPr>
                <w:rFonts w:ascii="Calibri" w:eastAsia="Calibri" w:hAnsi="Calibri" w:cs="Arial"/>
                <w:sz w:val="22"/>
                <w:u w:val="none"/>
                <w:lang w:eastAsia="it-IT" w:bidi="en-US"/>
              </w:rPr>
              <w:t xml:space="preserve"> &amp; JUST</w:t>
            </w:r>
          </w:p>
        </w:tc>
      </w:tr>
      <w:tr w:rsidR="009A1991" w:rsidRPr="00257E48" w14:paraId="47899C2E" w14:textId="77777777" w:rsidTr="0081654B">
        <w:tc>
          <w:tcPr>
            <w:tcW w:w="2235" w:type="dxa"/>
            <w:shd w:val="clear" w:color="auto" w:fill="00B050"/>
          </w:tcPr>
          <w:p w14:paraId="1B0E24C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08A54661"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partners are involved</w:t>
            </w:r>
          </w:p>
        </w:tc>
      </w:tr>
      <w:tr w:rsidR="009A1991" w:rsidRPr="00257E48" w14:paraId="123CC1D7" w14:textId="77777777" w:rsidTr="0081654B">
        <w:tc>
          <w:tcPr>
            <w:tcW w:w="2235" w:type="dxa"/>
            <w:shd w:val="clear" w:color="auto" w:fill="00B050"/>
          </w:tcPr>
          <w:p w14:paraId="0539593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042172C6"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General public</w:t>
            </w:r>
          </w:p>
        </w:tc>
      </w:tr>
      <w:tr w:rsidR="009A1991" w:rsidRPr="00257E48" w14:paraId="4252C627" w14:textId="77777777" w:rsidTr="0081654B">
        <w:tc>
          <w:tcPr>
            <w:tcW w:w="2235" w:type="dxa"/>
            <w:shd w:val="clear" w:color="auto" w:fill="00B050"/>
          </w:tcPr>
          <w:p w14:paraId="3FE5198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5310B092"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n.1 project public web site</w:t>
            </w:r>
          </w:p>
        </w:tc>
      </w:tr>
      <w:tr w:rsidR="009A1991" w:rsidRPr="00257E48" w14:paraId="59E77193" w14:textId="77777777" w:rsidTr="0081654B">
        <w:tc>
          <w:tcPr>
            <w:tcW w:w="2235" w:type="dxa"/>
            <w:shd w:val="clear" w:color="auto" w:fill="00B050"/>
          </w:tcPr>
          <w:p w14:paraId="7C889C5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Indicators</w:t>
            </w:r>
          </w:p>
        </w:tc>
        <w:tc>
          <w:tcPr>
            <w:tcW w:w="7265" w:type="dxa"/>
          </w:tcPr>
          <w:p w14:paraId="1FE264BD" w14:textId="77777777" w:rsidR="00257E48" w:rsidRPr="00257E48" w:rsidRDefault="00257E48" w:rsidP="00257E48">
            <w:pPr>
              <w:rPr>
                <w:rFonts w:ascii="Calibri" w:eastAsia="Times New Roman" w:hAnsi="Calibri" w:cs="Arial"/>
                <w:sz w:val="22"/>
                <w:u w:val="none"/>
                <w:lang w:eastAsia="ja-JP"/>
              </w:rPr>
            </w:pPr>
            <w:proofErr w:type="spellStart"/>
            <w:r w:rsidRPr="00257E48">
              <w:rPr>
                <w:rFonts w:ascii="Calibri" w:eastAsia="Times New Roman" w:hAnsi="Calibri" w:cs="Arial"/>
                <w:sz w:val="22"/>
                <w:u w:val="none"/>
                <w:lang w:eastAsia="ja-JP"/>
              </w:rPr>
              <w:t>Nr</w:t>
            </w:r>
            <w:proofErr w:type="spellEnd"/>
            <w:r w:rsidRPr="00257E48">
              <w:rPr>
                <w:rFonts w:ascii="Calibri" w:eastAsia="Times New Roman" w:hAnsi="Calibri" w:cs="Arial"/>
                <w:sz w:val="22"/>
                <w:u w:val="none"/>
                <w:lang w:eastAsia="ja-JP"/>
              </w:rPr>
              <w:t xml:space="preserve">. accesses to project web site (target &gt;=500 per month the 2rd year). </w:t>
            </w:r>
          </w:p>
          <w:p w14:paraId="4B3F63E0" w14:textId="77777777" w:rsidR="00257E48" w:rsidRPr="00257E48" w:rsidRDefault="00257E48" w:rsidP="00257E48">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Statistical data of the site </w:t>
            </w:r>
            <w:proofErr w:type="gramStart"/>
            <w:r w:rsidRPr="00257E48">
              <w:rPr>
                <w:rFonts w:ascii="Calibri" w:eastAsia="Times New Roman" w:hAnsi="Calibri" w:cs="Arial"/>
                <w:sz w:val="22"/>
                <w:u w:val="none"/>
                <w:lang w:eastAsia="ja-JP"/>
              </w:rPr>
              <w:t>will be tracked</w:t>
            </w:r>
            <w:proofErr w:type="gramEnd"/>
            <w:r w:rsidRPr="00257E48">
              <w:rPr>
                <w:rFonts w:ascii="Calibri" w:eastAsia="Times New Roman" w:hAnsi="Calibri" w:cs="Arial"/>
                <w:sz w:val="22"/>
                <w:u w:val="none"/>
                <w:lang w:eastAsia="ja-JP"/>
              </w:rPr>
              <w:t xml:space="preserve"> with the Google </w:t>
            </w:r>
            <w:proofErr w:type="spellStart"/>
            <w:r w:rsidRPr="00257E48">
              <w:rPr>
                <w:rFonts w:ascii="Calibri" w:eastAsia="Times New Roman" w:hAnsi="Calibri" w:cs="Arial"/>
                <w:sz w:val="22"/>
                <w:u w:val="none"/>
                <w:lang w:eastAsia="ja-JP"/>
              </w:rPr>
              <w:t>Analitics</w:t>
            </w:r>
            <w:proofErr w:type="spellEnd"/>
            <w:r w:rsidRPr="00257E48">
              <w:rPr>
                <w:rFonts w:ascii="Calibri" w:eastAsia="Times New Roman" w:hAnsi="Calibri" w:cs="Arial"/>
                <w:sz w:val="22"/>
                <w:u w:val="none"/>
                <w:lang w:eastAsia="ja-JP"/>
              </w:rPr>
              <w:t xml:space="preserve"> tool (unique visitors, number of absolute unique visitors, page views, number of returning visitors and country or origin of visitors).</w:t>
            </w:r>
          </w:p>
        </w:tc>
      </w:tr>
    </w:tbl>
    <w:p w14:paraId="1EFCEF25" w14:textId="77777777" w:rsidR="00257E48" w:rsidRPr="00257E48" w:rsidRDefault="00257E48" w:rsidP="00257E48">
      <w:pPr>
        <w:rPr>
          <w:rFonts w:ascii="Calibri" w:eastAsia="Calibri" w:hAnsi="Calibri" w:cs="Times New Roman"/>
          <w:sz w:val="22"/>
          <w:szCs w:val="22"/>
          <w:u w:val="none"/>
          <w:lang w:val="en-US" w:eastAsia="it-IT" w:bidi="en-US"/>
        </w:rPr>
      </w:pPr>
    </w:p>
    <w:p w14:paraId="686F10A4"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2"/>
        <w:gridCol w:w="6647"/>
      </w:tblGrid>
      <w:tr w:rsidR="00257E48" w:rsidRPr="00257E48" w14:paraId="36F7D9BE" w14:textId="77777777" w:rsidTr="0081654B">
        <w:tc>
          <w:tcPr>
            <w:tcW w:w="2235" w:type="dxa"/>
            <w:shd w:val="clear" w:color="auto" w:fill="00B050"/>
          </w:tcPr>
          <w:p w14:paraId="07DE583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77EC153E"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 xml:space="preserve">d.3 -  Capitalization tools </w:t>
            </w:r>
          </w:p>
        </w:tc>
      </w:tr>
      <w:tr w:rsidR="00257E48" w:rsidRPr="00257E48" w14:paraId="72375F75" w14:textId="77777777" w:rsidTr="0081654B">
        <w:tc>
          <w:tcPr>
            <w:tcW w:w="2235" w:type="dxa"/>
            <w:shd w:val="clear" w:color="auto" w:fill="00B050"/>
          </w:tcPr>
          <w:p w14:paraId="5D692F5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274A8E07" w14:textId="276ADB51" w:rsidR="00257E48" w:rsidRPr="00257E48" w:rsidRDefault="00257E48" w:rsidP="009A1991">
            <w:pPr>
              <w:rPr>
                <w:rFonts w:ascii="Calibri" w:eastAsia="Times New Roman" w:hAnsi="Calibri" w:cs="Arial"/>
                <w:sz w:val="22"/>
                <w:u w:val="none"/>
                <w:lang w:eastAsia="it-IT" w:bidi="en-US"/>
              </w:rPr>
            </w:pPr>
            <w:r w:rsidRPr="00257E48">
              <w:rPr>
                <w:rFonts w:ascii="Calibri" w:eastAsia="Times New Roman" w:hAnsi="Calibri" w:cs="Arial"/>
                <w:sz w:val="22"/>
                <w:u w:val="none"/>
                <w:lang w:eastAsia="ja-JP"/>
              </w:rPr>
              <w:t xml:space="preserve">To support </w:t>
            </w:r>
            <w:r w:rsidR="009A1991">
              <w:rPr>
                <w:rFonts w:ascii="Calibri" w:eastAsia="Times New Roman" w:hAnsi="Calibri" w:cs="Arial"/>
                <w:sz w:val="22"/>
                <w:u w:val="none"/>
                <w:lang w:eastAsia="ja-JP"/>
              </w:rPr>
              <w:t>adopting food safety and food quality management systems</w:t>
            </w:r>
            <w:r w:rsidRPr="00257E48">
              <w:rPr>
                <w:rFonts w:ascii="Calibri" w:eastAsia="Times New Roman" w:hAnsi="Calibri" w:cs="Arial"/>
                <w:sz w:val="22"/>
                <w:u w:val="none"/>
                <w:lang w:eastAsia="ja-JP"/>
              </w:rPr>
              <w:t xml:space="preserve"> within the network and the capitalization of methodology and tools developed during the project</w:t>
            </w:r>
          </w:p>
        </w:tc>
      </w:tr>
      <w:tr w:rsidR="00257E48" w:rsidRPr="00257E48" w14:paraId="0E244B40" w14:textId="77777777" w:rsidTr="0081654B">
        <w:tc>
          <w:tcPr>
            <w:tcW w:w="2235" w:type="dxa"/>
            <w:shd w:val="clear" w:color="auto" w:fill="00B050"/>
          </w:tcPr>
          <w:p w14:paraId="5155FF3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6B2BE605" w14:textId="489E85E2" w:rsidR="00257E48" w:rsidRPr="00257E48" w:rsidRDefault="00257E48" w:rsidP="00257E48">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Participation to dissemination seminars of other projects and planning new networks in order </w:t>
            </w:r>
            <w:r w:rsidR="009A1991">
              <w:rPr>
                <w:rFonts w:ascii="Calibri" w:eastAsia="Times New Roman" w:hAnsi="Calibri" w:cs="Arial"/>
                <w:sz w:val="22"/>
                <w:u w:val="none"/>
                <w:lang w:eastAsia="ja-JP"/>
              </w:rPr>
              <w:t>to project the development of food safety centers</w:t>
            </w:r>
            <w:r w:rsidRPr="00257E48">
              <w:rPr>
                <w:rFonts w:ascii="Calibri" w:eastAsia="Times New Roman" w:hAnsi="Calibri" w:cs="Arial"/>
                <w:sz w:val="22"/>
                <w:u w:val="none"/>
                <w:lang w:eastAsia="ja-JP"/>
              </w:rPr>
              <w:t xml:space="preserve"> activities in the future.</w:t>
            </w:r>
          </w:p>
        </w:tc>
      </w:tr>
      <w:tr w:rsidR="00257E48" w:rsidRPr="00257E48" w14:paraId="667AE5FA" w14:textId="77777777" w:rsidTr="0081654B">
        <w:tc>
          <w:tcPr>
            <w:tcW w:w="2235" w:type="dxa"/>
            <w:shd w:val="clear" w:color="auto" w:fill="00B050"/>
          </w:tcPr>
          <w:p w14:paraId="21678C6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1C82F197"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582876D5" w14:textId="77777777" w:rsidTr="0081654B">
        <w:tc>
          <w:tcPr>
            <w:tcW w:w="2235" w:type="dxa"/>
            <w:shd w:val="clear" w:color="auto" w:fill="00B050"/>
          </w:tcPr>
          <w:p w14:paraId="13D5838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0123DED6"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partners</w:t>
            </w:r>
          </w:p>
        </w:tc>
      </w:tr>
      <w:tr w:rsidR="00257E48" w:rsidRPr="00257E48" w14:paraId="101AC960" w14:textId="77777777" w:rsidTr="0081654B">
        <w:tc>
          <w:tcPr>
            <w:tcW w:w="2235" w:type="dxa"/>
            <w:shd w:val="clear" w:color="auto" w:fill="00B050"/>
          </w:tcPr>
          <w:p w14:paraId="2363A0F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40233C5C" w14:textId="77777777" w:rsidR="00257E48" w:rsidRPr="00257E48" w:rsidRDefault="00257E48" w:rsidP="00257E48">
            <w:pPr>
              <w:rPr>
                <w:rFonts w:ascii="Calibri" w:eastAsia="Times New Roman" w:hAnsi="Calibri" w:cs="Arial"/>
                <w:sz w:val="22"/>
                <w:u w:val="none"/>
                <w:lang w:eastAsia="ja-JP"/>
              </w:rPr>
            </w:pPr>
            <w:r w:rsidRPr="00257E48">
              <w:rPr>
                <w:rFonts w:ascii="Calibri" w:eastAsia="Times New Roman" w:hAnsi="Calibri" w:cs="Arial"/>
                <w:sz w:val="22"/>
                <w:u w:val="none"/>
                <w:lang w:eastAsia="ja-JP"/>
              </w:rPr>
              <w:t>Stakeholders</w:t>
            </w:r>
          </w:p>
          <w:p w14:paraId="22CF6F57" w14:textId="77777777" w:rsidR="00257E48" w:rsidRPr="00257E48" w:rsidRDefault="00257E48" w:rsidP="00257E48">
            <w:pPr>
              <w:rPr>
                <w:rFonts w:ascii="Calibri" w:eastAsia="Times New Roman" w:hAnsi="Calibri" w:cs="Arial"/>
                <w:sz w:val="22"/>
                <w:u w:val="none"/>
                <w:lang w:eastAsia="ja-JP"/>
              </w:rPr>
            </w:pPr>
            <w:r w:rsidRPr="00257E48">
              <w:rPr>
                <w:rFonts w:ascii="Calibri" w:eastAsia="Times New Roman" w:hAnsi="Calibri" w:cs="Arial"/>
                <w:sz w:val="22"/>
                <w:u w:val="none"/>
                <w:lang w:eastAsia="ja-JP"/>
              </w:rPr>
              <w:t>Universities</w:t>
            </w:r>
          </w:p>
          <w:p w14:paraId="0AEF0EE3" w14:textId="3448429F" w:rsidR="00257E48" w:rsidRPr="00257E48" w:rsidRDefault="009A1991" w:rsidP="00257E48">
            <w:pPr>
              <w:rPr>
                <w:rFonts w:ascii="Calibri" w:eastAsia="Times New Roman" w:hAnsi="Calibri" w:cs="Arial"/>
                <w:sz w:val="22"/>
                <w:u w:val="none"/>
                <w:lang w:eastAsia="ja-JP"/>
              </w:rPr>
            </w:pPr>
            <w:r>
              <w:rPr>
                <w:rFonts w:ascii="Calibri" w:eastAsia="Times New Roman" w:hAnsi="Calibri" w:cs="Arial"/>
                <w:sz w:val="22"/>
                <w:u w:val="none"/>
                <w:lang w:eastAsia="ja-JP"/>
              </w:rPr>
              <w:t>Food companies</w:t>
            </w:r>
          </w:p>
        </w:tc>
      </w:tr>
      <w:tr w:rsidR="00257E48" w:rsidRPr="00257E48" w14:paraId="580B6CF0" w14:textId="77777777" w:rsidTr="0081654B">
        <w:tc>
          <w:tcPr>
            <w:tcW w:w="2235" w:type="dxa"/>
            <w:shd w:val="clear" w:color="auto" w:fill="00B050"/>
          </w:tcPr>
          <w:p w14:paraId="6EAC101C"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59F2F0C4"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highlight w:val="yellow"/>
                <w:u w:val="none"/>
                <w:lang w:eastAsia="it-IT" w:bidi="en-US"/>
              </w:rPr>
              <w:t>Nr</w:t>
            </w:r>
            <w:proofErr w:type="spellEnd"/>
            <w:r w:rsidRPr="00257E48">
              <w:rPr>
                <w:rFonts w:ascii="Calibri" w:eastAsia="Calibri" w:hAnsi="Calibri" w:cs="Arial"/>
                <w:sz w:val="22"/>
                <w:highlight w:val="yellow"/>
                <w:u w:val="none"/>
                <w:lang w:eastAsia="it-IT" w:bidi="en-US"/>
              </w:rPr>
              <w:t>.</w:t>
            </w:r>
            <w:r w:rsidRPr="00257E48">
              <w:rPr>
                <w:rFonts w:ascii="Calibri" w:eastAsia="Calibri" w:hAnsi="Calibri" w:cs="Arial"/>
                <w:sz w:val="22"/>
                <w:u w:val="none"/>
                <w:lang w:eastAsia="it-IT" w:bidi="en-US"/>
              </w:rPr>
              <w:t xml:space="preserve"> participations to events</w:t>
            </w:r>
          </w:p>
        </w:tc>
      </w:tr>
      <w:tr w:rsidR="00257E48" w:rsidRPr="00257E48" w14:paraId="3C082B5C" w14:textId="77777777" w:rsidTr="0081654B">
        <w:tc>
          <w:tcPr>
            <w:tcW w:w="2235" w:type="dxa"/>
            <w:shd w:val="clear" w:color="auto" w:fill="00B050"/>
          </w:tcPr>
          <w:p w14:paraId="495F15F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5FD9A7D3"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events where INVENT project has been presented</w:t>
            </w:r>
          </w:p>
        </w:tc>
      </w:tr>
    </w:tbl>
    <w:p w14:paraId="20743CDE" w14:textId="77777777" w:rsidR="00257E48" w:rsidRPr="00257E48" w:rsidRDefault="00257E48" w:rsidP="00257E48">
      <w:pPr>
        <w:rPr>
          <w:rFonts w:ascii="Calibri" w:eastAsia="Calibri" w:hAnsi="Calibri" w:cs="Times New Roman"/>
          <w:sz w:val="22"/>
          <w:szCs w:val="22"/>
          <w:u w:val="none"/>
          <w:lang w:val="en-US" w:eastAsia="it-IT" w:bidi="en-US"/>
        </w:rPr>
      </w:pPr>
    </w:p>
    <w:p w14:paraId="264FDF53"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0"/>
        <w:gridCol w:w="6649"/>
      </w:tblGrid>
      <w:tr w:rsidR="00257E48" w:rsidRPr="00257E48" w14:paraId="3A8AC9D4" w14:textId="77777777" w:rsidTr="0081654B">
        <w:tc>
          <w:tcPr>
            <w:tcW w:w="2235" w:type="dxa"/>
            <w:shd w:val="clear" w:color="auto" w:fill="00B050"/>
          </w:tcPr>
          <w:p w14:paraId="6137425A"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1FF95050"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e.1 – Logo and visual identity of the project</w:t>
            </w:r>
          </w:p>
        </w:tc>
      </w:tr>
      <w:tr w:rsidR="00257E48" w:rsidRPr="00257E48" w14:paraId="2403A784" w14:textId="77777777" w:rsidTr="0081654B">
        <w:tc>
          <w:tcPr>
            <w:tcW w:w="2235" w:type="dxa"/>
            <w:shd w:val="clear" w:color="auto" w:fill="00B050"/>
          </w:tcPr>
          <w:p w14:paraId="796DAFC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7FFCE5AA"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To disseminate project information and increase its impact to the public</w:t>
            </w:r>
          </w:p>
        </w:tc>
      </w:tr>
      <w:tr w:rsidR="00257E48" w:rsidRPr="00257E48" w14:paraId="2F21C2F8" w14:textId="77777777" w:rsidTr="0081654B">
        <w:tc>
          <w:tcPr>
            <w:tcW w:w="2235" w:type="dxa"/>
            <w:shd w:val="clear" w:color="auto" w:fill="00B050"/>
          </w:tcPr>
          <w:p w14:paraId="3B3E371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5CD33EEC" w14:textId="5330958B" w:rsidR="00257E48" w:rsidRPr="00257E48" w:rsidRDefault="00257E48" w:rsidP="009A1991">
            <w:pPr>
              <w:autoSpaceDE w:val="0"/>
              <w:autoSpaceDN w:val="0"/>
              <w:adjustRightInd w:val="0"/>
              <w:jc w:val="both"/>
              <w:rPr>
                <w:rFonts w:ascii="Calibri" w:eastAsia="Calibri" w:hAnsi="Calibri" w:cs="Calibri"/>
                <w:color w:val="000000"/>
                <w:sz w:val="24"/>
                <w:szCs w:val="24"/>
                <w:u w:val="none"/>
              </w:rPr>
            </w:pPr>
            <w:r w:rsidRPr="00257E48">
              <w:rPr>
                <w:rFonts w:ascii="Calibri" w:eastAsia="Calibri" w:hAnsi="Calibri" w:cs="Calibri"/>
                <w:color w:val="000000"/>
                <w:sz w:val="22"/>
                <w:u w:val="none"/>
              </w:rPr>
              <w:t xml:space="preserve">To diffuse the project information a logo and coordinated image to make the project easily recognizable and to mark each document, deliverable and product and different multilingual (English and Arabic). For </w:t>
            </w:r>
            <w:proofErr w:type="gramStart"/>
            <w:r w:rsidRPr="00257E48">
              <w:rPr>
                <w:rFonts w:ascii="Calibri" w:eastAsia="Calibri" w:hAnsi="Calibri" w:cs="Calibri"/>
                <w:color w:val="000000"/>
                <w:sz w:val="22"/>
                <w:u w:val="none"/>
              </w:rPr>
              <w:t>example</w:t>
            </w:r>
            <w:proofErr w:type="gramEnd"/>
            <w:r w:rsidRPr="00257E48">
              <w:rPr>
                <w:rFonts w:ascii="Calibri" w:eastAsia="Calibri" w:hAnsi="Calibri" w:cs="Calibri"/>
                <w:color w:val="000000"/>
                <w:sz w:val="22"/>
                <w:u w:val="none"/>
              </w:rPr>
              <w:t xml:space="preserve"> brochures and other information material (see e.2) will be elaborated for informing stakeholders on events. </w:t>
            </w:r>
          </w:p>
        </w:tc>
      </w:tr>
      <w:tr w:rsidR="00257E48" w:rsidRPr="00257E48" w14:paraId="2F905612" w14:textId="77777777" w:rsidTr="0081654B">
        <w:tc>
          <w:tcPr>
            <w:tcW w:w="2235" w:type="dxa"/>
            <w:shd w:val="clear" w:color="auto" w:fill="00B050"/>
          </w:tcPr>
          <w:p w14:paraId="3D4178C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13C2B46C" w14:textId="3A2750BE" w:rsidR="00257E48" w:rsidRPr="00257E48" w:rsidRDefault="009A1991" w:rsidP="00257E48">
            <w:pPr>
              <w:rPr>
                <w:rFonts w:ascii="Calibri" w:eastAsia="Calibri" w:hAnsi="Calibri" w:cs="Arial"/>
                <w:sz w:val="22"/>
                <w:u w:val="none"/>
                <w:lang w:eastAsia="it-IT" w:bidi="en-US"/>
              </w:rPr>
            </w:pPr>
            <w:r>
              <w:rPr>
                <w:rFonts w:ascii="Calibri" w:eastAsia="Calibri" w:hAnsi="Calibri" w:cs="Arial"/>
                <w:sz w:val="22"/>
                <w:u w:val="none"/>
                <w:lang w:eastAsia="it-IT" w:bidi="en-US"/>
              </w:rPr>
              <w:t>UJ</w:t>
            </w:r>
          </w:p>
        </w:tc>
      </w:tr>
      <w:tr w:rsidR="00257E48" w:rsidRPr="00257E48" w14:paraId="6F5B06B8" w14:textId="77777777" w:rsidTr="0081654B">
        <w:tc>
          <w:tcPr>
            <w:tcW w:w="2235" w:type="dxa"/>
            <w:shd w:val="clear" w:color="auto" w:fill="00B050"/>
          </w:tcPr>
          <w:p w14:paraId="4F42CB47"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507D3B5C"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5E89AFAE" w14:textId="77777777" w:rsidTr="0081654B">
        <w:tc>
          <w:tcPr>
            <w:tcW w:w="2235" w:type="dxa"/>
            <w:shd w:val="clear" w:color="auto" w:fill="00B050"/>
          </w:tcPr>
          <w:p w14:paraId="121DB9E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1972A752"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General public</w:t>
            </w:r>
          </w:p>
        </w:tc>
      </w:tr>
      <w:tr w:rsidR="00257E48" w:rsidRPr="00257E48" w14:paraId="4C1D53BE" w14:textId="77777777" w:rsidTr="0081654B">
        <w:tc>
          <w:tcPr>
            <w:tcW w:w="2235" w:type="dxa"/>
            <w:shd w:val="clear" w:color="auto" w:fill="00B050"/>
          </w:tcPr>
          <w:p w14:paraId="63259D9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351AD171"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Nr.1 project’s logo</w:t>
            </w:r>
          </w:p>
          <w:p w14:paraId="60E1A900"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 xml:space="preserve">Nr.1 handbook on visual </w:t>
            </w:r>
            <w:proofErr w:type="spellStart"/>
            <w:r w:rsidRPr="00257E48">
              <w:rPr>
                <w:rFonts w:ascii="Calibri" w:eastAsia="Times New Roman" w:hAnsi="Calibri" w:cs="Arial"/>
                <w:sz w:val="22"/>
                <w:u w:val="none"/>
                <w:lang w:eastAsia="ja-JP" w:bidi="en-US"/>
              </w:rPr>
              <w:t>ideantity</w:t>
            </w:r>
            <w:proofErr w:type="spellEnd"/>
          </w:p>
        </w:tc>
      </w:tr>
      <w:tr w:rsidR="00257E48" w:rsidRPr="00257E48" w14:paraId="2337D660" w14:textId="77777777" w:rsidTr="0081654B">
        <w:tc>
          <w:tcPr>
            <w:tcW w:w="2235" w:type="dxa"/>
            <w:shd w:val="clear" w:color="auto" w:fill="00B050"/>
          </w:tcPr>
          <w:p w14:paraId="1C228BB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7456062D"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communication tools respecting the project’s identity</w:t>
            </w:r>
          </w:p>
        </w:tc>
      </w:tr>
    </w:tbl>
    <w:p w14:paraId="3027D540" w14:textId="77777777" w:rsidR="00257E48" w:rsidRPr="00257E48" w:rsidRDefault="00257E48" w:rsidP="00257E48">
      <w:pPr>
        <w:rPr>
          <w:rFonts w:ascii="Calibri" w:eastAsia="Calibri" w:hAnsi="Calibri" w:cs="Times New Roman"/>
          <w:sz w:val="22"/>
          <w:szCs w:val="22"/>
          <w:u w:val="none"/>
          <w:lang w:val="en-US" w:eastAsia="it-IT" w:bidi="en-US"/>
        </w:rPr>
      </w:pPr>
    </w:p>
    <w:p w14:paraId="032CD0D2"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21"/>
        <w:gridCol w:w="6658"/>
      </w:tblGrid>
      <w:tr w:rsidR="00257E48" w:rsidRPr="00257E48" w14:paraId="6F13119A" w14:textId="77777777" w:rsidTr="0081654B">
        <w:tc>
          <w:tcPr>
            <w:tcW w:w="2235" w:type="dxa"/>
            <w:shd w:val="clear" w:color="auto" w:fill="00B050"/>
          </w:tcPr>
          <w:p w14:paraId="6953B03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4A9C73CB"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e.2 -  Information material</w:t>
            </w:r>
          </w:p>
        </w:tc>
      </w:tr>
      <w:tr w:rsidR="00257E48" w:rsidRPr="00257E48" w14:paraId="27FF87FD" w14:textId="77777777" w:rsidTr="0081654B">
        <w:tc>
          <w:tcPr>
            <w:tcW w:w="2235" w:type="dxa"/>
            <w:shd w:val="clear" w:color="auto" w:fill="00B050"/>
          </w:tcPr>
          <w:p w14:paraId="49973F8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Objective</w:t>
            </w:r>
          </w:p>
        </w:tc>
        <w:tc>
          <w:tcPr>
            <w:tcW w:w="7265" w:type="dxa"/>
          </w:tcPr>
          <w:p w14:paraId="4A6BE365"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rPr>
              <w:t>To achieve an effective communication plan, both as regards the graphic identity and the textual communication.</w:t>
            </w:r>
          </w:p>
        </w:tc>
      </w:tr>
      <w:tr w:rsidR="00257E48" w:rsidRPr="00257E48" w14:paraId="3C863BC3" w14:textId="77777777" w:rsidTr="0081654B">
        <w:tc>
          <w:tcPr>
            <w:tcW w:w="2235" w:type="dxa"/>
            <w:shd w:val="clear" w:color="auto" w:fill="00B050"/>
          </w:tcPr>
          <w:p w14:paraId="1110B6C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494096CE" w14:textId="77777777" w:rsidR="00257E48" w:rsidRPr="00257E48" w:rsidRDefault="00257E48" w:rsidP="00257E48">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Starting from the logo and the visual identity, the WP leader and the Communication Manager will work out and edit the other info materials.</w:t>
            </w:r>
          </w:p>
          <w:p w14:paraId="4DE6449C" w14:textId="4039A110" w:rsidR="00257E48" w:rsidRPr="00257E48" w:rsidRDefault="00257E48" w:rsidP="00257E48">
            <w:pPr>
              <w:autoSpaceDE w:val="0"/>
              <w:autoSpaceDN w:val="0"/>
              <w:adjustRightInd w:val="0"/>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Project BROCHURES present a general description of the project, with a text that reinforces those of the website and primarily aim to engage the audience to seek further and more updated information there. Brochures </w:t>
            </w:r>
            <w:proofErr w:type="gramStart"/>
            <w:r w:rsidRPr="00257E48">
              <w:rPr>
                <w:rFonts w:ascii="Calibri" w:eastAsia="Times New Roman" w:hAnsi="Calibri" w:cs="Arial"/>
                <w:sz w:val="22"/>
                <w:u w:val="none"/>
                <w:lang w:eastAsia="ja-JP"/>
              </w:rPr>
              <w:t>will be edited and printed in Arabic (</w:t>
            </w:r>
            <w:proofErr w:type="spellStart"/>
            <w:r w:rsidRPr="00257E48">
              <w:rPr>
                <w:rFonts w:ascii="Calibri" w:eastAsia="Times New Roman" w:hAnsi="Calibri" w:cs="Arial"/>
                <w:sz w:val="22"/>
                <w:u w:val="none"/>
                <w:lang w:eastAsia="ja-JP"/>
              </w:rPr>
              <w:t>nr</w:t>
            </w:r>
            <w:proofErr w:type="spellEnd"/>
            <w:r w:rsidR="009A1991">
              <w:rPr>
                <w:rFonts w:ascii="Calibri" w:eastAsia="Times New Roman" w:hAnsi="Calibri" w:cs="Arial"/>
                <w:sz w:val="22"/>
                <w:u w:val="none"/>
                <w:lang w:eastAsia="ja-JP"/>
              </w:rPr>
              <w:t>. 500 copies) and English (</w:t>
            </w:r>
            <w:proofErr w:type="spellStart"/>
            <w:r w:rsidR="009A1991">
              <w:rPr>
                <w:rFonts w:ascii="Calibri" w:eastAsia="Times New Roman" w:hAnsi="Calibri" w:cs="Arial"/>
                <w:sz w:val="22"/>
                <w:u w:val="none"/>
                <w:lang w:eastAsia="ja-JP"/>
              </w:rPr>
              <w:t>nr</w:t>
            </w:r>
            <w:proofErr w:type="spellEnd"/>
            <w:r w:rsidR="009A1991">
              <w:rPr>
                <w:rFonts w:ascii="Calibri" w:eastAsia="Times New Roman" w:hAnsi="Calibri" w:cs="Arial"/>
                <w:sz w:val="22"/>
                <w:u w:val="none"/>
                <w:lang w:eastAsia="ja-JP"/>
              </w:rPr>
              <w:t>. 5</w:t>
            </w:r>
            <w:r w:rsidRPr="00257E48">
              <w:rPr>
                <w:rFonts w:ascii="Calibri" w:eastAsia="Times New Roman" w:hAnsi="Calibri" w:cs="Arial"/>
                <w:sz w:val="22"/>
                <w:u w:val="none"/>
                <w:lang w:eastAsia="ja-JP"/>
              </w:rPr>
              <w:t>00 copies)</w:t>
            </w:r>
            <w:proofErr w:type="gramEnd"/>
            <w:r w:rsidRPr="00257E48">
              <w:rPr>
                <w:rFonts w:ascii="Calibri" w:eastAsia="Times New Roman" w:hAnsi="Calibri" w:cs="Arial"/>
                <w:sz w:val="22"/>
                <w:u w:val="none"/>
                <w:lang w:eastAsia="ja-JP"/>
              </w:rPr>
              <w:t>.</w:t>
            </w:r>
          </w:p>
          <w:p w14:paraId="15E30478" w14:textId="77777777" w:rsidR="00257E48" w:rsidRPr="00257E48" w:rsidRDefault="00257E48" w:rsidP="00257E48">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BANNERS to be </w:t>
            </w:r>
            <w:proofErr w:type="gramStart"/>
            <w:r w:rsidRPr="00257E48">
              <w:rPr>
                <w:rFonts w:ascii="Calibri" w:eastAsia="Times New Roman" w:hAnsi="Calibri" w:cs="Arial"/>
                <w:sz w:val="22"/>
                <w:u w:val="none"/>
                <w:lang w:eastAsia="ja-JP"/>
              </w:rPr>
              <w:t>used</w:t>
            </w:r>
            <w:proofErr w:type="gramEnd"/>
            <w:r w:rsidRPr="00257E48">
              <w:rPr>
                <w:rFonts w:ascii="Calibri" w:eastAsia="Times New Roman" w:hAnsi="Calibri" w:cs="Arial"/>
                <w:sz w:val="22"/>
                <w:u w:val="none"/>
                <w:lang w:eastAsia="ja-JP"/>
              </w:rPr>
              <w:t xml:space="preserve"> during seminars and exhibitions and held at partners’ premises will be also printed. They </w:t>
            </w:r>
            <w:proofErr w:type="gramStart"/>
            <w:r w:rsidRPr="00257E48">
              <w:rPr>
                <w:rFonts w:ascii="Calibri" w:eastAsia="Times New Roman" w:hAnsi="Calibri" w:cs="Arial"/>
                <w:sz w:val="22"/>
                <w:u w:val="none"/>
                <w:lang w:eastAsia="ja-JP"/>
              </w:rPr>
              <w:t>are intended</w:t>
            </w:r>
            <w:proofErr w:type="gramEnd"/>
            <w:r w:rsidRPr="00257E48">
              <w:rPr>
                <w:rFonts w:ascii="Calibri" w:eastAsia="Times New Roman" w:hAnsi="Calibri" w:cs="Arial"/>
                <w:sz w:val="22"/>
                <w:u w:val="none"/>
                <w:lang w:eastAsia="ja-JP"/>
              </w:rPr>
              <w:t xml:space="preserve"> as a backdrop for public events, stands, etc.</w:t>
            </w:r>
          </w:p>
          <w:p w14:paraId="412F235F" w14:textId="77777777" w:rsidR="00257E48" w:rsidRPr="00257E48" w:rsidRDefault="00257E48" w:rsidP="00257E48">
            <w:pPr>
              <w:autoSpaceDE w:val="0"/>
              <w:autoSpaceDN w:val="0"/>
              <w:adjustRightInd w:val="0"/>
              <w:jc w:val="both"/>
              <w:rPr>
                <w:rFonts w:ascii="Calibri" w:eastAsia="Times New Roman" w:hAnsi="Calibri" w:cs="Calibri"/>
                <w:color w:val="000000"/>
                <w:sz w:val="22"/>
                <w:u w:val="none"/>
                <w:lang w:eastAsia="ja-JP"/>
              </w:rPr>
            </w:pPr>
            <w:r w:rsidRPr="00257E48">
              <w:rPr>
                <w:rFonts w:ascii="Calibri" w:eastAsia="Times New Roman" w:hAnsi="Calibri" w:cs="Arial"/>
                <w:sz w:val="22"/>
                <w:u w:val="none"/>
                <w:lang w:eastAsia="ja-JP"/>
              </w:rPr>
              <w:t>POCKET FOLDER: t</w:t>
            </w:r>
            <w:r w:rsidRPr="00257E48">
              <w:rPr>
                <w:rFonts w:ascii="Calibri" w:eastAsia="Times New Roman" w:hAnsi="Calibri" w:cs="Calibri"/>
                <w:color w:val="000000"/>
                <w:sz w:val="22"/>
                <w:u w:val="none"/>
                <w:lang w:eastAsia="ja-JP"/>
              </w:rPr>
              <w:t xml:space="preserve">he A4 Pocket Folder </w:t>
            </w:r>
            <w:proofErr w:type="gramStart"/>
            <w:r w:rsidRPr="00257E48">
              <w:rPr>
                <w:rFonts w:ascii="Calibri" w:eastAsia="Times New Roman" w:hAnsi="Calibri" w:cs="Calibri"/>
                <w:color w:val="000000"/>
                <w:sz w:val="22"/>
                <w:u w:val="none"/>
                <w:lang w:eastAsia="ja-JP"/>
              </w:rPr>
              <w:t>is intended</w:t>
            </w:r>
            <w:proofErr w:type="gramEnd"/>
            <w:r w:rsidRPr="00257E48">
              <w:rPr>
                <w:rFonts w:ascii="Calibri" w:eastAsia="Times New Roman" w:hAnsi="Calibri" w:cs="Calibri"/>
                <w:color w:val="000000"/>
                <w:sz w:val="22"/>
                <w:u w:val="none"/>
                <w:lang w:eastAsia="ja-JP"/>
              </w:rPr>
              <w:t xml:space="preserve"> to contain the project brochure, info sheets specific to the occasion, and any other partner or event-specific material.</w:t>
            </w:r>
          </w:p>
          <w:p w14:paraId="486CBAB2" w14:textId="77777777" w:rsidR="00257E48" w:rsidRPr="00257E48" w:rsidRDefault="00257E48" w:rsidP="00257E48">
            <w:pPr>
              <w:autoSpaceDE w:val="0"/>
              <w:autoSpaceDN w:val="0"/>
              <w:adjustRightInd w:val="0"/>
              <w:jc w:val="both"/>
              <w:rPr>
                <w:rFonts w:ascii="Calibri" w:eastAsia="Times New Roman" w:hAnsi="Calibri" w:cs="Arial"/>
                <w:color w:val="000000"/>
                <w:sz w:val="22"/>
                <w:u w:val="none"/>
              </w:rPr>
            </w:pPr>
            <w:r w:rsidRPr="00257E48">
              <w:rPr>
                <w:rFonts w:ascii="Calibri" w:eastAsia="Times New Roman" w:hAnsi="Calibri" w:cs="Arial"/>
                <w:sz w:val="22"/>
                <w:u w:val="none"/>
                <w:lang w:eastAsia="ja-JP"/>
              </w:rPr>
              <w:t xml:space="preserve">INFO SHEETS </w:t>
            </w:r>
            <w:proofErr w:type="gramStart"/>
            <w:r w:rsidRPr="00257E48">
              <w:rPr>
                <w:rFonts w:ascii="Calibri" w:eastAsia="Times New Roman" w:hAnsi="Calibri" w:cs="Arial"/>
                <w:sz w:val="22"/>
                <w:u w:val="none"/>
                <w:lang w:eastAsia="ja-JP"/>
              </w:rPr>
              <w:t>are provided</w:t>
            </w:r>
            <w:proofErr w:type="gramEnd"/>
            <w:r w:rsidRPr="00257E48">
              <w:rPr>
                <w:rFonts w:ascii="Calibri" w:eastAsia="Times New Roman" w:hAnsi="Calibri" w:cs="Arial"/>
                <w:sz w:val="22"/>
                <w:u w:val="none"/>
                <w:lang w:eastAsia="ja-JP"/>
              </w:rPr>
              <w:t xml:space="preserve"> as empty Word templates. They are </w:t>
            </w:r>
            <w:proofErr w:type="gramStart"/>
            <w:r w:rsidRPr="00257E48">
              <w:rPr>
                <w:rFonts w:ascii="Calibri" w:eastAsia="Times New Roman" w:hAnsi="Calibri" w:cs="Arial"/>
                <w:sz w:val="22"/>
                <w:u w:val="none"/>
                <w:lang w:eastAsia="ja-JP"/>
              </w:rPr>
              <w:t>intended to be printed</w:t>
            </w:r>
            <w:proofErr w:type="gramEnd"/>
            <w:r w:rsidRPr="00257E48">
              <w:rPr>
                <w:rFonts w:ascii="Calibri" w:eastAsia="Times New Roman" w:hAnsi="Calibri" w:cs="Arial"/>
                <w:sz w:val="22"/>
                <w:u w:val="none"/>
                <w:lang w:eastAsia="ja-JP"/>
              </w:rPr>
              <w:t xml:space="preserve"> on demand and generally inserted into the A4 Pocket Folder with the brochure, as needed on specific occasions. Examples of use of the info sheets </w:t>
            </w:r>
            <w:proofErr w:type="gramStart"/>
            <w:r w:rsidRPr="00257E48">
              <w:rPr>
                <w:rFonts w:ascii="Calibri" w:eastAsia="Times New Roman" w:hAnsi="Calibri" w:cs="Arial"/>
                <w:sz w:val="22"/>
                <w:u w:val="none"/>
                <w:lang w:eastAsia="ja-JP"/>
              </w:rPr>
              <w:t>include: Local</w:t>
            </w:r>
            <w:proofErr w:type="gramEnd"/>
            <w:r w:rsidRPr="00257E48">
              <w:rPr>
                <w:rFonts w:ascii="Calibri" w:eastAsia="Times New Roman" w:hAnsi="Calibri" w:cs="Arial"/>
                <w:sz w:val="22"/>
                <w:u w:val="none"/>
                <w:lang w:eastAsia="ja-JP"/>
              </w:rPr>
              <w:t xml:space="preserve"> language translation of the brochure, Event agendas, Questionnaires and similar, Profiles of local Labs, pilot scenarios, etc., Newsletters of local activity.</w:t>
            </w:r>
          </w:p>
          <w:p w14:paraId="0E430793" w14:textId="77777777" w:rsidR="00257E48" w:rsidRPr="00257E48" w:rsidRDefault="00257E48" w:rsidP="00257E48">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JUST will be responsible for translation of info materials (brochures, web site sections, documents and posters) in English.</w:t>
            </w:r>
          </w:p>
        </w:tc>
      </w:tr>
      <w:tr w:rsidR="00257E48" w:rsidRPr="00257E48" w14:paraId="5299159F" w14:textId="77777777" w:rsidTr="0081654B">
        <w:tc>
          <w:tcPr>
            <w:tcW w:w="2235" w:type="dxa"/>
            <w:shd w:val="clear" w:color="auto" w:fill="00B050"/>
          </w:tcPr>
          <w:p w14:paraId="04AF8BE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5D95B04B"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5FAA565D" w14:textId="77777777" w:rsidTr="0081654B">
        <w:tc>
          <w:tcPr>
            <w:tcW w:w="2235" w:type="dxa"/>
            <w:shd w:val="clear" w:color="auto" w:fill="00B050"/>
          </w:tcPr>
          <w:p w14:paraId="55DF4F9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72FC99EF"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partners</w:t>
            </w:r>
          </w:p>
        </w:tc>
      </w:tr>
      <w:tr w:rsidR="00257E48" w:rsidRPr="00257E48" w14:paraId="0F249E3A" w14:textId="77777777" w:rsidTr="0081654B">
        <w:tc>
          <w:tcPr>
            <w:tcW w:w="2235" w:type="dxa"/>
            <w:shd w:val="clear" w:color="auto" w:fill="00B050"/>
          </w:tcPr>
          <w:p w14:paraId="24C0276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7AB41FF6" w14:textId="77777777" w:rsidR="00257E48" w:rsidRPr="00257E48" w:rsidRDefault="00257E48" w:rsidP="00257E48">
            <w:pPr>
              <w:numPr>
                <w:ilvl w:val="0"/>
                <w:numId w:val="18"/>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Researchers and graduates</w:t>
            </w:r>
          </w:p>
          <w:p w14:paraId="6B3B0B23" w14:textId="77777777" w:rsidR="00257E48" w:rsidRPr="00257E48" w:rsidRDefault="00257E48" w:rsidP="00257E48">
            <w:pPr>
              <w:numPr>
                <w:ilvl w:val="0"/>
                <w:numId w:val="18"/>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Technicians from industry</w:t>
            </w:r>
          </w:p>
          <w:p w14:paraId="532737C6" w14:textId="77777777" w:rsidR="00257E48" w:rsidRPr="00257E48" w:rsidRDefault="00257E48" w:rsidP="00257E48">
            <w:pPr>
              <w:numPr>
                <w:ilvl w:val="0"/>
                <w:numId w:val="18"/>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SME and SMEs clusters</w:t>
            </w:r>
          </w:p>
          <w:p w14:paraId="22937CBA" w14:textId="77777777" w:rsidR="00257E48" w:rsidRPr="00257E48" w:rsidRDefault="00257E48" w:rsidP="00257E48">
            <w:pPr>
              <w:numPr>
                <w:ilvl w:val="0"/>
                <w:numId w:val="18"/>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Business communities.</w:t>
            </w:r>
          </w:p>
        </w:tc>
      </w:tr>
      <w:tr w:rsidR="00257E48" w:rsidRPr="00257E48" w14:paraId="77CEBA82" w14:textId="77777777" w:rsidTr="0081654B">
        <w:tc>
          <w:tcPr>
            <w:tcW w:w="2235" w:type="dxa"/>
            <w:shd w:val="clear" w:color="auto" w:fill="00B050"/>
          </w:tcPr>
          <w:p w14:paraId="0AD6C27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6BEEBC7F" w14:textId="77777777" w:rsidR="00257E48" w:rsidRPr="00257E48" w:rsidRDefault="00257E48" w:rsidP="00257E48">
            <w:pPr>
              <w:jc w:val="both"/>
              <w:rPr>
                <w:rFonts w:ascii="Calibri" w:eastAsia="Times New Roman" w:hAnsi="Calibri" w:cs="Arial"/>
                <w:sz w:val="22"/>
                <w:u w:val="none"/>
                <w:lang w:eastAsia="ja-JP"/>
              </w:rPr>
            </w:pPr>
            <w:proofErr w:type="spellStart"/>
            <w:r w:rsidRPr="00257E48">
              <w:rPr>
                <w:rFonts w:ascii="Calibri" w:eastAsia="Times New Roman" w:hAnsi="Calibri" w:cs="Arial"/>
                <w:sz w:val="22"/>
                <w:highlight w:val="yellow"/>
                <w:u w:val="none"/>
                <w:lang w:eastAsia="ja-JP"/>
              </w:rPr>
              <w:t>Nr</w:t>
            </w:r>
            <w:proofErr w:type="spellEnd"/>
            <w:r w:rsidRPr="00257E48">
              <w:rPr>
                <w:rFonts w:ascii="Calibri" w:eastAsia="Times New Roman" w:hAnsi="Calibri" w:cs="Arial"/>
                <w:sz w:val="22"/>
                <w:u w:val="none"/>
                <w:lang w:eastAsia="ja-JP"/>
              </w:rPr>
              <w:t xml:space="preserve">. </w:t>
            </w:r>
            <w:proofErr w:type="spellStart"/>
            <w:r w:rsidRPr="00257E48">
              <w:rPr>
                <w:rFonts w:ascii="Calibri" w:eastAsia="Times New Roman" w:hAnsi="Calibri" w:cs="Arial"/>
                <w:sz w:val="22"/>
                <w:u w:val="none"/>
                <w:lang w:eastAsia="ja-JP"/>
              </w:rPr>
              <w:t>Bruchures</w:t>
            </w:r>
            <w:proofErr w:type="spellEnd"/>
          </w:p>
          <w:p w14:paraId="40C2449B" w14:textId="77777777" w:rsidR="00257E48" w:rsidRPr="00257E48" w:rsidRDefault="00257E48" w:rsidP="00257E48">
            <w:pPr>
              <w:jc w:val="both"/>
              <w:rPr>
                <w:rFonts w:ascii="Calibri" w:eastAsia="Times New Roman" w:hAnsi="Calibri" w:cs="Arial"/>
                <w:sz w:val="22"/>
                <w:u w:val="none"/>
                <w:lang w:eastAsia="ja-JP"/>
              </w:rPr>
            </w:pPr>
            <w:proofErr w:type="spellStart"/>
            <w:r w:rsidRPr="00257E48">
              <w:rPr>
                <w:rFonts w:ascii="Calibri" w:eastAsia="Times New Roman" w:hAnsi="Calibri" w:cs="Arial"/>
                <w:sz w:val="22"/>
                <w:highlight w:val="yellow"/>
                <w:u w:val="none"/>
                <w:lang w:eastAsia="ja-JP"/>
              </w:rPr>
              <w:t>Nr</w:t>
            </w:r>
            <w:proofErr w:type="spellEnd"/>
            <w:r w:rsidRPr="00257E48">
              <w:rPr>
                <w:rFonts w:ascii="Calibri" w:eastAsia="Times New Roman" w:hAnsi="Calibri" w:cs="Arial"/>
                <w:sz w:val="22"/>
                <w:u w:val="none"/>
                <w:lang w:eastAsia="ja-JP"/>
              </w:rPr>
              <w:t>. Banners</w:t>
            </w:r>
          </w:p>
        </w:tc>
      </w:tr>
      <w:tr w:rsidR="00257E48" w:rsidRPr="00257E48" w14:paraId="20A5CF71" w14:textId="77777777" w:rsidTr="0081654B">
        <w:tc>
          <w:tcPr>
            <w:tcW w:w="2235" w:type="dxa"/>
            <w:shd w:val="clear" w:color="auto" w:fill="00B050"/>
          </w:tcPr>
          <w:p w14:paraId="50D6030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3D3E789C"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info materials circulated /</w:t>
            </w: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info materials printed</w:t>
            </w:r>
          </w:p>
        </w:tc>
      </w:tr>
    </w:tbl>
    <w:p w14:paraId="1413E291" w14:textId="77777777" w:rsidR="00257E48" w:rsidRPr="00257E48" w:rsidRDefault="00257E48" w:rsidP="00257E48">
      <w:pPr>
        <w:rPr>
          <w:rFonts w:ascii="Calibri" w:eastAsia="Calibri" w:hAnsi="Calibri" w:cs="Times New Roman"/>
          <w:sz w:val="22"/>
          <w:szCs w:val="22"/>
          <w:u w:val="none"/>
          <w:lang w:val="en-US" w:eastAsia="it-IT" w:bidi="en-US"/>
        </w:rPr>
      </w:pPr>
    </w:p>
    <w:p w14:paraId="59E79736"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21"/>
        <w:gridCol w:w="6658"/>
      </w:tblGrid>
      <w:tr w:rsidR="00257E48" w:rsidRPr="00257E48" w14:paraId="1D21551F" w14:textId="77777777" w:rsidTr="0081654B">
        <w:tc>
          <w:tcPr>
            <w:tcW w:w="2235" w:type="dxa"/>
            <w:shd w:val="clear" w:color="auto" w:fill="00B050"/>
          </w:tcPr>
          <w:p w14:paraId="24A0D7D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49856285"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e.3 – Project newsletter</w:t>
            </w:r>
          </w:p>
        </w:tc>
      </w:tr>
      <w:tr w:rsidR="00257E48" w:rsidRPr="00257E48" w14:paraId="059CE31B" w14:textId="77777777" w:rsidTr="0081654B">
        <w:tc>
          <w:tcPr>
            <w:tcW w:w="2235" w:type="dxa"/>
            <w:shd w:val="clear" w:color="auto" w:fill="00B050"/>
          </w:tcPr>
          <w:p w14:paraId="22CB40B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6A7E2D4D" w14:textId="77777777" w:rsidR="00257E48" w:rsidRPr="00257E48" w:rsidRDefault="00257E48" w:rsidP="00257E48">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To increase public awareness of the project and report periodically on the project’s progresses to the beneficiaries.</w:t>
            </w:r>
          </w:p>
        </w:tc>
      </w:tr>
      <w:tr w:rsidR="00257E48" w:rsidRPr="00257E48" w14:paraId="02500A13" w14:textId="77777777" w:rsidTr="0081654B">
        <w:tc>
          <w:tcPr>
            <w:tcW w:w="2235" w:type="dxa"/>
            <w:shd w:val="clear" w:color="auto" w:fill="00B050"/>
          </w:tcPr>
          <w:p w14:paraId="6EC1272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0307BA52" w14:textId="7DC8BB84" w:rsidR="00257E48" w:rsidRPr="00257E48" w:rsidRDefault="00257E48" w:rsidP="00E34823">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A </w:t>
            </w:r>
            <w:r w:rsidR="00E34823">
              <w:rPr>
                <w:rFonts w:ascii="Calibri" w:eastAsia="Times New Roman" w:hAnsi="Calibri" w:cs="Arial"/>
                <w:sz w:val="22"/>
                <w:u w:val="none"/>
                <w:lang w:eastAsia="ja-JP"/>
              </w:rPr>
              <w:t>six-month</w:t>
            </w:r>
            <w:r w:rsidRPr="00257E48">
              <w:rPr>
                <w:rFonts w:ascii="Calibri" w:eastAsia="Times New Roman" w:hAnsi="Calibri" w:cs="Arial"/>
                <w:sz w:val="22"/>
                <w:u w:val="none"/>
                <w:lang w:eastAsia="ja-JP"/>
              </w:rPr>
              <w:t xml:space="preserve"> project newsletter in English, edited by the WP leader, </w:t>
            </w:r>
            <w:proofErr w:type="gramStart"/>
            <w:r w:rsidRPr="00257E48">
              <w:rPr>
                <w:rFonts w:ascii="Calibri" w:eastAsia="Times New Roman" w:hAnsi="Calibri" w:cs="Arial"/>
                <w:sz w:val="22"/>
                <w:u w:val="none"/>
                <w:lang w:eastAsia="ja-JP"/>
              </w:rPr>
              <w:t>will be circulated</w:t>
            </w:r>
            <w:proofErr w:type="gramEnd"/>
            <w:r w:rsidRPr="00257E48">
              <w:rPr>
                <w:rFonts w:ascii="Calibri" w:eastAsia="Times New Roman" w:hAnsi="Calibri" w:cs="Arial"/>
                <w:sz w:val="22"/>
                <w:u w:val="none"/>
                <w:lang w:eastAsia="ja-JP"/>
              </w:rPr>
              <w:t xml:space="preserve"> by email within the stakeholders’ n</w:t>
            </w:r>
            <w:r w:rsidR="00E34823">
              <w:rPr>
                <w:rFonts w:ascii="Calibri" w:eastAsia="Times New Roman" w:hAnsi="Calibri" w:cs="Arial"/>
                <w:sz w:val="22"/>
                <w:u w:val="none"/>
                <w:lang w:eastAsia="ja-JP"/>
              </w:rPr>
              <w:t>etwork, starting from April 2017</w:t>
            </w:r>
            <w:r w:rsidRPr="00257E48">
              <w:rPr>
                <w:rFonts w:ascii="Calibri" w:eastAsia="Times New Roman" w:hAnsi="Calibri" w:cs="Arial"/>
                <w:sz w:val="22"/>
                <w:u w:val="none"/>
                <w:lang w:eastAsia="ja-JP"/>
              </w:rPr>
              <w:t>, to project direct beneficiaries and to project partners. The newsletter will include updating on project activities, outputs and events, news from the partners and news from the world concer</w:t>
            </w:r>
            <w:r w:rsidR="00E34823">
              <w:rPr>
                <w:rFonts w:ascii="Calibri" w:eastAsia="Times New Roman" w:hAnsi="Calibri" w:cs="Arial"/>
                <w:sz w:val="22"/>
                <w:u w:val="none"/>
                <w:lang w:eastAsia="ja-JP"/>
              </w:rPr>
              <w:t>ning the themes of the project</w:t>
            </w:r>
            <w:r w:rsidRPr="00257E48">
              <w:rPr>
                <w:rFonts w:ascii="Calibri" w:eastAsia="Times New Roman" w:hAnsi="Calibri" w:cs="Arial"/>
                <w:sz w:val="22"/>
                <w:u w:val="none"/>
                <w:lang w:eastAsia="ja-JP"/>
              </w:rPr>
              <w:t>.</w:t>
            </w:r>
          </w:p>
          <w:p w14:paraId="5A838346" w14:textId="77777777" w:rsidR="00257E48" w:rsidRPr="00257E48" w:rsidRDefault="00257E48" w:rsidP="00257E48">
            <w:pPr>
              <w:jc w:val="both"/>
              <w:rPr>
                <w:rFonts w:ascii="Calibri" w:eastAsia="Times New Roman" w:hAnsi="Calibri" w:cs="Arial"/>
                <w:sz w:val="22"/>
                <w:u w:val="none"/>
                <w:lang w:eastAsia="ja-JP"/>
              </w:rPr>
            </w:pPr>
          </w:p>
        </w:tc>
      </w:tr>
      <w:tr w:rsidR="00257E48" w:rsidRPr="00257E48" w14:paraId="78CB199C" w14:textId="77777777" w:rsidTr="0081654B">
        <w:tc>
          <w:tcPr>
            <w:tcW w:w="2235" w:type="dxa"/>
            <w:shd w:val="clear" w:color="auto" w:fill="00B050"/>
          </w:tcPr>
          <w:p w14:paraId="539F25C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 xml:space="preserve">Partner responsible </w:t>
            </w:r>
          </w:p>
        </w:tc>
        <w:tc>
          <w:tcPr>
            <w:tcW w:w="7265" w:type="dxa"/>
          </w:tcPr>
          <w:p w14:paraId="1B787FCA" w14:textId="3A812D9D" w:rsidR="00257E48" w:rsidRPr="00257E48" w:rsidRDefault="00E34823" w:rsidP="00257E48">
            <w:pPr>
              <w:rPr>
                <w:rFonts w:ascii="Calibri" w:eastAsia="Calibri" w:hAnsi="Calibri" w:cs="Arial"/>
                <w:sz w:val="22"/>
                <w:u w:val="none"/>
                <w:lang w:eastAsia="it-IT" w:bidi="en-US"/>
              </w:rPr>
            </w:pPr>
            <w:r>
              <w:rPr>
                <w:rFonts w:ascii="Calibri" w:eastAsia="Calibri" w:hAnsi="Calibri" w:cs="Arial"/>
                <w:sz w:val="22"/>
                <w:u w:val="none"/>
                <w:lang w:eastAsia="it-IT" w:bidi="en-US"/>
              </w:rPr>
              <w:t>JUST</w:t>
            </w:r>
          </w:p>
        </w:tc>
      </w:tr>
      <w:tr w:rsidR="00257E48" w:rsidRPr="00257E48" w14:paraId="434B40D0" w14:textId="77777777" w:rsidTr="0081654B">
        <w:tc>
          <w:tcPr>
            <w:tcW w:w="2235" w:type="dxa"/>
            <w:shd w:val="clear" w:color="auto" w:fill="00B050"/>
          </w:tcPr>
          <w:p w14:paraId="22A25C7A"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49C26FE3"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partners</w:t>
            </w:r>
          </w:p>
        </w:tc>
      </w:tr>
      <w:tr w:rsidR="00257E48" w:rsidRPr="00257E48" w14:paraId="218798D6" w14:textId="77777777" w:rsidTr="0081654B">
        <w:tc>
          <w:tcPr>
            <w:tcW w:w="2235" w:type="dxa"/>
            <w:shd w:val="clear" w:color="auto" w:fill="00B050"/>
          </w:tcPr>
          <w:p w14:paraId="3902543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2966787C" w14:textId="77777777" w:rsidR="00257E48" w:rsidRPr="00257E48" w:rsidRDefault="00257E48" w:rsidP="00257E48">
            <w:pPr>
              <w:numPr>
                <w:ilvl w:val="0"/>
                <w:numId w:val="18"/>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Researchers and graduates</w:t>
            </w:r>
          </w:p>
          <w:p w14:paraId="5B28FC18" w14:textId="77777777" w:rsidR="00257E48" w:rsidRPr="00257E48" w:rsidRDefault="00257E48" w:rsidP="00257E48">
            <w:pPr>
              <w:numPr>
                <w:ilvl w:val="0"/>
                <w:numId w:val="18"/>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Technicians from industry</w:t>
            </w:r>
          </w:p>
          <w:p w14:paraId="4E5C16C2" w14:textId="77777777" w:rsidR="00257E48" w:rsidRPr="00257E48" w:rsidRDefault="00257E48" w:rsidP="00257E48">
            <w:pPr>
              <w:numPr>
                <w:ilvl w:val="0"/>
                <w:numId w:val="18"/>
              </w:num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SME and SMEs clusters</w:t>
            </w:r>
          </w:p>
          <w:p w14:paraId="3DE1FBD9" w14:textId="77777777" w:rsidR="00257E48" w:rsidRPr="00257E48" w:rsidRDefault="00257E48" w:rsidP="00257E48">
            <w:pPr>
              <w:numPr>
                <w:ilvl w:val="0"/>
                <w:numId w:val="18"/>
              </w:numPr>
              <w:contextualSpacing/>
              <w:rPr>
                <w:rFonts w:ascii="Calibri" w:eastAsia="Calibri" w:hAnsi="Calibri" w:cs="Arial"/>
                <w:sz w:val="22"/>
                <w:u w:val="none"/>
                <w:lang w:eastAsia="it-IT" w:bidi="en-US"/>
              </w:rPr>
            </w:pPr>
            <w:r w:rsidRPr="00257E48">
              <w:rPr>
                <w:rFonts w:ascii="Calibri" w:eastAsia="Calibri" w:hAnsi="Calibri" w:cs="Arial"/>
                <w:sz w:val="22"/>
                <w:u w:val="none"/>
                <w:lang w:bidi="en-US"/>
              </w:rPr>
              <w:t>Business communities.</w:t>
            </w:r>
          </w:p>
        </w:tc>
      </w:tr>
      <w:tr w:rsidR="00257E48" w:rsidRPr="00257E48" w14:paraId="24B00E2C" w14:textId="77777777" w:rsidTr="0081654B">
        <w:tc>
          <w:tcPr>
            <w:tcW w:w="2235" w:type="dxa"/>
            <w:shd w:val="clear" w:color="auto" w:fill="00B050"/>
          </w:tcPr>
          <w:p w14:paraId="69FF1DE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7B2A66A0"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Nr.6 quarterly project newsletters</w:t>
            </w:r>
          </w:p>
        </w:tc>
      </w:tr>
      <w:tr w:rsidR="00257E48" w:rsidRPr="00257E48" w14:paraId="50E1DEF2" w14:textId="77777777" w:rsidTr="0081654B">
        <w:tc>
          <w:tcPr>
            <w:tcW w:w="2235" w:type="dxa"/>
            <w:shd w:val="clear" w:color="auto" w:fill="00B050"/>
          </w:tcPr>
          <w:p w14:paraId="111C862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0E543E2C"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newsletter recipients</w:t>
            </w:r>
          </w:p>
        </w:tc>
      </w:tr>
    </w:tbl>
    <w:p w14:paraId="0432D644" w14:textId="77777777" w:rsidR="00257E48" w:rsidRPr="00257E48" w:rsidRDefault="00257E48" w:rsidP="00257E48">
      <w:pPr>
        <w:rPr>
          <w:rFonts w:ascii="Calibri" w:eastAsia="Calibri" w:hAnsi="Calibri" w:cs="Times New Roman"/>
          <w:sz w:val="22"/>
          <w:szCs w:val="22"/>
          <w:u w:val="none"/>
          <w:lang w:val="en-US" w:eastAsia="it-IT" w:bidi="en-US"/>
        </w:rPr>
      </w:pPr>
    </w:p>
    <w:p w14:paraId="2D5294D8"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0"/>
        <w:gridCol w:w="6649"/>
      </w:tblGrid>
      <w:tr w:rsidR="00257E48" w:rsidRPr="00257E48" w14:paraId="50589268" w14:textId="77777777" w:rsidTr="0081654B">
        <w:tc>
          <w:tcPr>
            <w:tcW w:w="2235" w:type="dxa"/>
            <w:shd w:val="clear" w:color="auto" w:fill="00B050"/>
          </w:tcPr>
          <w:p w14:paraId="5424E767"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26CE3874"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e.4 -  Advertising on social media, on the press and through web communities</w:t>
            </w:r>
          </w:p>
        </w:tc>
      </w:tr>
      <w:tr w:rsidR="00257E48" w:rsidRPr="00257E48" w14:paraId="1222A33F" w14:textId="77777777" w:rsidTr="0081654B">
        <w:tc>
          <w:tcPr>
            <w:tcW w:w="2235" w:type="dxa"/>
            <w:shd w:val="clear" w:color="auto" w:fill="00B050"/>
          </w:tcPr>
          <w:p w14:paraId="70F5789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141F5C3F"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To increase public awareness about the project and to raise public awareness on the issues of the project.</w:t>
            </w:r>
          </w:p>
        </w:tc>
      </w:tr>
      <w:tr w:rsidR="00257E48" w:rsidRPr="00257E48" w14:paraId="0A3FC387" w14:textId="77777777" w:rsidTr="0081654B">
        <w:tc>
          <w:tcPr>
            <w:tcW w:w="2235" w:type="dxa"/>
            <w:shd w:val="clear" w:color="auto" w:fill="00B050"/>
          </w:tcPr>
          <w:p w14:paraId="55DD70D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2B3FCB58"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The </w:t>
            </w:r>
            <w:proofErr w:type="gramStart"/>
            <w:r w:rsidRPr="00257E48">
              <w:rPr>
                <w:rFonts w:ascii="Calibri" w:eastAsia="Calibri" w:hAnsi="Calibri" w:cs="Arial"/>
                <w:sz w:val="22"/>
                <w:u w:val="none"/>
                <w:lang w:eastAsia="ja-JP" w:bidi="en-US"/>
              </w:rPr>
              <w:t>project will be advertised by the Applicant on social media websites, referenced sites/web professional communities, relevant regional and national media</w:t>
            </w:r>
            <w:proofErr w:type="gramEnd"/>
            <w:r w:rsidRPr="00257E48">
              <w:rPr>
                <w:rFonts w:ascii="Calibri" w:eastAsia="Calibri" w:hAnsi="Calibri" w:cs="Arial"/>
                <w:sz w:val="22"/>
                <w:u w:val="none"/>
                <w:lang w:eastAsia="ja-JP" w:bidi="en-US"/>
              </w:rPr>
              <w:t>.</w:t>
            </w:r>
          </w:p>
          <w:p w14:paraId="4968A883"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The Communication Manager will keep contacts with referenced media, producing and diffusing press releases about the main advancements and results of the project. </w:t>
            </w:r>
          </w:p>
          <w:p w14:paraId="4F15969C" w14:textId="588D772A" w:rsidR="00257E48" w:rsidRPr="00257E48" w:rsidRDefault="00257E48" w:rsidP="00E34823">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Press releases </w:t>
            </w:r>
            <w:proofErr w:type="gramStart"/>
            <w:r w:rsidRPr="00257E48">
              <w:rPr>
                <w:rFonts w:ascii="Calibri" w:eastAsia="Calibri" w:hAnsi="Calibri" w:cs="Arial"/>
                <w:sz w:val="22"/>
                <w:u w:val="none"/>
                <w:lang w:eastAsia="ja-JP" w:bidi="en-US"/>
              </w:rPr>
              <w:t>are envisaged</w:t>
            </w:r>
            <w:proofErr w:type="gramEnd"/>
            <w:r w:rsidRPr="00257E48">
              <w:rPr>
                <w:rFonts w:ascii="Calibri" w:eastAsia="Calibri" w:hAnsi="Calibri" w:cs="Arial"/>
                <w:sz w:val="22"/>
                <w:u w:val="none"/>
                <w:lang w:eastAsia="ja-JP" w:bidi="en-US"/>
              </w:rPr>
              <w:t xml:space="preserve"> on occasion of main events or project milestones, such as the</w:t>
            </w:r>
            <w:r w:rsidR="00E34823">
              <w:rPr>
                <w:rFonts w:ascii="Calibri" w:eastAsia="Calibri" w:hAnsi="Calibri" w:cs="Arial"/>
                <w:sz w:val="22"/>
                <w:u w:val="none"/>
                <w:lang w:eastAsia="ja-JP" w:bidi="en-US"/>
              </w:rPr>
              <w:t xml:space="preserve"> AIC workshops and seminars</w:t>
            </w:r>
            <w:r w:rsidRPr="00257E48">
              <w:rPr>
                <w:rFonts w:ascii="Calibri" w:eastAsia="Calibri" w:hAnsi="Calibri" w:cs="Arial"/>
                <w:sz w:val="22"/>
                <w:u w:val="none"/>
                <w:lang w:eastAsia="ja-JP" w:bidi="en-US"/>
              </w:rPr>
              <w:t>, the project meeting, the final conference. The Applicant will create and animate the social media tools (such as Twitter and Facebook) to enhance a broad interest in the project.</w:t>
            </w:r>
          </w:p>
        </w:tc>
      </w:tr>
      <w:tr w:rsidR="00257E48" w:rsidRPr="00257E48" w14:paraId="6E5D3BF7" w14:textId="77777777" w:rsidTr="0081654B">
        <w:tc>
          <w:tcPr>
            <w:tcW w:w="2235" w:type="dxa"/>
            <w:shd w:val="clear" w:color="auto" w:fill="00B050"/>
          </w:tcPr>
          <w:p w14:paraId="4B3CD840"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7840F0A7"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4D391D81" w14:textId="77777777" w:rsidTr="0081654B">
        <w:tc>
          <w:tcPr>
            <w:tcW w:w="2235" w:type="dxa"/>
            <w:shd w:val="clear" w:color="auto" w:fill="00B050"/>
          </w:tcPr>
          <w:p w14:paraId="09D251F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649F4579"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Jordanian partners</w:t>
            </w:r>
          </w:p>
        </w:tc>
      </w:tr>
      <w:tr w:rsidR="00257E48" w:rsidRPr="00257E48" w14:paraId="10D0B22D" w14:textId="77777777" w:rsidTr="0081654B">
        <w:tc>
          <w:tcPr>
            <w:tcW w:w="2235" w:type="dxa"/>
            <w:shd w:val="clear" w:color="auto" w:fill="00B050"/>
          </w:tcPr>
          <w:p w14:paraId="232DC2F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2D9C72AA"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researchers and post graduate students;</w:t>
            </w:r>
          </w:p>
          <w:p w14:paraId="65E7B8CD"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technicians from industry;</w:t>
            </w:r>
          </w:p>
          <w:p w14:paraId="05A97089"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SMEs and SMEs clusters;</w:t>
            </w:r>
          </w:p>
          <w:p w14:paraId="504EE600"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research centers;</w:t>
            </w:r>
          </w:p>
          <w:p w14:paraId="7DDA6A9C"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business communities;</w:t>
            </w:r>
          </w:p>
          <w:p w14:paraId="3F38CFFE"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local and regional authorities and local stakeholders of the chosen project sector;</w:t>
            </w:r>
          </w:p>
          <w:p w14:paraId="01901DB7"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proofErr w:type="gramStart"/>
            <w:r w:rsidRPr="00257E48">
              <w:rPr>
                <w:rFonts w:ascii="Calibri" w:eastAsia="Calibri" w:hAnsi="Calibri" w:cs="Arial"/>
                <w:sz w:val="22"/>
                <w:u w:val="none"/>
                <w:lang w:eastAsia="ja-JP" w:bidi="en-US"/>
              </w:rPr>
              <w:t>general</w:t>
            </w:r>
            <w:proofErr w:type="gramEnd"/>
            <w:r w:rsidRPr="00257E48">
              <w:rPr>
                <w:rFonts w:ascii="Calibri" w:eastAsia="Calibri" w:hAnsi="Calibri" w:cs="Arial"/>
                <w:sz w:val="22"/>
                <w:u w:val="none"/>
                <w:lang w:eastAsia="ja-JP" w:bidi="en-US"/>
              </w:rPr>
              <w:t xml:space="preserve"> public.</w:t>
            </w:r>
          </w:p>
        </w:tc>
      </w:tr>
      <w:tr w:rsidR="00257E48" w:rsidRPr="00257E48" w14:paraId="3987F860" w14:textId="77777777" w:rsidTr="0081654B">
        <w:tc>
          <w:tcPr>
            <w:tcW w:w="2235" w:type="dxa"/>
            <w:shd w:val="clear" w:color="auto" w:fill="00B050"/>
          </w:tcPr>
          <w:p w14:paraId="315020C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6A06024A" w14:textId="77777777" w:rsidR="00257E48" w:rsidRPr="00257E48" w:rsidRDefault="00257E48" w:rsidP="00257E48">
            <w:p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Nr.1 Facebook page</w:t>
            </w:r>
          </w:p>
          <w:p w14:paraId="0392B57A" w14:textId="77777777" w:rsidR="00257E48" w:rsidRPr="00257E48" w:rsidRDefault="00257E48" w:rsidP="00257E48">
            <w:pPr>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Nr.1 Twitter account</w:t>
            </w:r>
          </w:p>
          <w:p w14:paraId="2E48CA5C" w14:textId="77777777" w:rsidR="00257E48" w:rsidRPr="00257E48" w:rsidRDefault="00257E48" w:rsidP="00257E48">
            <w:pPr>
              <w:rPr>
                <w:rFonts w:ascii="Calibri" w:eastAsia="Times New Roman" w:hAnsi="Calibri" w:cs="Arial"/>
                <w:sz w:val="22"/>
                <w:u w:val="none"/>
                <w:lang w:eastAsia="ja-JP" w:bidi="en-US"/>
              </w:rPr>
            </w:pPr>
            <w:proofErr w:type="spellStart"/>
            <w:r w:rsidRPr="00257E48">
              <w:rPr>
                <w:rFonts w:ascii="Calibri" w:eastAsia="Times New Roman" w:hAnsi="Calibri" w:cs="Arial"/>
                <w:sz w:val="22"/>
                <w:highlight w:val="yellow"/>
                <w:u w:val="none"/>
                <w:lang w:eastAsia="ja-JP" w:bidi="en-US"/>
              </w:rPr>
              <w:t>Nr</w:t>
            </w:r>
            <w:proofErr w:type="spellEnd"/>
            <w:r w:rsidRPr="00257E48">
              <w:rPr>
                <w:rFonts w:ascii="Calibri" w:eastAsia="Times New Roman" w:hAnsi="Calibri" w:cs="Arial"/>
                <w:sz w:val="22"/>
                <w:highlight w:val="yellow"/>
                <w:u w:val="none"/>
                <w:lang w:eastAsia="ja-JP" w:bidi="en-US"/>
              </w:rPr>
              <w:t>.</w:t>
            </w:r>
            <w:r w:rsidRPr="00257E48">
              <w:rPr>
                <w:rFonts w:ascii="Calibri" w:eastAsia="Times New Roman" w:hAnsi="Calibri" w:cs="Arial"/>
                <w:sz w:val="22"/>
                <w:u w:val="none"/>
                <w:lang w:eastAsia="ja-JP" w:bidi="en-US"/>
              </w:rPr>
              <w:t xml:space="preserve"> Press releases</w:t>
            </w:r>
          </w:p>
        </w:tc>
      </w:tr>
      <w:tr w:rsidR="00257E48" w:rsidRPr="00257E48" w14:paraId="75FB1432" w14:textId="77777777" w:rsidTr="0081654B">
        <w:tc>
          <w:tcPr>
            <w:tcW w:w="2235" w:type="dxa"/>
            <w:shd w:val="clear" w:color="auto" w:fill="00B050"/>
          </w:tcPr>
          <w:p w14:paraId="30504342"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1231004A" w14:textId="77777777" w:rsidR="00257E48" w:rsidRPr="00257E48" w:rsidRDefault="00257E48" w:rsidP="00257E48">
            <w:pPr>
              <w:rPr>
                <w:rFonts w:ascii="Calibri" w:eastAsia="Times New Roman" w:hAnsi="Calibri" w:cs="Arial"/>
                <w:sz w:val="22"/>
                <w:u w:val="none"/>
                <w:lang w:eastAsia="ja-JP"/>
              </w:rPr>
            </w:pPr>
            <w:proofErr w:type="spellStart"/>
            <w:r w:rsidRPr="00257E48">
              <w:rPr>
                <w:rFonts w:ascii="Calibri" w:eastAsia="Times New Roman" w:hAnsi="Calibri" w:cs="Arial"/>
                <w:sz w:val="22"/>
                <w:u w:val="none"/>
                <w:lang w:eastAsia="ja-JP"/>
              </w:rPr>
              <w:t>Nr</w:t>
            </w:r>
            <w:proofErr w:type="spellEnd"/>
            <w:r w:rsidRPr="00257E48">
              <w:rPr>
                <w:rFonts w:ascii="Calibri" w:eastAsia="Times New Roman" w:hAnsi="Calibri" w:cs="Arial"/>
                <w:sz w:val="22"/>
                <w:u w:val="none"/>
                <w:lang w:eastAsia="ja-JP"/>
              </w:rPr>
              <w:t>. “likes” on Facebook (&gt; = 500 in the total duration of the project)</w:t>
            </w:r>
          </w:p>
          <w:p w14:paraId="7CE4CB08" w14:textId="77777777" w:rsidR="00257E48" w:rsidRPr="00257E48" w:rsidRDefault="00257E48" w:rsidP="00257E48">
            <w:pPr>
              <w:rPr>
                <w:rFonts w:ascii="Calibri" w:eastAsia="Times New Roman" w:hAnsi="Calibri" w:cs="Arial"/>
                <w:sz w:val="22"/>
                <w:u w:val="none"/>
                <w:lang w:eastAsia="ja-JP"/>
              </w:rPr>
            </w:pPr>
            <w:proofErr w:type="spellStart"/>
            <w:r w:rsidRPr="00257E48">
              <w:rPr>
                <w:rFonts w:ascii="Calibri" w:eastAsia="Times New Roman" w:hAnsi="Calibri" w:cs="Arial"/>
                <w:sz w:val="22"/>
                <w:u w:val="none"/>
                <w:lang w:eastAsia="ja-JP"/>
              </w:rPr>
              <w:t>Nr</w:t>
            </w:r>
            <w:proofErr w:type="spellEnd"/>
            <w:r w:rsidRPr="00257E48">
              <w:rPr>
                <w:rFonts w:ascii="Calibri" w:eastAsia="Times New Roman" w:hAnsi="Calibri" w:cs="Arial"/>
                <w:sz w:val="22"/>
                <w:u w:val="none"/>
                <w:lang w:eastAsia="ja-JP"/>
              </w:rPr>
              <w:t>. Twitter followers (&gt; = 100 in the total duration of the project)</w:t>
            </w:r>
          </w:p>
          <w:p w14:paraId="704DDBED" w14:textId="77777777" w:rsidR="00257E48" w:rsidRPr="00257E48" w:rsidRDefault="00257E48" w:rsidP="00257E48">
            <w:pPr>
              <w:rPr>
                <w:rFonts w:ascii="Calibri" w:eastAsia="Times New Roman" w:hAnsi="Calibri" w:cs="Arial"/>
                <w:sz w:val="22"/>
                <w:u w:val="none"/>
                <w:lang w:eastAsia="ja-JP"/>
              </w:rPr>
            </w:pPr>
            <w:proofErr w:type="spellStart"/>
            <w:r w:rsidRPr="00257E48">
              <w:rPr>
                <w:rFonts w:ascii="Calibri" w:eastAsia="Times New Roman" w:hAnsi="Calibri" w:cs="Arial"/>
                <w:sz w:val="22"/>
                <w:u w:val="none"/>
                <w:lang w:eastAsia="ja-JP"/>
              </w:rPr>
              <w:t>Nr</w:t>
            </w:r>
            <w:proofErr w:type="spellEnd"/>
            <w:r w:rsidRPr="00257E48">
              <w:rPr>
                <w:rFonts w:ascii="Calibri" w:eastAsia="Times New Roman" w:hAnsi="Calibri" w:cs="Arial"/>
                <w:sz w:val="22"/>
                <w:u w:val="none"/>
                <w:lang w:eastAsia="ja-JP"/>
              </w:rPr>
              <w:t>. Press releases</w:t>
            </w:r>
          </w:p>
        </w:tc>
      </w:tr>
    </w:tbl>
    <w:p w14:paraId="3C42C12B" w14:textId="77777777" w:rsidR="00257E48" w:rsidRPr="00257E48" w:rsidRDefault="00257E48" w:rsidP="00257E48">
      <w:pPr>
        <w:rPr>
          <w:rFonts w:ascii="Calibri" w:eastAsia="Calibri" w:hAnsi="Calibri" w:cs="Times New Roman"/>
          <w:sz w:val="22"/>
          <w:szCs w:val="22"/>
          <w:u w:val="none"/>
          <w:lang w:val="en-US" w:eastAsia="it-IT" w:bidi="en-US"/>
        </w:rPr>
      </w:pPr>
    </w:p>
    <w:p w14:paraId="67F963F6"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0"/>
        <w:gridCol w:w="6649"/>
      </w:tblGrid>
      <w:tr w:rsidR="00257E48" w:rsidRPr="00257E48" w14:paraId="1307A9BE" w14:textId="77777777" w:rsidTr="0081654B">
        <w:tc>
          <w:tcPr>
            <w:tcW w:w="2235" w:type="dxa"/>
            <w:shd w:val="clear" w:color="auto" w:fill="00B050"/>
          </w:tcPr>
          <w:p w14:paraId="657CD04C"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Tool</w:t>
            </w:r>
          </w:p>
        </w:tc>
        <w:tc>
          <w:tcPr>
            <w:tcW w:w="7265" w:type="dxa"/>
            <w:shd w:val="clear" w:color="auto" w:fill="00B050"/>
          </w:tcPr>
          <w:p w14:paraId="004FDE16" w14:textId="0AEBB659" w:rsidR="00257E48" w:rsidRPr="00257E48" w:rsidRDefault="008865B9" w:rsidP="00257E48">
            <w:pPr>
              <w:rPr>
                <w:rFonts w:ascii="Calibri" w:eastAsia="Times New Roman" w:hAnsi="Calibri" w:cs="Arial"/>
                <w:b/>
                <w:color w:val="FFFFFF"/>
                <w:sz w:val="22"/>
                <w:u w:val="none"/>
                <w:lang w:eastAsia="ja-JP"/>
              </w:rPr>
            </w:pPr>
            <w:r>
              <w:rPr>
                <w:rFonts w:ascii="Calibri" w:eastAsia="Times New Roman" w:hAnsi="Calibri" w:cs="Arial"/>
                <w:b/>
                <w:color w:val="FFFFFF"/>
                <w:sz w:val="22"/>
                <w:u w:val="none"/>
                <w:lang w:eastAsia="ja-JP"/>
              </w:rPr>
              <w:t>e.7</w:t>
            </w:r>
            <w:r w:rsidR="00257E48" w:rsidRPr="00257E48">
              <w:rPr>
                <w:rFonts w:ascii="Calibri" w:eastAsia="Times New Roman" w:hAnsi="Calibri" w:cs="Arial"/>
                <w:b/>
                <w:color w:val="FFFFFF"/>
                <w:sz w:val="22"/>
                <w:u w:val="none"/>
                <w:lang w:eastAsia="ja-JP"/>
              </w:rPr>
              <w:t xml:space="preserve"> – Local final conference in Jordan</w:t>
            </w:r>
          </w:p>
        </w:tc>
      </w:tr>
      <w:tr w:rsidR="00257E48" w:rsidRPr="00257E48" w14:paraId="6EA641B8" w14:textId="77777777" w:rsidTr="0081654B">
        <w:tc>
          <w:tcPr>
            <w:tcW w:w="2235" w:type="dxa"/>
            <w:shd w:val="clear" w:color="auto" w:fill="00B050"/>
          </w:tcPr>
          <w:p w14:paraId="280796E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4634B23A"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Calibri" w:hAnsi="Calibri" w:cs="Arial"/>
                <w:sz w:val="22"/>
                <w:u w:val="none"/>
                <w:lang w:eastAsia="ja-JP" w:bidi="en-US"/>
              </w:rPr>
              <w:t>To present the project to a large audience, communicate the project outputs and the benefits gained for the communities involved and to give visibility to the project’s results</w:t>
            </w:r>
          </w:p>
        </w:tc>
      </w:tr>
      <w:tr w:rsidR="00257E48" w:rsidRPr="00257E48" w14:paraId="495577CE" w14:textId="77777777" w:rsidTr="0081654B">
        <w:tc>
          <w:tcPr>
            <w:tcW w:w="2235" w:type="dxa"/>
            <w:shd w:val="clear" w:color="auto" w:fill="00B050"/>
          </w:tcPr>
          <w:p w14:paraId="7B342A3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1B43D832"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A final conference </w:t>
            </w:r>
            <w:proofErr w:type="gramStart"/>
            <w:r w:rsidRPr="00257E48">
              <w:rPr>
                <w:rFonts w:ascii="Calibri" w:eastAsia="Calibri" w:hAnsi="Calibri" w:cs="Arial"/>
                <w:sz w:val="22"/>
                <w:u w:val="none"/>
                <w:lang w:eastAsia="ja-JP" w:bidi="en-US"/>
              </w:rPr>
              <w:t>will be organized</w:t>
            </w:r>
            <w:proofErr w:type="gramEnd"/>
            <w:r w:rsidRPr="00257E48">
              <w:rPr>
                <w:rFonts w:ascii="Calibri" w:eastAsia="Calibri" w:hAnsi="Calibri" w:cs="Arial"/>
                <w:sz w:val="22"/>
                <w:u w:val="none"/>
                <w:lang w:eastAsia="ja-JP" w:bidi="en-US"/>
              </w:rPr>
              <w:t xml:space="preserve"> in Jordan, under the coordination of WP leader, hosted by the Applicant, with the participation of all project partner delegations. </w:t>
            </w:r>
          </w:p>
          <w:p w14:paraId="14C9BEC6"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In this </w:t>
            </w:r>
            <w:proofErr w:type="gramStart"/>
            <w:r w:rsidRPr="00257E48">
              <w:rPr>
                <w:rFonts w:ascii="Calibri" w:eastAsia="Calibri" w:hAnsi="Calibri" w:cs="Arial"/>
                <w:sz w:val="22"/>
                <w:u w:val="none"/>
                <w:lang w:eastAsia="ja-JP" w:bidi="en-US"/>
              </w:rPr>
              <w:t>event</w:t>
            </w:r>
            <w:proofErr w:type="gramEnd"/>
            <w:r w:rsidRPr="00257E48">
              <w:rPr>
                <w:rFonts w:ascii="Calibri" w:eastAsia="Calibri" w:hAnsi="Calibri" w:cs="Arial"/>
                <w:sz w:val="22"/>
                <w:u w:val="none"/>
                <w:lang w:eastAsia="ja-JP" w:bidi="en-US"/>
              </w:rPr>
              <w:t xml:space="preserve"> the expected target would be from 50 to 100 participants. As an alternative communication method, smaller events for door-to-door presentation of project objectives and strategies can be organized, </w:t>
            </w:r>
            <w:proofErr w:type="gramStart"/>
            <w:r w:rsidRPr="00257E48">
              <w:rPr>
                <w:rFonts w:ascii="Calibri" w:eastAsia="Calibri" w:hAnsi="Calibri" w:cs="Arial"/>
                <w:sz w:val="22"/>
                <w:u w:val="none"/>
                <w:lang w:eastAsia="ja-JP" w:bidi="en-US"/>
              </w:rPr>
              <w:t>provided that</w:t>
            </w:r>
            <w:proofErr w:type="gramEnd"/>
            <w:r w:rsidRPr="00257E48">
              <w:rPr>
                <w:rFonts w:ascii="Calibri" w:eastAsia="Calibri" w:hAnsi="Calibri" w:cs="Arial"/>
                <w:sz w:val="22"/>
                <w:u w:val="none"/>
                <w:lang w:eastAsia="ja-JP" w:bidi="en-US"/>
              </w:rPr>
              <w:t xml:space="preserve"> the expected target is reached, in this case the audience will be between 10 and 25 people.  </w:t>
            </w:r>
          </w:p>
          <w:p w14:paraId="1AA865C8" w14:textId="77777777" w:rsidR="00257E48" w:rsidRPr="00257E48" w:rsidRDefault="00257E48" w:rsidP="00257E48">
            <w:pPr>
              <w:jc w:val="both"/>
              <w:rPr>
                <w:rFonts w:ascii="Calibri" w:eastAsia="Calibri" w:hAnsi="Calibri" w:cs="Arial"/>
                <w:sz w:val="22"/>
                <w:u w:val="none"/>
                <w:lang w:eastAsia="ja-JP" w:bidi="en-US"/>
              </w:rPr>
            </w:pPr>
          </w:p>
        </w:tc>
      </w:tr>
      <w:tr w:rsidR="00257E48" w:rsidRPr="00257E48" w14:paraId="66C02586" w14:textId="77777777" w:rsidTr="0081654B">
        <w:tc>
          <w:tcPr>
            <w:tcW w:w="2235" w:type="dxa"/>
            <w:shd w:val="clear" w:color="auto" w:fill="00B050"/>
          </w:tcPr>
          <w:p w14:paraId="6EE204F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6FE607A5"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45ECB1A5" w14:textId="77777777" w:rsidTr="0081654B">
        <w:tc>
          <w:tcPr>
            <w:tcW w:w="2235" w:type="dxa"/>
            <w:shd w:val="clear" w:color="auto" w:fill="00B050"/>
          </w:tcPr>
          <w:p w14:paraId="746C64C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7D6279EF"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Jordanian partners</w:t>
            </w:r>
          </w:p>
        </w:tc>
      </w:tr>
      <w:tr w:rsidR="00257E48" w:rsidRPr="00257E48" w14:paraId="5A3CA65C" w14:textId="77777777" w:rsidTr="0081654B">
        <w:tc>
          <w:tcPr>
            <w:tcW w:w="2235" w:type="dxa"/>
            <w:shd w:val="clear" w:color="auto" w:fill="00B050"/>
          </w:tcPr>
          <w:p w14:paraId="2467EF7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425A90FB"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researchers and post graduate students;</w:t>
            </w:r>
          </w:p>
          <w:p w14:paraId="2778C47A"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technicians from industry;</w:t>
            </w:r>
          </w:p>
          <w:p w14:paraId="5F16473F"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SMEs and SMEs clusters;</w:t>
            </w:r>
          </w:p>
          <w:p w14:paraId="74B82E4D"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research centers;</w:t>
            </w:r>
          </w:p>
          <w:p w14:paraId="58D527D2"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business communities;</w:t>
            </w:r>
          </w:p>
          <w:p w14:paraId="04659A34"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local and regional authorities and local stakeholders of the chosen project sector;</w:t>
            </w:r>
          </w:p>
          <w:p w14:paraId="48D97A7B"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proofErr w:type="gramStart"/>
            <w:r w:rsidRPr="00257E48">
              <w:rPr>
                <w:rFonts w:ascii="Calibri" w:eastAsia="Calibri" w:hAnsi="Calibri" w:cs="Arial"/>
                <w:sz w:val="22"/>
                <w:u w:val="none"/>
                <w:lang w:eastAsia="ja-JP" w:bidi="en-US"/>
              </w:rPr>
              <w:t>general</w:t>
            </w:r>
            <w:proofErr w:type="gramEnd"/>
            <w:r w:rsidRPr="00257E48">
              <w:rPr>
                <w:rFonts w:ascii="Calibri" w:eastAsia="Calibri" w:hAnsi="Calibri" w:cs="Arial"/>
                <w:sz w:val="22"/>
                <w:u w:val="none"/>
                <w:lang w:eastAsia="ja-JP" w:bidi="en-US"/>
              </w:rPr>
              <w:t xml:space="preserve"> public.</w:t>
            </w:r>
          </w:p>
        </w:tc>
      </w:tr>
      <w:tr w:rsidR="00257E48" w:rsidRPr="00257E48" w14:paraId="1FA07042" w14:textId="77777777" w:rsidTr="0081654B">
        <w:tc>
          <w:tcPr>
            <w:tcW w:w="2235" w:type="dxa"/>
            <w:shd w:val="clear" w:color="auto" w:fill="00B050"/>
          </w:tcPr>
          <w:p w14:paraId="63C703E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64EE28CF"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Nr.1 Final conference</w:t>
            </w:r>
          </w:p>
        </w:tc>
      </w:tr>
      <w:tr w:rsidR="00257E48" w:rsidRPr="00257E48" w14:paraId="3FB797BC" w14:textId="77777777" w:rsidTr="0081654B">
        <w:tc>
          <w:tcPr>
            <w:tcW w:w="2235" w:type="dxa"/>
            <w:shd w:val="clear" w:color="auto" w:fill="00B050"/>
          </w:tcPr>
          <w:p w14:paraId="68FF4C6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2522B647" w14:textId="77777777" w:rsidR="00257E48" w:rsidRPr="00257E48" w:rsidRDefault="00257E48" w:rsidP="00257E48">
            <w:pPr>
              <w:rPr>
                <w:rFonts w:ascii="Calibri" w:eastAsia="Times New Roman" w:hAnsi="Calibri" w:cs="Arial"/>
                <w:sz w:val="22"/>
                <w:u w:val="none"/>
                <w:lang w:eastAsia="ja-JP"/>
              </w:rPr>
            </w:pPr>
            <w:proofErr w:type="spellStart"/>
            <w:r w:rsidRPr="00257E48">
              <w:rPr>
                <w:rFonts w:ascii="Calibri" w:eastAsia="Times New Roman" w:hAnsi="Calibri" w:cs="Arial"/>
                <w:sz w:val="22"/>
                <w:u w:val="none"/>
                <w:lang w:eastAsia="ja-JP"/>
              </w:rPr>
              <w:t>Nr</w:t>
            </w:r>
            <w:proofErr w:type="spellEnd"/>
            <w:r w:rsidRPr="00257E48">
              <w:rPr>
                <w:rFonts w:ascii="Calibri" w:eastAsia="Times New Roman" w:hAnsi="Calibri" w:cs="Arial"/>
                <w:sz w:val="22"/>
                <w:u w:val="none"/>
                <w:lang w:eastAsia="ja-JP"/>
              </w:rPr>
              <w:t>. of participants in the public event (&gt;= 100)</w:t>
            </w:r>
          </w:p>
        </w:tc>
      </w:tr>
    </w:tbl>
    <w:p w14:paraId="0144EE41" w14:textId="77777777" w:rsidR="00257E48" w:rsidRPr="00257E48" w:rsidRDefault="00257E48" w:rsidP="00257E48">
      <w:pPr>
        <w:rPr>
          <w:rFonts w:ascii="Calibri" w:eastAsia="Calibri" w:hAnsi="Calibri" w:cs="Times New Roman"/>
          <w:sz w:val="22"/>
          <w:szCs w:val="22"/>
          <w:u w:val="none"/>
          <w:lang w:val="en-US" w:eastAsia="it-IT" w:bidi="en-US"/>
        </w:rPr>
      </w:pPr>
    </w:p>
    <w:p w14:paraId="4C74D6C1"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2"/>
        <w:gridCol w:w="6647"/>
      </w:tblGrid>
      <w:tr w:rsidR="00257E48" w:rsidRPr="00257E48" w14:paraId="67B0370F" w14:textId="77777777" w:rsidTr="0081654B">
        <w:tc>
          <w:tcPr>
            <w:tcW w:w="2235" w:type="dxa"/>
            <w:shd w:val="clear" w:color="auto" w:fill="00B050"/>
          </w:tcPr>
          <w:p w14:paraId="395F8B3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216CD83C"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f.1 Information circulated and direct contacts with stakeholders</w:t>
            </w:r>
          </w:p>
        </w:tc>
      </w:tr>
      <w:tr w:rsidR="00257E48" w:rsidRPr="00257E48" w14:paraId="28685F5A" w14:textId="77777777" w:rsidTr="0081654B">
        <w:tc>
          <w:tcPr>
            <w:tcW w:w="2235" w:type="dxa"/>
            <w:shd w:val="clear" w:color="auto" w:fill="00B050"/>
          </w:tcPr>
          <w:p w14:paraId="6E3D1C4E"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3973BEB8"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 xml:space="preserve">To </w:t>
            </w:r>
            <w:r w:rsidRPr="00257E48">
              <w:rPr>
                <w:rFonts w:ascii="Calibri" w:eastAsia="Times New Roman" w:hAnsi="Calibri" w:cs="Arial"/>
                <w:sz w:val="22"/>
                <w:u w:val="none"/>
                <w:lang w:eastAsia="ja-JP"/>
              </w:rPr>
              <w:t>ensure an ongoing flow of information on project activities with stakeholders</w:t>
            </w:r>
          </w:p>
        </w:tc>
      </w:tr>
      <w:tr w:rsidR="00257E48" w:rsidRPr="00257E48" w14:paraId="21245CB5" w14:textId="77777777" w:rsidTr="0081654B">
        <w:tc>
          <w:tcPr>
            <w:tcW w:w="2235" w:type="dxa"/>
            <w:shd w:val="clear" w:color="auto" w:fill="00B050"/>
          </w:tcPr>
          <w:p w14:paraId="471ED69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051C137D"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Times New Roman" w:hAnsi="Calibri" w:cs="Arial"/>
                <w:sz w:val="22"/>
                <w:u w:val="none"/>
                <w:lang w:eastAsia="ja-JP" w:bidi="en-US"/>
              </w:rPr>
              <w:t xml:space="preserve">Individual meetings will be the most appropriate channel to get stakeholders and decision makers soon involved in the project development. Each partner, in order to best achieve its stakeholders, will organize meetings in different ways, </w:t>
            </w:r>
            <w:proofErr w:type="spellStart"/>
            <w:r w:rsidRPr="00257E48">
              <w:rPr>
                <w:rFonts w:ascii="Calibri" w:eastAsia="Times New Roman" w:hAnsi="Calibri" w:cs="Arial"/>
                <w:sz w:val="22"/>
                <w:u w:val="none"/>
                <w:lang w:eastAsia="ja-JP" w:bidi="en-US"/>
              </w:rPr>
              <w:t>eg</w:t>
            </w:r>
            <w:proofErr w:type="spellEnd"/>
            <w:r w:rsidRPr="00257E48">
              <w:rPr>
                <w:rFonts w:ascii="Calibri" w:eastAsia="Times New Roman" w:hAnsi="Calibri" w:cs="Arial"/>
                <w:sz w:val="22"/>
                <w:u w:val="none"/>
                <w:lang w:eastAsia="ja-JP" w:bidi="en-US"/>
              </w:rPr>
              <w:t xml:space="preserve"> by using «</w:t>
            </w:r>
            <w:proofErr w:type="spellStart"/>
            <w:r w:rsidRPr="00257E48">
              <w:rPr>
                <w:rFonts w:ascii="Calibri" w:eastAsia="Times New Roman" w:hAnsi="Calibri" w:cs="Arial"/>
                <w:sz w:val="22"/>
                <w:u w:val="none"/>
                <w:lang w:eastAsia="ja-JP" w:bidi="en-US"/>
              </w:rPr>
              <w:t>barcamp</w:t>
            </w:r>
            <w:proofErr w:type="spellEnd"/>
            <w:r w:rsidRPr="00257E48">
              <w:rPr>
                <w:rFonts w:ascii="Calibri" w:eastAsia="Times New Roman" w:hAnsi="Calibri" w:cs="Arial"/>
                <w:sz w:val="22"/>
                <w:u w:val="none"/>
                <w:lang w:eastAsia="ja-JP" w:bidi="en-US"/>
              </w:rPr>
              <w:t>» approach, which consists in getting feedback from final users and professionals gathered in an informal setting</w:t>
            </w:r>
          </w:p>
        </w:tc>
      </w:tr>
      <w:tr w:rsidR="00257E48" w:rsidRPr="00257E48" w14:paraId="7935C37B" w14:textId="77777777" w:rsidTr="0081654B">
        <w:tc>
          <w:tcPr>
            <w:tcW w:w="2235" w:type="dxa"/>
            <w:shd w:val="clear" w:color="auto" w:fill="00B050"/>
          </w:tcPr>
          <w:p w14:paraId="0B054B5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65293727"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317CE936" w14:textId="77777777" w:rsidTr="0081654B">
        <w:tc>
          <w:tcPr>
            <w:tcW w:w="2235" w:type="dxa"/>
            <w:shd w:val="clear" w:color="auto" w:fill="00B050"/>
          </w:tcPr>
          <w:p w14:paraId="1E99509A"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7AB5F4CA"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Jordanian partners</w:t>
            </w:r>
          </w:p>
        </w:tc>
      </w:tr>
      <w:tr w:rsidR="00257E48" w:rsidRPr="00257E48" w14:paraId="3ECC3E4C" w14:textId="77777777" w:rsidTr="0081654B">
        <w:tc>
          <w:tcPr>
            <w:tcW w:w="2235" w:type="dxa"/>
            <w:shd w:val="clear" w:color="auto" w:fill="00B050"/>
          </w:tcPr>
          <w:p w14:paraId="200B91F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76EB5FEF" w14:textId="77777777" w:rsidR="00257E48" w:rsidRPr="00257E48" w:rsidRDefault="00257E48" w:rsidP="00257E48">
            <w:pPr>
              <w:rPr>
                <w:rFonts w:ascii="Calibri" w:eastAsia="Times New Roman" w:hAnsi="Calibri" w:cs="Arial"/>
                <w:sz w:val="22"/>
                <w:u w:val="none"/>
                <w:lang w:eastAsia="ja-JP" w:bidi="en-US"/>
              </w:rPr>
            </w:pPr>
            <w:r w:rsidRPr="00257E48">
              <w:rPr>
                <w:rFonts w:ascii="Calibri" w:eastAsia="Calibri" w:hAnsi="Calibri" w:cs="Arial"/>
                <w:sz w:val="22"/>
                <w:u w:val="none"/>
                <w:lang w:eastAsia="ja-JP" w:bidi="en-US"/>
              </w:rPr>
              <w:t>Local and regional authorities and local stakeholders of the chosen project sector</w:t>
            </w:r>
          </w:p>
        </w:tc>
      </w:tr>
      <w:tr w:rsidR="00257E48" w:rsidRPr="00257E48" w14:paraId="7968E6D2" w14:textId="77777777" w:rsidTr="0081654B">
        <w:tc>
          <w:tcPr>
            <w:tcW w:w="2235" w:type="dxa"/>
            <w:shd w:val="clear" w:color="auto" w:fill="00B050"/>
          </w:tcPr>
          <w:p w14:paraId="3C7EC7C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66C39CF2"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highlight w:val="yellow"/>
                <w:u w:val="none"/>
                <w:lang w:eastAsia="it-IT" w:bidi="en-US"/>
              </w:rPr>
              <w:t>Nr</w:t>
            </w:r>
            <w:proofErr w:type="spellEnd"/>
            <w:r w:rsidRPr="00257E48">
              <w:rPr>
                <w:rFonts w:ascii="Calibri" w:eastAsia="Calibri" w:hAnsi="Calibri" w:cs="Arial"/>
                <w:sz w:val="22"/>
                <w:highlight w:val="yellow"/>
                <w:u w:val="none"/>
                <w:lang w:eastAsia="it-IT" w:bidi="en-US"/>
              </w:rPr>
              <w:t>.</w:t>
            </w:r>
            <w:r w:rsidRPr="00257E48">
              <w:rPr>
                <w:rFonts w:ascii="Calibri" w:eastAsia="Calibri" w:hAnsi="Calibri" w:cs="Arial"/>
                <w:sz w:val="22"/>
                <w:u w:val="none"/>
                <w:lang w:eastAsia="it-IT" w:bidi="en-US"/>
              </w:rPr>
              <w:t xml:space="preserve"> Meetings with local stakeholders</w:t>
            </w:r>
          </w:p>
        </w:tc>
      </w:tr>
      <w:tr w:rsidR="00257E48" w:rsidRPr="00257E48" w14:paraId="689A42C8" w14:textId="77777777" w:rsidTr="0081654B">
        <w:tc>
          <w:tcPr>
            <w:tcW w:w="2235" w:type="dxa"/>
            <w:shd w:val="clear" w:color="auto" w:fill="00B050"/>
          </w:tcPr>
          <w:p w14:paraId="486C109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74C5F022"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of stakeholders involved in the network</w:t>
            </w:r>
          </w:p>
        </w:tc>
      </w:tr>
    </w:tbl>
    <w:p w14:paraId="0100EB5F" w14:textId="77777777" w:rsidR="00257E48" w:rsidRPr="00257E48" w:rsidRDefault="00257E48" w:rsidP="00257E48">
      <w:pPr>
        <w:rPr>
          <w:rFonts w:ascii="Calibri" w:eastAsia="Calibri" w:hAnsi="Calibri" w:cs="Times New Roman"/>
          <w:sz w:val="22"/>
          <w:szCs w:val="22"/>
          <w:u w:val="none"/>
          <w:lang w:val="en-US" w:eastAsia="it-IT" w:bidi="en-US"/>
        </w:rPr>
      </w:pPr>
    </w:p>
    <w:p w14:paraId="146E9667"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30"/>
        <w:gridCol w:w="6649"/>
      </w:tblGrid>
      <w:tr w:rsidR="00257E48" w:rsidRPr="00257E48" w14:paraId="46355DFB" w14:textId="77777777" w:rsidTr="0081654B">
        <w:tc>
          <w:tcPr>
            <w:tcW w:w="2235" w:type="dxa"/>
            <w:shd w:val="clear" w:color="auto" w:fill="00B050"/>
          </w:tcPr>
          <w:p w14:paraId="718C9C9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3A616A3C" w14:textId="0FAEDE81" w:rsidR="00257E48" w:rsidRPr="00257E48" w:rsidRDefault="008865B9" w:rsidP="00257E48">
            <w:pPr>
              <w:rPr>
                <w:rFonts w:ascii="Calibri" w:eastAsia="Times New Roman" w:hAnsi="Calibri" w:cs="Arial"/>
                <w:b/>
                <w:color w:val="FFFFFF"/>
                <w:sz w:val="22"/>
                <w:u w:val="none"/>
                <w:lang w:eastAsia="ja-JP"/>
              </w:rPr>
            </w:pPr>
            <w:r>
              <w:rPr>
                <w:rFonts w:ascii="Calibri" w:eastAsia="Times New Roman" w:hAnsi="Calibri" w:cs="Arial"/>
                <w:b/>
                <w:color w:val="FFFFFF"/>
                <w:sz w:val="22"/>
                <w:u w:val="none"/>
                <w:lang w:eastAsia="ja-JP"/>
              </w:rPr>
              <w:t>f.4</w:t>
            </w:r>
            <w:r w:rsidR="00257E48" w:rsidRPr="00257E48">
              <w:rPr>
                <w:rFonts w:ascii="Calibri" w:eastAsia="Times New Roman" w:hAnsi="Calibri" w:cs="Arial"/>
                <w:b/>
                <w:color w:val="FFFFFF"/>
                <w:sz w:val="22"/>
                <w:u w:val="none"/>
                <w:lang w:eastAsia="ja-JP"/>
              </w:rPr>
              <w:t xml:space="preserve"> – Local final conference in Jordan</w:t>
            </w:r>
          </w:p>
        </w:tc>
      </w:tr>
      <w:tr w:rsidR="00257E48" w:rsidRPr="00257E48" w14:paraId="27E27F8C" w14:textId="77777777" w:rsidTr="0081654B">
        <w:tc>
          <w:tcPr>
            <w:tcW w:w="2235" w:type="dxa"/>
            <w:shd w:val="clear" w:color="auto" w:fill="00B050"/>
          </w:tcPr>
          <w:p w14:paraId="08634C64"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64764283" w14:textId="77777777" w:rsidR="00257E48" w:rsidRPr="00257E48" w:rsidRDefault="00257E48" w:rsidP="00257E48">
            <w:pPr>
              <w:jc w:val="both"/>
              <w:rPr>
                <w:rFonts w:ascii="Calibri" w:eastAsia="Times New Roman" w:hAnsi="Calibri" w:cs="Arial"/>
                <w:sz w:val="22"/>
                <w:u w:val="none"/>
                <w:lang w:eastAsia="ja-JP" w:bidi="en-US"/>
              </w:rPr>
            </w:pPr>
            <w:r w:rsidRPr="00257E48">
              <w:rPr>
                <w:rFonts w:ascii="Calibri" w:eastAsia="Calibri" w:hAnsi="Calibri" w:cs="Arial"/>
                <w:sz w:val="22"/>
                <w:u w:val="none"/>
                <w:lang w:eastAsia="ja-JP" w:bidi="en-US"/>
              </w:rPr>
              <w:t>To present the project to a large audience, communicate the project outputs and the benefits gained for the communities involved and to give visibility to the project’s results</w:t>
            </w:r>
          </w:p>
        </w:tc>
      </w:tr>
      <w:tr w:rsidR="00257E48" w:rsidRPr="00257E48" w14:paraId="04F0BC37" w14:textId="77777777" w:rsidTr="0081654B">
        <w:tc>
          <w:tcPr>
            <w:tcW w:w="2235" w:type="dxa"/>
            <w:shd w:val="clear" w:color="auto" w:fill="00B050"/>
          </w:tcPr>
          <w:p w14:paraId="3743DD2D"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4188CD7B"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A final conference </w:t>
            </w:r>
            <w:proofErr w:type="gramStart"/>
            <w:r w:rsidRPr="00257E48">
              <w:rPr>
                <w:rFonts w:ascii="Calibri" w:eastAsia="Calibri" w:hAnsi="Calibri" w:cs="Arial"/>
                <w:sz w:val="22"/>
                <w:u w:val="none"/>
                <w:lang w:eastAsia="ja-JP" w:bidi="en-US"/>
              </w:rPr>
              <w:t>will be organized</w:t>
            </w:r>
            <w:proofErr w:type="gramEnd"/>
            <w:r w:rsidRPr="00257E48">
              <w:rPr>
                <w:rFonts w:ascii="Calibri" w:eastAsia="Calibri" w:hAnsi="Calibri" w:cs="Arial"/>
                <w:sz w:val="22"/>
                <w:u w:val="none"/>
                <w:lang w:eastAsia="ja-JP" w:bidi="en-US"/>
              </w:rPr>
              <w:t xml:space="preserve"> in Jordan, under the coordination of WP leader, hosted by the Applicant, with the participation of all project partner delegations. </w:t>
            </w:r>
          </w:p>
          <w:p w14:paraId="383FC21F" w14:textId="77777777" w:rsidR="00257E48" w:rsidRPr="00257E48" w:rsidRDefault="00257E48" w:rsidP="00257E48">
            <w:pPr>
              <w:jc w:val="both"/>
              <w:rPr>
                <w:rFonts w:ascii="Calibri" w:eastAsia="Calibri" w:hAnsi="Calibri" w:cs="Arial"/>
                <w:sz w:val="22"/>
                <w:u w:val="none"/>
                <w:lang w:eastAsia="ja-JP" w:bidi="en-US"/>
              </w:rPr>
            </w:pPr>
            <w:r w:rsidRPr="00257E48">
              <w:rPr>
                <w:rFonts w:ascii="Calibri" w:eastAsia="Calibri" w:hAnsi="Calibri" w:cs="Arial"/>
                <w:sz w:val="22"/>
                <w:u w:val="none"/>
                <w:lang w:eastAsia="ja-JP" w:bidi="en-US"/>
              </w:rPr>
              <w:t xml:space="preserve">In this </w:t>
            </w:r>
            <w:proofErr w:type="gramStart"/>
            <w:r w:rsidRPr="00257E48">
              <w:rPr>
                <w:rFonts w:ascii="Calibri" w:eastAsia="Calibri" w:hAnsi="Calibri" w:cs="Arial"/>
                <w:sz w:val="22"/>
                <w:u w:val="none"/>
                <w:lang w:eastAsia="ja-JP" w:bidi="en-US"/>
              </w:rPr>
              <w:t>event</w:t>
            </w:r>
            <w:proofErr w:type="gramEnd"/>
            <w:r w:rsidRPr="00257E48">
              <w:rPr>
                <w:rFonts w:ascii="Calibri" w:eastAsia="Calibri" w:hAnsi="Calibri" w:cs="Arial"/>
                <w:sz w:val="22"/>
                <w:u w:val="none"/>
                <w:lang w:eastAsia="ja-JP" w:bidi="en-US"/>
              </w:rPr>
              <w:t xml:space="preserve"> the expected target would be from 50 to 100 participants. As an alternative communication method, smaller events for door-to-door presentation of project objectives and strategies can be organized, </w:t>
            </w:r>
            <w:proofErr w:type="gramStart"/>
            <w:r w:rsidRPr="00257E48">
              <w:rPr>
                <w:rFonts w:ascii="Calibri" w:eastAsia="Calibri" w:hAnsi="Calibri" w:cs="Arial"/>
                <w:sz w:val="22"/>
                <w:u w:val="none"/>
                <w:lang w:eastAsia="ja-JP" w:bidi="en-US"/>
              </w:rPr>
              <w:t>provided that</w:t>
            </w:r>
            <w:proofErr w:type="gramEnd"/>
            <w:r w:rsidRPr="00257E48">
              <w:rPr>
                <w:rFonts w:ascii="Calibri" w:eastAsia="Calibri" w:hAnsi="Calibri" w:cs="Arial"/>
                <w:sz w:val="22"/>
                <w:u w:val="none"/>
                <w:lang w:eastAsia="ja-JP" w:bidi="en-US"/>
              </w:rPr>
              <w:t xml:space="preserve"> the expected target is reached, in this case the audience will be between 10 and 25 people.  </w:t>
            </w:r>
          </w:p>
          <w:p w14:paraId="01070252" w14:textId="77777777" w:rsidR="00257E48" w:rsidRPr="00257E48" w:rsidRDefault="00257E48" w:rsidP="00257E48">
            <w:pPr>
              <w:jc w:val="both"/>
              <w:rPr>
                <w:rFonts w:ascii="Calibri" w:eastAsia="Calibri" w:hAnsi="Calibri" w:cs="Arial"/>
                <w:sz w:val="22"/>
                <w:u w:val="none"/>
                <w:lang w:eastAsia="ja-JP" w:bidi="en-US"/>
              </w:rPr>
            </w:pPr>
          </w:p>
        </w:tc>
      </w:tr>
      <w:tr w:rsidR="00257E48" w:rsidRPr="00257E48" w14:paraId="167FAB75" w14:textId="77777777" w:rsidTr="0081654B">
        <w:tc>
          <w:tcPr>
            <w:tcW w:w="2235" w:type="dxa"/>
            <w:shd w:val="clear" w:color="auto" w:fill="00B050"/>
          </w:tcPr>
          <w:p w14:paraId="227134D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6C04FD8B"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JUST</w:t>
            </w:r>
          </w:p>
        </w:tc>
      </w:tr>
      <w:tr w:rsidR="00257E48" w:rsidRPr="00257E48" w14:paraId="2575B3AB" w14:textId="77777777" w:rsidTr="0081654B">
        <w:tc>
          <w:tcPr>
            <w:tcW w:w="2235" w:type="dxa"/>
            <w:shd w:val="clear" w:color="auto" w:fill="00B050"/>
          </w:tcPr>
          <w:p w14:paraId="3AE15D3A"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72C25CF9"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Jordanian partners</w:t>
            </w:r>
          </w:p>
        </w:tc>
      </w:tr>
      <w:tr w:rsidR="00257E48" w:rsidRPr="00257E48" w14:paraId="64F7D7F1" w14:textId="77777777" w:rsidTr="0081654B">
        <w:tc>
          <w:tcPr>
            <w:tcW w:w="2235" w:type="dxa"/>
            <w:shd w:val="clear" w:color="auto" w:fill="00B050"/>
          </w:tcPr>
          <w:p w14:paraId="2F7A80A9"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Target groups</w:t>
            </w:r>
          </w:p>
        </w:tc>
        <w:tc>
          <w:tcPr>
            <w:tcW w:w="7265" w:type="dxa"/>
          </w:tcPr>
          <w:p w14:paraId="09A6AF8F"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researchers and post graduate students;</w:t>
            </w:r>
          </w:p>
          <w:p w14:paraId="5AA9C475"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technicians from industry;</w:t>
            </w:r>
          </w:p>
          <w:p w14:paraId="3DE2AF98"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SMEs and SMEs clusters;</w:t>
            </w:r>
          </w:p>
          <w:p w14:paraId="3C77340F"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research centers;</w:t>
            </w:r>
          </w:p>
          <w:p w14:paraId="4414F51F"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business communities;</w:t>
            </w:r>
          </w:p>
          <w:p w14:paraId="730C7FA6"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r w:rsidRPr="00257E48">
              <w:rPr>
                <w:rFonts w:ascii="Calibri" w:eastAsia="Calibri" w:hAnsi="Calibri" w:cs="Arial"/>
                <w:sz w:val="22"/>
                <w:u w:val="none"/>
                <w:lang w:eastAsia="ja-JP" w:bidi="en-US"/>
              </w:rPr>
              <w:t>local and regional authorities and local stakeholders of the chosen project sector;</w:t>
            </w:r>
          </w:p>
          <w:p w14:paraId="4189F7E5" w14:textId="77777777" w:rsidR="00257E48" w:rsidRPr="00257E48" w:rsidRDefault="00257E48" w:rsidP="00257E48">
            <w:pPr>
              <w:numPr>
                <w:ilvl w:val="0"/>
                <w:numId w:val="19"/>
              </w:numPr>
              <w:ind w:left="175" w:hanging="142"/>
              <w:rPr>
                <w:rFonts w:ascii="Calibri" w:eastAsia="Calibri" w:hAnsi="Calibri" w:cs="Arial"/>
                <w:sz w:val="22"/>
                <w:u w:val="none"/>
                <w:lang w:eastAsia="ja-JP" w:bidi="en-US"/>
              </w:rPr>
            </w:pPr>
            <w:proofErr w:type="gramStart"/>
            <w:r w:rsidRPr="00257E48">
              <w:rPr>
                <w:rFonts w:ascii="Calibri" w:eastAsia="Calibri" w:hAnsi="Calibri" w:cs="Arial"/>
                <w:sz w:val="22"/>
                <w:u w:val="none"/>
                <w:lang w:eastAsia="ja-JP" w:bidi="en-US"/>
              </w:rPr>
              <w:t>general</w:t>
            </w:r>
            <w:proofErr w:type="gramEnd"/>
            <w:r w:rsidRPr="00257E48">
              <w:rPr>
                <w:rFonts w:ascii="Calibri" w:eastAsia="Calibri" w:hAnsi="Calibri" w:cs="Arial"/>
                <w:sz w:val="22"/>
                <w:u w:val="none"/>
                <w:lang w:eastAsia="ja-JP" w:bidi="en-US"/>
              </w:rPr>
              <w:t xml:space="preserve"> public.</w:t>
            </w:r>
          </w:p>
        </w:tc>
      </w:tr>
      <w:tr w:rsidR="00257E48" w:rsidRPr="00257E48" w14:paraId="074813A4" w14:textId="77777777" w:rsidTr="0081654B">
        <w:tc>
          <w:tcPr>
            <w:tcW w:w="2235" w:type="dxa"/>
            <w:shd w:val="clear" w:color="auto" w:fill="00B050"/>
          </w:tcPr>
          <w:p w14:paraId="13242AE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6D8E4DB5"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Nr.1 Final conference</w:t>
            </w:r>
          </w:p>
        </w:tc>
      </w:tr>
      <w:tr w:rsidR="00257E48" w:rsidRPr="00257E48" w14:paraId="71D9E223" w14:textId="77777777" w:rsidTr="0081654B">
        <w:tc>
          <w:tcPr>
            <w:tcW w:w="2235" w:type="dxa"/>
            <w:shd w:val="clear" w:color="auto" w:fill="00B050"/>
          </w:tcPr>
          <w:p w14:paraId="732629D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1A20A801" w14:textId="77777777" w:rsidR="00257E48" w:rsidRPr="00257E48" w:rsidRDefault="00257E48" w:rsidP="00257E48">
            <w:pPr>
              <w:rPr>
                <w:rFonts w:ascii="Calibri" w:eastAsia="Times New Roman" w:hAnsi="Calibri" w:cs="Arial"/>
                <w:sz w:val="22"/>
                <w:u w:val="none"/>
                <w:lang w:eastAsia="ja-JP"/>
              </w:rPr>
            </w:pPr>
            <w:proofErr w:type="spellStart"/>
            <w:r w:rsidRPr="00257E48">
              <w:rPr>
                <w:rFonts w:ascii="Calibri" w:eastAsia="Times New Roman" w:hAnsi="Calibri" w:cs="Arial"/>
                <w:sz w:val="22"/>
                <w:u w:val="none"/>
                <w:lang w:eastAsia="ja-JP"/>
              </w:rPr>
              <w:t>Nr</w:t>
            </w:r>
            <w:proofErr w:type="spellEnd"/>
            <w:r w:rsidRPr="00257E48">
              <w:rPr>
                <w:rFonts w:ascii="Calibri" w:eastAsia="Times New Roman" w:hAnsi="Calibri" w:cs="Arial"/>
                <w:sz w:val="22"/>
                <w:u w:val="none"/>
                <w:lang w:eastAsia="ja-JP"/>
              </w:rPr>
              <w:t>. of participants in the public event (&gt;= 100)</w:t>
            </w:r>
          </w:p>
        </w:tc>
      </w:tr>
    </w:tbl>
    <w:p w14:paraId="4EC54642" w14:textId="77777777" w:rsidR="00257E48" w:rsidRPr="00257E48" w:rsidRDefault="00257E48" w:rsidP="00257E48">
      <w:pPr>
        <w:rPr>
          <w:rFonts w:ascii="Calibri" w:eastAsia="Calibri" w:hAnsi="Calibri" w:cs="Times New Roman"/>
          <w:sz w:val="22"/>
          <w:szCs w:val="22"/>
          <w:u w:val="none"/>
          <w:lang w:val="en-US" w:eastAsia="it-IT" w:bidi="en-US"/>
        </w:rPr>
      </w:pPr>
    </w:p>
    <w:p w14:paraId="01254166" w14:textId="77777777" w:rsidR="00257E48" w:rsidRPr="00257E48" w:rsidRDefault="00257E48" w:rsidP="00257E48">
      <w:pPr>
        <w:rPr>
          <w:rFonts w:ascii="Calibri" w:eastAsia="Calibri" w:hAnsi="Calibri" w:cs="Times New Roman"/>
          <w:sz w:val="22"/>
          <w:szCs w:val="22"/>
          <w:u w:val="none"/>
          <w:lang w:val="en-US" w:eastAsia="it-IT" w:bidi="en-US"/>
        </w:rPr>
      </w:pPr>
    </w:p>
    <w:tbl>
      <w:tblPr>
        <w:tblStyle w:val="TableGrid1"/>
        <w:tblW w:w="0" w:type="auto"/>
        <w:tblLook w:val="04A0" w:firstRow="1" w:lastRow="0" w:firstColumn="1" w:lastColumn="0" w:noHBand="0" w:noVBand="1"/>
      </w:tblPr>
      <w:tblGrid>
        <w:gridCol w:w="2129"/>
        <w:gridCol w:w="6650"/>
      </w:tblGrid>
      <w:tr w:rsidR="00257E48" w:rsidRPr="00257E48" w14:paraId="053FA496" w14:textId="77777777" w:rsidTr="0081654B">
        <w:tc>
          <w:tcPr>
            <w:tcW w:w="2235" w:type="dxa"/>
            <w:shd w:val="clear" w:color="auto" w:fill="00B050"/>
          </w:tcPr>
          <w:p w14:paraId="0D4A9D5B"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Tool</w:t>
            </w:r>
          </w:p>
        </w:tc>
        <w:tc>
          <w:tcPr>
            <w:tcW w:w="7265" w:type="dxa"/>
            <w:shd w:val="clear" w:color="auto" w:fill="00B050"/>
          </w:tcPr>
          <w:p w14:paraId="0283617D" w14:textId="77777777" w:rsidR="00257E48" w:rsidRPr="00257E48" w:rsidRDefault="00257E48" w:rsidP="00257E48">
            <w:pPr>
              <w:rPr>
                <w:rFonts w:ascii="Calibri" w:eastAsia="Times New Roman" w:hAnsi="Calibri" w:cs="Arial"/>
                <w:b/>
                <w:color w:val="FFFFFF"/>
                <w:sz w:val="22"/>
                <w:u w:val="none"/>
                <w:lang w:eastAsia="ja-JP"/>
              </w:rPr>
            </w:pPr>
            <w:r w:rsidRPr="00257E48">
              <w:rPr>
                <w:rFonts w:ascii="Calibri" w:eastAsia="Times New Roman" w:hAnsi="Calibri" w:cs="Arial"/>
                <w:b/>
                <w:color w:val="FFFFFF"/>
                <w:sz w:val="22"/>
                <w:u w:val="none"/>
                <w:lang w:eastAsia="ja-JP"/>
              </w:rPr>
              <w:t>g.1 -  Intranet tool to implement internal communication</w:t>
            </w:r>
          </w:p>
        </w:tc>
      </w:tr>
      <w:tr w:rsidR="00257E48" w:rsidRPr="00257E48" w14:paraId="00AF7FAA" w14:textId="77777777" w:rsidTr="0081654B">
        <w:tc>
          <w:tcPr>
            <w:tcW w:w="2235" w:type="dxa"/>
            <w:shd w:val="clear" w:color="auto" w:fill="00B050"/>
          </w:tcPr>
          <w:p w14:paraId="7599B1B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Objective</w:t>
            </w:r>
          </w:p>
        </w:tc>
        <w:tc>
          <w:tcPr>
            <w:tcW w:w="7265" w:type="dxa"/>
          </w:tcPr>
          <w:p w14:paraId="2444DBC3" w14:textId="77777777" w:rsidR="00257E48" w:rsidRPr="00257E48" w:rsidRDefault="00257E48" w:rsidP="00257E48">
            <w:pPr>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To ensure </w:t>
            </w:r>
            <w:r w:rsidRPr="00257E48">
              <w:rPr>
                <w:rFonts w:ascii="Calibri" w:eastAsia="Times New Roman" w:hAnsi="Calibri" w:cs="Arial"/>
                <w:sz w:val="22"/>
                <w:szCs w:val="21"/>
                <w:u w:val="none"/>
                <w:lang w:eastAsia="ja-JP" w:bidi="en-US"/>
              </w:rPr>
              <w:t>continuous information on the project between partners.</w:t>
            </w:r>
          </w:p>
        </w:tc>
      </w:tr>
      <w:tr w:rsidR="00257E48" w:rsidRPr="00257E48" w14:paraId="20FF2369" w14:textId="77777777" w:rsidTr="0081654B">
        <w:tc>
          <w:tcPr>
            <w:tcW w:w="2235" w:type="dxa"/>
            <w:shd w:val="clear" w:color="auto" w:fill="00B050"/>
          </w:tcPr>
          <w:p w14:paraId="67C15C98"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Description</w:t>
            </w:r>
          </w:p>
        </w:tc>
        <w:tc>
          <w:tcPr>
            <w:tcW w:w="7265" w:type="dxa"/>
          </w:tcPr>
          <w:p w14:paraId="000A2A23" w14:textId="2F89BDB3" w:rsidR="00257E48" w:rsidRPr="00257E48" w:rsidRDefault="00257E48" w:rsidP="00257E48">
            <w:pPr>
              <w:jc w:val="both"/>
              <w:rPr>
                <w:rFonts w:ascii="Calibri" w:eastAsia="Times New Roman" w:hAnsi="Calibri" w:cs="Arial"/>
                <w:sz w:val="22"/>
                <w:u w:val="none"/>
                <w:lang w:eastAsia="ja-JP"/>
              </w:rPr>
            </w:pPr>
            <w:r w:rsidRPr="00257E48">
              <w:rPr>
                <w:rFonts w:ascii="Calibri" w:eastAsia="Times New Roman" w:hAnsi="Calibri" w:cs="Arial"/>
                <w:sz w:val="22"/>
                <w:u w:val="none"/>
                <w:lang w:eastAsia="ja-JP"/>
              </w:rPr>
              <w:t xml:space="preserve">The aim of this tool will be to design, manage and update the project’s intranet and ensure the communication among the partners as main source of information concerning the project’s development. The intranet will be useful for sharing project’s objectives, and sharing the </w:t>
            </w:r>
            <w:proofErr w:type="gramStart"/>
            <w:r w:rsidRPr="00257E48">
              <w:rPr>
                <w:rFonts w:ascii="Calibri" w:eastAsia="Times New Roman" w:hAnsi="Calibri" w:cs="Arial"/>
                <w:sz w:val="22"/>
                <w:u w:val="none"/>
                <w:lang w:eastAsia="ja-JP"/>
              </w:rPr>
              <w:t>task planning</w:t>
            </w:r>
            <w:proofErr w:type="gramEnd"/>
            <w:r w:rsidRPr="00257E48">
              <w:rPr>
                <w:rFonts w:ascii="Calibri" w:eastAsia="Times New Roman" w:hAnsi="Calibri" w:cs="Arial"/>
                <w:sz w:val="22"/>
                <w:u w:val="none"/>
                <w:lang w:eastAsia="ja-JP"/>
              </w:rPr>
              <w:t xml:space="preserve"> document, where each partner can easily locate the assigned tasks and deadlines. </w:t>
            </w:r>
            <w:proofErr w:type="gramStart"/>
            <w:r w:rsidRPr="00257E48">
              <w:rPr>
                <w:rFonts w:ascii="Calibri" w:eastAsia="Times New Roman" w:hAnsi="Calibri" w:cs="Arial"/>
                <w:sz w:val="22"/>
                <w:u w:val="none"/>
                <w:lang w:eastAsia="ja-JP"/>
              </w:rPr>
              <w:t>Also</w:t>
            </w:r>
            <w:proofErr w:type="gramEnd"/>
            <w:r w:rsidRPr="00257E48">
              <w:rPr>
                <w:rFonts w:ascii="Calibri" w:eastAsia="Times New Roman" w:hAnsi="Calibri" w:cs="Arial"/>
                <w:sz w:val="22"/>
                <w:u w:val="none"/>
                <w:lang w:eastAsia="ja-JP"/>
              </w:rPr>
              <w:t xml:space="preserve"> a tool to share all project documents and implementation guides. A possible software to </w:t>
            </w:r>
            <w:proofErr w:type="gramStart"/>
            <w:r w:rsidRPr="00257E48">
              <w:rPr>
                <w:rFonts w:ascii="Calibri" w:eastAsia="Times New Roman" w:hAnsi="Calibri" w:cs="Arial"/>
                <w:sz w:val="22"/>
                <w:u w:val="none"/>
                <w:lang w:eastAsia="ja-JP"/>
              </w:rPr>
              <w:t>be used</w:t>
            </w:r>
            <w:proofErr w:type="gramEnd"/>
            <w:r w:rsidRPr="00257E48">
              <w:rPr>
                <w:rFonts w:ascii="Calibri" w:eastAsia="Times New Roman" w:hAnsi="Calibri" w:cs="Arial"/>
                <w:sz w:val="22"/>
                <w:u w:val="none"/>
                <w:lang w:eastAsia="ja-JP"/>
              </w:rPr>
              <w:t xml:space="preserve"> for this purpose is ‘</w:t>
            </w:r>
            <w:proofErr w:type="spellStart"/>
            <w:r w:rsidRPr="00257E48">
              <w:rPr>
                <w:rFonts w:ascii="Calibri" w:eastAsia="Times New Roman" w:hAnsi="Calibri" w:cs="Arial"/>
                <w:sz w:val="22"/>
                <w:u w:val="none"/>
                <w:lang w:eastAsia="ja-JP"/>
              </w:rPr>
              <w:t>Smartsheet</w:t>
            </w:r>
            <w:proofErr w:type="spellEnd"/>
            <w:r w:rsidRPr="00257E48">
              <w:rPr>
                <w:rFonts w:ascii="Calibri" w:eastAsia="Times New Roman" w:hAnsi="Calibri" w:cs="Arial"/>
                <w:sz w:val="22"/>
                <w:u w:val="none"/>
                <w:lang w:eastAsia="ja-JP"/>
              </w:rPr>
              <w:t xml:space="preserve">’, a spreadsheet-easy online project management tool with an unlimited number of collaborators to power the team with automated reminders, attachments, Gantt charts, and a mobile app. </w:t>
            </w:r>
            <w:proofErr w:type="gramStart"/>
            <w:r w:rsidRPr="00257E48">
              <w:rPr>
                <w:rFonts w:ascii="Calibri" w:eastAsia="Times New Roman" w:hAnsi="Calibri" w:cs="Arial"/>
                <w:sz w:val="22"/>
                <w:u w:val="none"/>
                <w:lang w:eastAsia="ja-JP"/>
              </w:rPr>
              <w:t>Other possible solutions will in any case be decided by the Applicant</w:t>
            </w:r>
            <w:proofErr w:type="gramEnd"/>
            <w:r w:rsidRPr="00257E48">
              <w:rPr>
                <w:rFonts w:ascii="Calibri" w:eastAsia="Times New Roman" w:hAnsi="Calibri" w:cs="Arial"/>
                <w:sz w:val="22"/>
                <w:u w:val="none"/>
                <w:lang w:eastAsia="ja-JP"/>
              </w:rPr>
              <w:t>.</w:t>
            </w:r>
          </w:p>
        </w:tc>
      </w:tr>
      <w:tr w:rsidR="00257E48" w:rsidRPr="00257E48" w14:paraId="4B9783AD" w14:textId="77777777" w:rsidTr="0081654B">
        <w:tc>
          <w:tcPr>
            <w:tcW w:w="2235" w:type="dxa"/>
            <w:shd w:val="clear" w:color="auto" w:fill="00B050"/>
          </w:tcPr>
          <w:p w14:paraId="76FE2A71"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 responsible </w:t>
            </w:r>
          </w:p>
        </w:tc>
        <w:tc>
          <w:tcPr>
            <w:tcW w:w="7265" w:type="dxa"/>
          </w:tcPr>
          <w:p w14:paraId="0FAF1A7A"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HTWK</w:t>
            </w:r>
          </w:p>
        </w:tc>
      </w:tr>
      <w:tr w:rsidR="00257E48" w:rsidRPr="00257E48" w14:paraId="70193BCA" w14:textId="77777777" w:rsidTr="0081654B">
        <w:tc>
          <w:tcPr>
            <w:tcW w:w="2235" w:type="dxa"/>
            <w:shd w:val="clear" w:color="auto" w:fill="00B050"/>
          </w:tcPr>
          <w:p w14:paraId="0EA35705"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 xml:space="preserve">Partners involved </w:t>
            </w:r>
          </w:p>
        </w:tc>
        <w:tc>
          <w:tcPr>
            <w:tcW w:w="7265" w:type="dxa"/>
          </w:tcPr>
          <w:p w14:paraId="2B4E261F"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All partners</w:t>
            </w:r>
          </w:p>
        </w:tc>
      </w:tr>
      <w:tr w:rsidR="00257E48" w:rsidRPr="00257E48" w14:paraId="157C8E24" w14:textId="77777777" w:rsidTr="0081654B">
        <w:tc>
          <w:tcPr>
            <w:tcW w:w="2235" w:type="dxa"/>
            <w:shd w:val="clear" w:color="auto" w:fill="00B050"/>
          </w:tcPr>
          <w:p w14:paraId="1317ADFF"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lastRenderedPageBreak/>
              <w:t>Target groups</w:t>
            </w:r>
          </w:p>
        </w:tc>
        <w:tc>
          <w:tcPr>
            <w:tcW w:w="7265" w:type="dxa"/>
          </w:tcPr>
          <w:p w14:paraId="0E7ABB9F" w14:textId="77777777" w:rsidR="00257E48" w:rsidRPr="00257E48" w:rsidRDefault="00257E48" w:rsidP="00257E48">
            <w:pPr>
              <w:rPr>
                <w:rFonts w:ascii="Calibri" w:eastAsia="Calibri" w:hAnsi="Calibri" w:cs="Arial"/>
                <w:sz w:val="22"/>
                <w:u w:val="none"/>
                <w:lang w:eastAsia="it-IT" w:bidi="en-US"/>
              </w:rPr>
            </w:pPr>
            <w:r w:rsidRPr="00257E48">
              <w:rPr>
                <w:rFonts w:ascii="Calibri" w:eastAsia="Calibri" w:hAnsi="Calibri" w:cs="Arial"/>
                <w:sz w:val="22"/>
                <w:u w:val="none"/>
                <w:lang w:eastAsia="it-IT" w:bidi="en-US"/>
              </w:rPr>
              <w:t>Project partners</w:t>
            </w:r>
          </w:p>
        </w:tc>
      </w:tr>
      <w:tr w:rsidR="00257E48" w:rsidRPr="00257E48" w14:paraId="6A5A2379" w14:textId="77777777" w:rsidTr="0081654B">
        <w:tc>
          <w:tcPr>
            <w:tcW w:w="2235" w:type="dxa"/>
            <w:shd w:val="clear" w:color="auto" w:fill="00B050"/>
          </w:tcPr>
          <w:p w14:paraId="6665CA93"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Outputs</w:t>
            </w:r>
          </w:p>
        </w:tc>
        <w:tc>
          <w:tcPr>
            <w:tcW w:w="7265" w:type="dxa"/>
          </w:tcPr>
          <w:p w14:paraId="6A195EE3" w14:textId="77777777" w:rsidR="00257E48" w:rsidRPr="00257E48" w:rsidRDefault="00257E48" w:rsidP="00257E48">
            <w:pPr>
              <w:rPr>
                <w:rFonts w:ascii="Calibri" w:eastAsia="Calibri" w:hAnsi="Calibri" w:cs="Arial"/>
                <w:sz w:val="22"/>
                <w:u w:val="none"/>
                <w:lang w:eastAsia="it-IT" w:bidi="en-US"/>
              </w:rPr>
            </w:pPr>
            <w:proofErr w:type="spellStart"/>
            <w:r w:rsidRPr="00257E48">
              <w:rPr>
                <w:rFonts w:ascii="Calibri" w:eastAsia="Calibri" w:hAnsi="Calibri" w:cs="Arial"/>
                <w:sz w:val="22"/>
                <w:u w:val="none"/>
                <w:lang w:eastAsia="it-IT" w:bidi="en-US"/>
              </w:rPr>
              <w:t>Nr</w:t>
            </w:r>
            <w:proofErr w:type="spellEnd"/>
            <w:r w:rsidRPr="00257E48">
              <w:rPr>
                <w:rFonts w:ascii="Calibri" w:eastAsia="Calibri" w:hAnsi="Calibri" w:cs="Arial"/>
                <w:sz w:val="22"/>
                <w:u w:val="none"/>
                <w:lang w:eastAsia="it-IT" w:bidi="en-US"/>
              </w:rPr>
              <w:t>. 1 intranet tool</w:t>
            </w:r>
          </w:p>
        </w:tc>
      </w:tr>
      <w:tr w:rsidR="00257E48" w:rsidRPr="00257E48" w14:paraId="185B1445" w14:textId="77777777" w:rsidTr="0081654B">
        <w:tc>
          <w:tcPr>
            <w:tcW w:w="2235" w:type="dxa"/>
            <w:shd w:val="clear" w:color="auto" w:fill="00B050"/>
          </w:tcPr>
          <w:p w14:paraId="1F0FC036" w14:textId="77777777" w:rsidR="00257E48" w:rsidRPr="00257E48" w:rsidRDefault="00257E48" w:rsidP="00257E48">
            <w:pPr>
              <w:rPr>
                <w:rFonts w:ascii="Calibri" w:eastAsia="Calibri" w:hAnsi="Calibri" w:cs="Arial"/>
                <w:b/>
                <w:color w:val="FFFFFF"/>
                <w:sz w:val="22"/>
                <w:u w:val="none"/>
                <w:lang w:eastAsia="it-IT" w:bidi="en-US"/>
              </w:rPr>
            </w:pPr>
            <w:r w:rsidRPr="00257E48">
              <w:rPr>
                <w:rFonts w:ascii="Calibri" w:eastAsia="Calibri" w:hAnsi="Calibri" w:cs="Arial"/>
                <w:b/>
                <w:color w:val="FFFFFF"/>
                <w:sz w:val="22"/>
                <w:u w:val="none"/>
                <w:lang w:eastAsia="it-IT" w:bidi="en-US"/>
              </w:rPr>
              <w:t>Indicators</w:t>
            </w:r>
          </w:p>
        </w:tc>
        <w:tc>
          <w:tcPr>
            <w:tcW w:w="7265" w:type="dxa"/>
          </w:tcPr>
          <w:p w14:paraId="4D989579" w14:textId="77777777" w:rsidR="00257E48" w:rsidRPr="00257E48" w:rsidRDefault="00257E48" w:rsidP="00257E48">
            <w:pPr>
              <w:rPr>
                <w:rFonts w:ascii="Calibri" w:eastAsia="Times New Roman" w:hAnsi="Calibri" w:cs="Arial"/>
                <w:sz w:val="22"/>
                <w:u w:val="none"/>
                <w:lang w:eastAsia="ja-JP"/>
              </w:rPr>
            </w:pPr>
            <w:proofErr w:type="spellStart"/>
            <w:proofErr w:type="gramStart"/>
            <w:r w:rsidRPr="00257E48">
              <w:rPr>
                <w:rFonts w:ascii="Calibri" w:eastAsia="Times New Roman" w:hAnsi="Calibri" w:cs="Arial"/>
                <w:sz w:val="22"/>
                <w:u w:val="none"/>
                <w:lang w:eastAsia="ja-JP"/>
              </w:rPr>
              <w:t>nr</w:t>
            </w:r>
            <w:proofErr w:type="spellEnd"/>
            <w:proofErr w:type="gramEnd"/>
            <w:r w:rsidRPr="00257E48">
              <w:rPr>
                <w:rFonts w:ascii="Calibri" w:eastAsia="Times New Roman" w:hAnsi="Calibri" w:cs="Arial"/>
                <w:sz w:val="22"/>
                <w:u w:val="none"/>
                <w:lang w:eastAsia="ja-JP"/>
              </w:rPr>
              <w:t>. of shared members</w:t>
            </w:r>
          </w:p>
          <w:p w14:paraId="4F0BF24B" w14:textId="77777777" w:rsidR="00257E48" w:rsidRPr="00257E48" w:rsidRDefault="00257E48" w:rsidP="00257E48">
            <w:pPr>
              <w:rPr>
                <w:rFonts w:ascii="Calibri" w:eastAsia="Times New Roman" w:hAnsi="Calibri" w:cs="Arial"/>
                <w:sz w:val="23"/>
                <w:szCs w:val="23"/>
                <w:u w:val="none"/>
                <w:lang w:eastAsia="ja-JP"/>
              </w:rPr>
            </w:pPr>
            <w:proofErr w:type="spellStart"/>
            <w:proofErr w:type="gramStart"/>
            <w:r w:rsidRPr="00257E48">
              <w:rPr>
                <w:rFonts w:ascii="Calibri" w:eastAsia="Times New Roman" w:hAnsi="Calibri" w:cs="Arial"/>
                <w:sz w:val="22"/>
                <w:u w:val="none"/>
                <w:lang w:eastAsia="ja-JP"/>
              </w:rPr>
              <w:t>nr</w:t>
            </w:r>
            <w:proofErr w:type="spellEnd"/>
            <w:proofErr w:type="gramEnd"/>
            <w:r w:rsidRPr="00257E48">
              <w:rPr>
                <w:rFonts w:ascii="Calibri" w:eastAsia="Times New Roman" w:hAnsi="Calibri" w:cs="Arial"/>
                <w:sz w:val="22"/>
                <w:u w:val="none"/>
                <w:lang w:eastAsia="ja-JP"/>
              </w:rPr>
              <w:t>. of documents uploaded</w:t>
            </w:r>
          </w:p>
        </w:tc>
      </w:tr>
    </w:tbl>
    <w:p w14:paraId="7925598E" w14:textId="77777777" w:rsidR="00257E48" w:rsidRPr="00257E48" w:rsidRDefault="00257E48" w:rsidP="00257E48">
      <w:pPr>
        <w:spacing w:after="0" w:line="240" w:lineRule="auto"/>
        <w:jc w:val="both"/>
        <w:rPr>
          <w:rFonts w:ascii="Calibri" w:eastAsia="Times New Roman" w:hAnsi="Calibri" w:cs="Arial"/>
          <w:sz w:val="22"/>
          <w:szCs w:val="22"/>
          <w:u w:val="none"/>
          <w:lang w:val="en-US" w:eastAsia="ja-JP" w:bidi="en-US"/>
        </w:rPr>
      </w:pPr>
    </w:p>
    <w:p w14:paraId="28E98929" w14:textId="77777777" w:rsidR="00257E48" w:rsidRPr="00257E48" w:rsidRDefault="00257E48" w:rsidP="00257E48">
      <w:pPr>
        <w:spacing w:after="0" w:line="240" w:lineRule="auto"/>
        <w:jc w:val="both"/>
        <w:rPr>
          <w:rFonts w:ascii="Calibri" w:eastAsia="Times New Roman" w:hAnsi="Calibri" w:cs="Arial"/>
          <w:sz w:val="22"/>
          <w:szCs w:val="22"/>
          <w:u w:val="none"/>
          <w:lang w:val="en-US" w:eastAsia="ja-JP" w:bidi="en-US"/>
        </w:rPr>
      </w:pPr>
    </w:p>
    <w:p w14:paraId="223FA504" w14:textId="77777777" w:rsidR="00257E48" w:rsidRPr="00257E48" w:rsidRDefault="00257E48" w:rsidP="00257E48">
      <w:pPr>
        <w:spacing w:after="0" w:line="240" w:lineRule="auto"/>
        <w:jc w:val="both"/>
        <w:rPr>
          <w:rFonts w:ascii="Calibri" w:eastAsia="Times New Roman" w:hAnsi="Calibri" w:cs="Arial"/>
          <w:sz w:val="22"/>
          <w:szCs w:val="22"/>
          <w:u w:val="none"/>
          <w:lang w:val="en-US" w:eastAsia="ja-JP" w:bidi="en-US"/>
        </w:rPr>
      </w:pPr>
    </w:p>
    <w:p w14:paraId="7EAA49FD" w14:textId="77777777" w:rsidR="00257E48" w:rsidRPr="00257E48" w:rsidRDefault="00257E48" w:rsidP="00257E48">
      <w:pPr>
        <w:spacing w:after="0" w:line="240" w:lineRule="auto"/>
        <w:jc w:val="both"/>
        <w:rPr>
          <w:rFonts w:ascii="Calibri" w:eastAsia="Times New Roman" w:hAnsi="Calibri" w:cs="Arial"/>
          <w:sz w:val="22"/>
          <w:szCs w:val="22"/>
          <w:u w:val="none"/>
          <w:lang w:val="en-US" w:eastAsia="ja-JP" w:bidi="en-US"/>
        </w:rPr>
      </w:pPr>
    </w:p>
    <w:p w14:paraId="65E5704F" w14:textId="77777777" w:rsidR="00257E48" w:rsidRPr="00257E48" w:rsidRDefault="00257E48" w:rsidP="00257E48">
      <w:pPr>
        <w:spacing w:after="0" w:line="240" w:lineRule="auto"/>
        <w:jc w:val="both"/>
        <w:rPr>
          <w:rFonts w:ascii="Calibri" w:eastAsia="Times New Roman" w:hAnsi="Calibri" w:cs="Arial"/>
          <w:sz w:val="22"/>
          <w:szCs w:val="22"/>
          <w:u w:val="none"/>
          <w:lang w:val="en-US" w:eastAsia="ja-JP" w:bidi="en-US"/>
        </w:rPr>
      </w:pPr>
    </w:p>
    <w:p w14:paraId="2E127B37" w14:textId="77777777" w:rsidR="00257E48" w:rsidRPr="00257E48" w:rsidRDefault="00257E48" w:rsidP="00257E48">
      <w:pPr>
        <w:spacing w:after="0" w:line="240" w:lineRule="auto"/>
        <w:jc w:val="both"/>
        <w:rPr>
          <w:rFonts w:ascii="Calibri" w:eastAsia="Times New Roman" w:hAnsi="Calibri" w:cs="Arial"/>
          <w:sz w:val="22"/>
          <w:szCs w:val="22"/>
          <w:u w:val="none"/>
          <w:lang w:val="en-US" w:eastAsia="ja-JP" w:bidi="ar-SA"/>
        </w:rPr>
      </w:pPr>
      <w:r w:rsidRPr="00257E48">
        <w:rPr>
          <w:rFonts w:ascii="Calibri" w:eastAsia="Times New Roman" w:hAnsi="Calibri" w:cs="Arial"/>
          <w:b/>
          <w:sz w:val="22"/>
          <w:szCs w:val="22"/>
          <w:u w:val="none"/>
          <w:lang w:val="en-US" w:eastAsia="ja-JP" w:bidi="ar-SA"/>
        </w:rPr>
        <w:t>Note</w:t>
      </w:r>
      <w:r w:rsidRPr="00257E48">
        <w:rPr>
          <w:rFonts w:ascii="Calibri" w:eastAsia="Times New Roman" w:hAnsi="Calibri" w:cs="Arial"/>
          <w:sz w:val="22"/>
          <w:szCs w:val="22"/>
          <w:u w:val="none"/>
          <w:lang w:val="en-US" w:eastAsia="ja-JP" w:bidi="ar-SA"/>
        </w:rPr>
        <w:t xml:space="preserve">: All communication tools will have to carry the EU logo and the acknowledgement foreseen in the Grant Agreement: “This project was funded by the European Union’s ERASMUS+ </w:t>
      </w:r>
      <w:proofErr w:type="spellStart"/>
      <w:r w:rsidRPr="00257E48">
        <w:rPr>
          <w:rFonts w:ascii="Calibri" w:eastAsia="Times New Roman" w:hAnsi="Calibri" w:cs="Arial"/>
          <w:sz w:val="22"/>
          <w:szCs w:val="22"/>
          <w:u w:val="none"/>
          <w:lang w:val="en-US" w:eastAsia="ja-JP" w:bidi="ar-SA"/>
        </w:rPr>
        <w:t>programme</w:t>
      </w:r>
      <w:proofErr w:type="spellEnd"/>
      <w:r w:rsidRPr="00257E48">
        <w:rPr>
          <w:rFonts w:ascii="Calibri" w:eastAsia="Times New Roman" w:hAnsi="Calibri" w:cs="Arial"/>
          <w:sz w:val="22"/>
          <w:szCs w:val="22"/>
          <w:u w:val="none"/>
          <w:lang w:val="en-US" w:eastAsia="ja-JP" w:bidi="ar-SA"/>
        </w:rPr>
        <w:t xml:space="preserve"> under grant agreement No …..</w:t>
      </w:r>
      <w:proofErr w:type="gramStart"/>
      <w:r w:rsidRPr="00257E48">
        <w:rPr>
          <w:rFonts w:ascii="Calibri" w:eastAsia="Times New Roman" w:hAnsi="Calibri" w:cs="Arial"/>
          <w:sz w:val="22"/>
          <w:szCs w:val="22"/>
          <w:u w:val="none"/>
          <w:lang w:val="en-US" w:eastAsia="ja-JP" w:bidi="ar-SA"/>
        </w:rPr>
        <w:t>”.</w:t>
      </w:r>
      <w:proofErr w:type="gramEnd"/>
    </w:p>
    <w:p w14:paraId="160DB1C4" w14:textId="77777777" w:rsidR="00257E48" w:rsidRPr="00257E48" w:rsidRDefault="00257E48" w:rsidP="00257E48">
      <w:pPr>
        <w:spacing w:after="0" w:line="240" w:lineRule="auto"/>
        <w:jc w:val="both"/>
        <w:rPr>
          <w:rFonts w:ascii="Calibri" w:eastAsia="Times New Roman" w:hAnsi="Calibri" w:cs="Arial"/>
          <w:sz w:val="22"/>
          <w:szCs w:val="22"/>
          <w:u w:val="none"/>
          <w:lang w:val="en-US" w:eastAsia="ja-JP" w:bidi="ar-SA"/>
        </w:rPr>
      </w:pPr>
      <w:r w:rsidRPr="00257E48">
        <w:rPr>
          <w:rFonts w:ascii="Calibri" w:eastAsia="Times New Roman" w:hAnsi="Calibri" w:cs="Arial"/>
          <w:sz w:val="22"/>
          <w:szCs w:val="22"/>
          <w:u w:val="none"/>
          <w:lang w:val="en-US" w:eastAsia="ja-JP" w:bidi="ar-SA"/>
        </w:rPr>
        <w:t>All project partners should be aware that this acknowledgement is a requirement to accompany all communication and dissemination actions, including local Facebook pages and websites, locally printed material, and so forth.</w:t>
      </w:r>
    </w:p>
    <w:p w14:paraId="26697C4E" w14:textId="77777777" w:rsidR="00257E48" w:rsidRPr="00257E48" w:rsidRDefault="00257E48" w:rsidP="00257E48">
      <w:pPr>
        <w:spacing w:after="0" w:line="240" w:lineRule="auto"/>
        <w:rPr>
          <w:rFonts w:ascii="Calibri" w:eastAsia="Calibri" w:hAnsi="Calibri" w:cs="Times New Roman"/>
          <w:sz w:val="22"/>
          <w:szCs w:val="22"/>
          <w:u w:val="none"/>
          <w:lang w:val="en-US" w:eastAsia="it-IT" w:bidi="en-US"/>
        </w:rPr>
      </w:pPr>
      <w:r w:rsidRPr="00257E48">
        <w:rPr>
          <w:rFonts w:ascii="Calibri" w:eastAsia="Calibri" w:hAnsi="Calibri" w:cs="Times New Roman"/>
          <w:sz w:val="22"/>
          <w:szCs w:val="22"/>
          <w:u w:val="none"/>
          <w:lang w:val="en-US" w:eastAsia="it-IT" w:bidi="en-US"/>
        </w:rPr>
        <w:br w:type="page"/>
      </w:r>
    </w:p>
    <w:p w14:paraId="37D2767B" w14:textId="664F1A79" w:rsidR="00257E48" w:rsidRPr="00257E48" w:rsidRDefault="00257E48" w:rsidP="00257E48">
      <w:pPr>
        <w:spacing w:line="360" w:lineRule="auto"/>
        <w:contextualSpacing/>
        <w:jc w:val="center"/>
        <w:rPr>
          <w:rFonts w:ascii="Times New Roman" w:eastAsia="Calibri" w:hAnsi="Times New Roman" w:cs="Times New Roman"/>
          <w:b/>
          <w:sz w:val="44"/>
          <w:szCs w:val="44"/>
          <w:u w:val="none"/>
          <w:lang w:val="en-US" w:bidi="ar-SA"/>
        </w:rPr>
      </w:pPr>
    </w:p>
    <w:p w14:paraId="201824BA" w14:textId="77777777" w:rsidR="00257E48" w:rsidRPr="00257E48" w:rsidRDefault="00257E48" w:rsidP="00257E48">
      <w:pPr>
        <w:spacing w:line="360" w:lineRule="auto"/>
        <w:contextualSpacing/>
        <w:jc w:val="center"/>
        <w:rPr>
          <w:rFonts w:ascii="Times New Roman" w:eastAsia="Calibri" w:hAnsi="Times New Roman" w:cs="Times New Roman"/>
          <w:b/>
          <w:sz w:val="44"/>
          <w:szCs w:val="44"/>
          <w:u w:val="none"/>
          <w:lang w:val="en-US" w:bidi="ar-SA"/>
        </w:rPr>
      </w:pPr>
    </w:p>
    <w:p w14:paraId="5945B774" w14:textId="77777777" w:rsidR="00257E48" w:rsidRPr="00257E48" w:rsidRDefault="00257E48" w:rsidP="00257E48">
      <w:pPr>
        <w:spacing w:line="360" w:lineRule="auto"/>
        <w:contextualSpacing/>
        <w:jc w:val="center"/>
        <w:rPr>
          <w:rFonts w:ascii="Times New Roman" w:eastAsia="Calibri" w:hAnsi="Times New Roman" w:cs="Times New Roman"/>
          <w:b/>
          <w:sz w:val="44"/>
          <w:szCs w:val="44"/>
          <w:u w:val="none"/>
          <w:lang w:val="en-US" w:bidi="ar-SA"/>
        </w:rPr>
      </w:pPr>
    </w:p>
    <w:p w14:paraId="629BCCB5" w14:textId="77777777" w:rsidR="00257E48" w:rsidRPr="00257E48" w:rsidRDefault="00257E48" w:rsidP="00257E48">
      <w:pPr>
        <w:spacing w:line="360" w:lineRule="auto"/>
        <w:contextualSpacing/>
        <w:jc w:val="center"/>
        <w:rPr>
          <w:rFonts w:ascii="Calibri" w:eastAsia="Calibri" w:hAnsi="Calibri" w:cs="Times New Roman"/>
          <w:b/>
          <w:sz w:val="36"/>
          <w:szCs w:val="44"/>
          <w:u w:val="none"/>
          <w:lang w:val="en-US" w:bidi="ar-SA"/>
        </w:rPr>
      </w:pPr>
    </w:p>
    <w:p w14:paraId="10377B3E" w14:textId="77777777" w:rsidR="00257E48" w:rsidRPr="00257E48" w:rsidRDefault="00257E48" w:rsidP="00257E48">
      <w:pPr>
        <w:spacing w:line="360" w:lineRule="auto"/>
        <w:contextualSpacing/>
        <w:jc w:val="center"/>
        <w:rPr>
          <w:rFonts w:ascii="Calibri" w:eastAsia="Calibri" w:hAnsi="Calibri" w:cs="Times New Roman"/>
          <w:b/>
          <w:sz w:val="36"/>
          <w:szCs w:val="44"/>
          <w:u w:val="none"/>
          <w:lang w:val="en-US" w:bidi="ar-SA"/>
        </w:rPr>
      </w:pPr>
      <w:r w:rsidRPr="00257E48">
        <w:rPr>
          <w:rFonts w:ascii="Calibri" w:eastAsia="Calibri" w:hAnsi="Calibri" w:cs="Times New Roman"/>
          <w:b/>
          <w:sz w:val="36"/>
          <w:szCs w:val="44"/>
          <w:u w:val="none"/>
          <w:lang w:val="en-US" w:bidi="ar-SA"/>
        </w:rPr>
        <w:t>Sustainability Plan</w:t>
      </w:r>
    </w:p>
    <w:p w14:paraId="1F567A3F" w14:textId="15367C7A" w:rsidR="00257E48" w:rsidRPr="00257E48" w:rsidRDefault="00257E48" w:rsidP="00D47C62">
      <w:pPr>
        <w:spacing w:line="360" w:lineRule="auto"/>
        <w:contextualSpacing/>
        <w:jc w:val="center"/>
        <w:rPr>
          <w:rFonts w:ascii="Calibri" w:eastAsia="Calibri" w:hAnsi="Calibri" w:cs="Times New Roman"/>
          <w:b/>
          <w:sz w:val="36"/>
          <w:szCs w:val="44"/>
          <w:u w:val="none"/>
          <w:lang w:val="en-US" w:bidi="ar-SA"/>
        </w:rPr>
      </w:pPr>
      <w:r w:rsidRPr="00257E48">
        <w:rPr>
          <w:rFonts w:ascii="Calibri" w:eastAsia="Calibri" w:hAnsi="Calibri" w:cs="Times New Roman"/>
          <w:b/>
          <w:sz w:val="36"/>
          <w:szCs w:val="44"/>
          <w:u w:val="none"/>
          <w:lang w:val="en-US" w:bidi="ar-SA"/>
        </w:rPr>
        <w:t>November 30, 201</w:t>
      </w:r>
      <w:r w:rsidR="00D47C62">
        <w:rPr>
          <w:rFonts w:ascii="Calibri" w:eastAsia="Calibri" w:hAnsi="Calibri" w:cs="Times New Roman"/>
          <w:b/>
          <w:sz w:val="36"/>
          <w:szCs w:val="44"/>
          <w:u w:val="none"/>
          <w:lang w:val="en-US" w:bidi="ar-SA"/>
        </w:rPr>
        <w:t>7</w:t>
      </w:r>
    </w:p>
    <w:p w14:paraId="539C838D"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366F88B2"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6FDBF1A6"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63D2571A"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17646C92"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02A5D4A4"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2EDB4283"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2C937881"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3082C056" w14:textId="77777777" w:rsidR="00257E48" w:rsidRPr="00257E48" w:rsidRDefault="00257E48" w:rsidP="00257E48">
      <w:pPr>
        <w:spacing w:line="360" w:lineRule="auto"/>
        <w:contextualSpacing/>
        <w:jc w:val="center"/>
        <w:rPr>
          <w:rFonts w:ascii="Times New Roman" w:eastAsia="Calibri" w:hAnsi="Times New Roman" w:cs="Times New Roman"/>
          <w:b/>
          <w:sz w:val="24"/>
          <w:szCs w:val="24"/>
          <w:u w:val="none"/>
          <w:lang w:val="en-US" w:bidi="ar-SA"/>
        </w:rPr>
      </w:pPr>
    </w:p>
    <w:p w14:paraId="2319640F" w14:textId="77777777" w:rsidR="00257E48" w:rsidRPr="00257E48" w:rsidRDefault="00257E48" w:rsidP="00257E48">
      <w:pPr>
        <w:tabs>
          <w:tab w:val="left" w:pos="1034"/>
        </w:tabs>
        <w:spacing w:line="360" w:lineRule="auto"/>
        <w:contextualSpacing/>
        <w:rPr>
          <w:rFonts w:ascii="Times New Roman" w:eastAsia="Calibri" w:hAnsi="Times New Roman" w:cs="Times New Roman"/>
          <w:b/>
          <w:sz w:val="24"/>
          <w:szCs w:val="24"/>
          <w:u w:val="none"/>
          <w:lang w:val="en-US" w:bidi="ar-SA"/>
        </w:rPr>
      </w:pPr>
      <w:r w:rsidRPr="00257E48">
        <w:rPr>
          <w:rFonts w:ascii="Times New Roman" w:eastAsia="Calibri" w:hAnsi="Times New Roman" w:cs="Times New Roman"/>
          <w:b/>
          <w:sz w:val="24"/>
          <w:szCs w:val="24"/>
          <w:u w:val="none"/>
          <w:lang w:val="en-US" w:bidi="ar-SA"/>
        </w:rPr>
        <w:tab/>
      </w:r>
    </w:p>
    <w:p w14:paraId="20204B7F" w14:textId="77777777" w:rsidR="00257E48" w:rsidRPr="00257E48" w:rsidRDefault="00257E48" w:rsidP="00257E48">
      <w:pPr>
        <w:tabs>
          <w:tab w:val="left" w:pos="1034"/>
        </w:tabs>
        <w:spacing w:line="360" w:lineRule="auto"/>
        <w:contextualSpacing/>
        <w:rPr>
          <w:rFonts w:ascii="Times New Roman" w:eastAsia="Calibri" w:hAnsi="Times New Roman" w:cs="Times New Roman"/>
          <w:b/>
          <w:sz w:val="24"/>
          <w:szCs w:val="24"/>
          <w:u w:val="none"/>
          <w:lang w:val="en-US" w:bidi="ar-SA"/>
        </w:rPr>
      </w:pPr>
    </w:p>
    <w:p w14:paraId="11FD1BE2" w14:textId="77777777" w:rsidR="00257E48" w:rsidRPr="00257E48" w:rsidRDefault="00257E48" w:rsidP="00257E48">
      <w:pPr>
        <w:tabs>
          <w:tab w:val="left" w:pos="1034"/>
        </w:tabs>
        <w:spacing w:line="360" w:lineRule="auto"/>
        <w:contextualSpacing/>
        <w:rPr>
          <w:rFonts w:ascii="Times New Roman" w:eastAsia="Calibri" w:hAnsi="Times New Roman" w:cs="Times New Roman"/>
          <w:b/>
          <w:sz w:val="24"/>
          <w:szCs w:val="24"/>
          <w:u w:val="none"/>
          <w:lang w:val="en-US" w:bidi="ar-SA"/>
        </w:rPr>
      </w:pPr>
    </w:p>
    <w:p w14:paraId="3623714A" w14:textId="77777777" w:rsidR="00257E48" w:rsidRPr="00257E48" w:rsidRDefault="00257E48" w:rsidP="00257E48">
      <w:pPr>
        <w:spacing w:after="0" w:line="240" w:lineRule="auto"/>
        <w:rPr>
          <w:rFonts w:ascii="Times New Roman" w:eastAsia="Calibri" w:hAnsi="Times New Roman" w:cs="Times New Roman"/>
          <w:b/>
          <w:sz w:val="24"/>
          <w:szCs w:val="24"/>
          <w:u w:val="none"/>
          <w:lang w:val="en-US" w:bidi="ar-SA"/>
        </w:rPr>
      </w:pPr>
    </w:p>
    <w:p w14:paraId="08BDE29A" w14:textId="4A5738B0" w:rsidR="00D47C62" w:rsidRDefault="00D47C62">
      <w:pPr>
        <w:rPr>
          <w:rFonts w:ascii="Times New Roman" w:eastAsia="Calibri" w:hAnsi="Times New Roman" w:cs="Times New Roman"/>
          <w:b/>
          <w:sz w:val="24"/>
          <w:szCs w:val="24"/>
          <w:u w:val="none"/>
          <w:lang w:val="en-US" w:bidi="ar-SA"/>
        </w:rPr>
      </w:pPr>
      <w:r>
        <w:rPr>
          <w:rFonts w:ascii="Times New Roman" w:eastAsia="Calibri" w:hAnsi="Times New Roman" w:cs="Times New Roman"/>
          <w:b/>
          <w:sz w:val="24"/>
          <w:szCs w:val="24"/>
          <w:u w:val="none"/>
          <w:lang w:val="en-US" w:bidi="ar-SA"/>
        </w:rPr>
        <w:br w:type="page"/>
      </w:r>
    </w:p>
    <w:p w14:paraId="0F26A38A" w14:textId="77777777" w:rsidR="00257E48" w:rsidRPr="00257E48" w:rsidRDefault="00257E48" w:rsidP="00257E48">
      <w:pPr>
        <w:spacing w:after="0" w:line="240" w:lineRule="auto"/>
        <w:rPr>
          <w:rFonts w:ascii="Times New Roman" w:eastAsia="Calibri" w:hAnsi="Times New Roman" w:cs="Times New Roman"/>
          <w:b/>
          <w:sz w:val="24"/>
          <w:szCs w:val="24"/>
          <w:u w:val="none"/>
          <w:lang w:val="en-US" w:bidi="ar-SA"/>
        </w:rPr>
      </w:pPr>
    </w:p>
    <w:p w14:paraId="77AAE2B1" w14:textId="77777777" w:rsidR="00257E48" w:rsidRPr="00257E48" w:rsidRDefault="00257E48" w:rsidP="00257E48">
      <w:pPr>
        <w:rPr>
          <w:rFonts w:ascii="Calibri" w:eastAsia="Calibri" w:hAnsi="Calibri" w:cs="Times New Roman"/>
          <w:b/>
          <w:sz w:val="24"/>
          <w:szCs w:val="22"/>
          <w:u w:val="none"/>
          <w:lang w:val="en-US" w:bidi="ar-SA"/>
        </w:rPr>
      </w:pPr>
      <w:r w:rsidRPr="00257E48">
        <w:rPr>
          <w:rFonts w:ascii="Calibri" w:eastAsia="Calibri" w:hAnsi="Calibri" w:cs="Times New Roman"/>
          <w:b/>
          <w:sz w:val="24"/>
          <w:szCs w:val="22"/>
          <w:u w:val="none"/>
          <w:lang w:val="en-US" w:bidi="ar-SA"/>
        </w:rPr>
        <w:t>Document Data</w:t>
      </w: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670"/>
      </w:tblGrid>
      <w:tr w:rsidR="00257E48" w:rsidRPr="00257E48" w14:paraId="40B8361A" w14:textId="77777777" w:rsidTr="00257E48">
        <w:trPr>
          <w:trHeight w:val="404"/>
        </w:trPr>
        <w:tc>
          <w:tcPr>
            <w:tcW w:w="2480" w:type="dxa"/>
            <w:shd w:val="clear" w:color="auto" w:fill="B8CCE4"/>
            <w:vAlign w:val="center"/>
          </w:tcPr>
          <w:p w14:paraId="71C79BB4" w14:textId="77777777" w:rsidR="00257E48" w:rsidRPr="00257E48" w:rsidRDefault="00257E48" w:rsidP="00257E48">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US" w:bidi="ar-SA"/>
              </w:rPr>
              <w:t>Author</w:t>
            </w:r>
          </w:p>
        </w:tc>
        <w:tc>
          <w:tcPr>
            <w:tcW w:w="5670" w:type="dxa"/>
            <w:vAlign w:val="center"/>
          </w:tcPr>
          <w:p w14:paraId="11AD4EE4" w14:textId="2EA0471F" w:rsidR="00257E48" w:rsidRPr="00257E48" w:rsidRDefault="00D47C62" w:rsidP="00257E48">
            <w:pPr>
              <w:spacing w:after="0"/>
              <w:rPr>
                <w:rFonts w:ascii="Calibri" w:eastAsia="Calibri" w:hAnsi="Calibri" w:cs="Times New Roman"/>
                <w:sz w:val="24"/>
                <w:szCs w:val="22"/>
                <w:u w:val="none"/>
                <w:lang w:val="en-GB" w:bidi="ar-SA"/>
              </w:rPr>
            </w:pPr>
            <w:proofErr w:type="spellStart"/>
            <w:r>
              <w:rPr>
                <w:rFonts w:ascii="Calibri" w:eastAsia="Calibri" w:hAnsi="Calibri" w:cs="Times New Roman"/>
                <w:sz w:val="24"/>
                <w:szCs w:val="22"/>
                <w:u w:val="none"/>
                <w:lang w:val="en-GB" w:bidi="ar-SA"/>
              </w:rPr>
              <w:t>Prof.</w:t>
            </w:r>
            <w:proofErr w:type="spellEnd"/>
            <w:r>
              <w:rPr>
                <w:rFonts w:ascii="Calibri" w:eastAsia="Calibri" w:hAnsi="Calibri" w:cs="Times New Roman"/>
                <w:sz w:val="24"/>
                <w:szCs w:val="22"/>
                <w:u w:val="none"/>
                <w:lang w:val="en-GB" w:bidi="ar-SA"/>
              </w:rPr>
              <w:t xml:space="preserve"> Ahmed Al-</w:t>
            </w:r>
            <w:proofErr w:type="spellStart"/>
            <w:r>
              <w:rPr>
                <w:rFonts w:ascii="Calibri" w:eastAsia="Calibri" w:hAnsi="Calibri" w:cs="Times New Roman"/>
                <w:sz w:val="24"/>
                <w:szCs w:val="22"/>
                <w:u w:val="none"/>
                <w:lang w:val="en-GB" w:bidi="ar-SA"/>
              </w:rPr>
              <w:t>Salaymeh</w:t>
            </w:r>
            <w:proofErr w:type="spellEnd"/>
            <w:r>
              <w:rPr>
                <w:rFonts w:ascii="Calibri" w:eastAsia="Calibri" w:hAnsi="Calibri" w:cs="Times New Roman"/>
                <w:sz w:val="24"/>
                <w:szCs w:val="22"/>
                <w:u w:val="none"/>
                <w:lang w:val="en-GB" w:bidi="ar-SA"/>
              </w:rPr>
              <w:t>, UJ</w:t>
            </w:r>
          </w:p>
        </w:tc>
      </w:tr>
      <w:tr w:rsidR="00257E48" w:rsidRPr="00257E48" w14:paraId="1614B611" w14:textId="77777777" w:rsidTr="00257E48">
        <w:trPr>
          <w:trHeight w:val="404"/>
        </w:trPr>
        <w:tc>
          <w:tcPr>
            <w:tcW w:w="2480" w:type="dxa"/>
            <w:shd w:val="clear" w:color="auto" w:fill="B8CCE4"/>
            <w:vAlign w:val="center"/>
          </w:tcPr>
          <w:p w14:paraId="760062E7" w14:textId="77777777" w:rsidR="00257E48" w:rsidRPr="00257E48" w:rsidRDefault="00257E48" w:rsidP="00257E48">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GB" w:bidi="ar-SA"/>
              </w:rPr>
              <w:t>Distribution List</w:t>
            </w:r>
          </w:p>
        </w:tc>
        <w:tc>
          <w:tcPr>
            <w:tcW w:w="5670" w:type="dxa"/>
            <w:vAlign w:val="center"/>
          </w:tcPr>
          <w:p w14:paraId="07DF217F" w14:textId="77777777" w:rsidR="00257E48" w:rsidRPr="00257E48" w:rsidRDefault="00257E48" w:rsidP="00257E48">
            <w:pPr>
              <w:spacing w:after="0"/>
              <w:rPr>
                <w:rFonts w:ascii="Calibri" w:eastAsia="Calibri" w:hAnsi="Calibri" w:cs="Times New Roman"/>
                <w:sz w:val="24"/>
                <w:szCs w:val="22"/>
                <w:u w:val="none"/>
                <w:lang w:val="en-GB" w:bidi="ar-SA"/>
              </w:rPr>
            </w:pPr>
            <w:r w:rsidRPr="00257E48">
              <w:rPr>
                <w:rFonts w:ascii="Calibri" w:eastAsia="Calibri" w:hAnsi="Calibri" w:cs="Times New Roman"/>
                <w:sz w:val="24"/>
                <w:szCs w:val="22"/>
                <w:highlight w:val="lightGray"/>
                <w:u w:val="none"/>
                <w:lang w:val="en-GB" w:bidi="ar-SA"/>
              </w:rPr>
              <w:t xml:space="preserve">All partners </w:t>
            </w:r>
          </w:p>
        </w:tc>
      </w:tr>
      <w:tr w:rsidR="00257E48" w:rsidRPr="00257E48" w14:paraId="0A13D7C7" w14:textId="77777777" w:rsidTr="00257E48">
        <w:trPr>
          <w:trHeight w:val="404"/>
        </w:trPr>
        <w:tc>
          <w:tcPr>
            <w:tcW w:w="2480" w:type="dxa"/>
            <w:shd w:val="clear" w:color="auto" w:fill="B8CCE4"/>
            <w:vAlign w:val="center"/>
          </w:tcPr>
          <w:p w14:paraId="3399751B" w14:textId="77777777" w:rsidR="00257E48" w:rsidRPr="00257E48" w:rsidRDefault="00257E48" w:rsidP="00257E48">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GB" w:bidi="ar-SA"/>
              </w:rPr>
              <w:t>Document Version</w:t>
            </w:r>
          </w:p>
        </w:tc>
        <w:tc>
          <w:tcPr>
            <w:tcW w:w="5670" w:type="dxa"/>
            <w:vAlign w:val="center"/>
          </w:tcPr>
          <w:p w14:paraId="212E58DD" w14:textId="77777777" w:rsidR="00257E48" w:rsidRPr="00257E48" w:rsidRDefault="00257E48" w:rsidP="00257E48">
            <w:pPr>
              <w:spacing w:after="0"/>
              <w:rPr>
                <w:rFonts w:ascii="Calibri" w:eastAsia="Calibri" w:hAnsi="Calibri" w:cs="Times New Roman"/>
                <w:sz w:val="24"/>
                <w:szCs w:val="22"/>
                <w:u w:val="none"/>
                <w:lang w:val="en-US" w:bidi="ar-SA"/>
              </w:rPr>
            </w:pPr>
            <w:r w:rsidRPr="00257E48">
              <w:rPr>
                <w:rFonts w:ascii="Calibri" w:eastAsia="Calibri" w:hAnsi="Calibri" w:cs="Times New Roman"/>
                <w:sz w:val="24"/>
                <w:szCs w:val="22"/>
                <w:highlight w:val="lightGray"/>
                <w:u w:val="none"/>
                <w:lang w:val="en-US" w:bidi="ar-SA"/>
              </w:rPr>
              <w:t>0</w:t>
            </w:r>
            <w:r w:rsidRPr="00257E48">
              <w:rPr>
                <w:rFonts w:ascii="Calibri" w:eastAsia="Calibri" w:hAnsi="Calibri" w:cs="Times New Roman"/>
                <w:sz w:val="24"/>
                <w:szCs w:val="22"/>
                <w:u w:val="none"/>
                <w:lang w:val="en-US" w:bidi="ar-SA"/>
              </w:rPr>
              <w:t>1</w:t>
            </w:r>
          </w:p>
        </w:tc>
      </w:tr>
      <w:tr w:rsidR="00257E48" w:rsidRPr="00257E48" w14:paraId="56A81A53" w14:textId="77777777" w:rsidTr="00257E48">
        <w:trPr>
          <w:trHeight w:val="404"/>
        </w:trPr>
        <w:tc>
          <w:tcPr>
            <w:tcW w:w="2480" w:type="dxa"/>
            <w:shd w:val="clear" w:color="auto" w:fill="B8CCE4"/>
            <w:vAlign w:val="center"/>
          </w:tcPr>
          <w:p w14:paraId="36499754" w14:textId="77777777" w:rsidR="00257E48" w:rsidRPr="00257E48" w:rsidRDefault="00257E48" w:rsidP="00257E48">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GB" w:bidi="ar-SA"/>
              </w:rPr>
              <w:t>Reviewed by</w:t>
            </w:r>
          </w:p>
        </w:tc>
        <w:tc>
          <w:tcPr>
            <w:tcW w:w="5670" w:type="dxa"/>
            <w:vAlign w:val="center"/>
          </w:tcPr>
          <w:p w14:paraId="403F4789" w14:textId="77777777" w:rsidR="00257E48" w:rsidRPr="00257E48" w:rsidRDefault="00257E48" w:rsidP="00257E48">
            <w:pPr>
              <w:spacing w:after="0"/>
              <w:rPr>
                <w:rFonts w:ascii="Calibri" w:eastAsia="Calibri" w:hAnsi="Calibri" w:cs="Times New Roman"/>
                <w:sz w:val="24"/>
                <w:szCs w:val="22"/>
                <w:u w:val="none"/>
                <w:lang w:val="en-US" w:bidi="ar-SA"/>
              </w:rPr>
            </w:pPr>
            <w:r w:rsidRPr="00257E48">
              <w:rPr>
                <w:rFonts w:ascii="Calibri" w:eastAsia="Calibri" w:hAnsi="Calibri" w:cs="Times New Roman"/>
                <w:sz w:val="24"/>
                <w:szCs w:val="22"/>
                <w:u w:val="none"/>
                <w:lang w:val="en-US" w:bidi="ar-SA"/>
              </w:rPr>
              <w:t>All partners</w:t>
            </w:r>
          </w:p>
        </w:tc>
      </w:tr>
      <w:tr w:rsidR="00257E48" w:rsidRPr="00257E48" w14:paraId="5A27892C" w14:textId="77777777" w:rsidTr="00257E48">
        <w:trPr>
          <w:trHeight w:val="404"/>
        </w:trPr>
        <w:tc>
          <w:tcPr>
            <w:tcW w:w="2480" w:type="dxa"/>
            <w:shd w:val="clear" w:color="auto" w:fill="B8CCE4"/>
            <w:vAlign w:val="center"/>
          </w:tcPr>
          <w:p w14:paraId="0A06CDE7" w14:textId="77777777" w:rsidR="00257E48" w:rsidRPr="00257E48" w:rsidRDefault="00257E48" w:rsidP="00257E48">
            <w:pPr>
              <w:spacing w:after="0"/>
              <w:rPr>
                <w:rFonts w:ascii="Calibri" w:eastAsia="Calibri" w:hAnsi="Calibri" w:cs="Times New Roman"/>
                <w:b/>
                <w:sz w:val="24"/>
                <w:szCs w:val="22"/>
                <w:u w:val="none"/>
                <w:lang w:val="en-GB" w:bidi="ar-SA"/>
              </w:rPr>
            </w:pPr>
            <w:r w:rsidRPr="00257E48">
              <w:rPr>
                <w:rFonts w:ascii="Calibri" w:eastAsia="Calibri" w:hAnsi="Calibri" w:cs="Times New Roman"/>
                <w:b/>
                <w:sz w:val="24"/>
                <w:szCs w:val="22"/>
                <w:u w:val="none"/>
                <w:lang w:val="en-GB" w:bidi="ar-SA"/>
              </w:rPr>
              <w:t>Review Date</w:t>
            </w:r>
          </w:p>
        </w:tc>
        <w:tc>
          <w:tcPr>
            <w:tcW w:w="5670" w:type="dxa"/>
            <w:vAlign w:val="center"/>
          </w:tcPr>
          <w:p w14:paraId="4215D209" w14:textId="028AB09F" w:rsidR="00257E48" w:rsidRPr="00257E48" w:rsidRDefault="00D47C62" w:rsidP="00257E48">
            <w:pPr>
              <w:spacing w:after="0"/>
              <w:rPr>
                <w:rFonts w:ascii="Calibri" w:eastAsia="Calibri" w:hAnsi="Calibri" w:cs="Times New Roman"/>
                <w:sz w:val="24"/>
                <w:szCs w:val="22"/>
                <w:u w:val="none"/>
                <w:lang w:val="en-US" w:bidi="ar-SA"/>
              </w:rPr>
            </w:pPr>
            <w:r>
              <w:rPr>
                <w:rFonts w:ascii="Calibri" w:eastAsia="Calibri" w:hAnsi="Calibri" w:cs="Times New Roman"/>
                <w:sz w:val="24"/>
                <w:szCs w:val="22"/>
                <w:highlight w:val="lightGray"/>
                <w:u w:val="none"/>
                <w:lang w:val="en-US" w:bidi="ar-SA"/>
              </w:rPr>
              <w:t>30/11/2017</w:t>
            </w:r>
          </w:p>
        </w:tc>
      </w:tr>
    </w:tbl>
    <w:p w14:paraId="39C63806" w14:textId="77777777" w:rsidR="00257E48" w:rsidRPr="00257E48" w:rsidRDefault="00257E48" w:rsidP="00257E48">
      <w:pPr>
        <w:rPr>
          <w:rFonts w:ascii="Calibri" w:eastAsia="Calibri" w:hAnsi="Calibri" w:cs="Times New Roman"/>
          <w:b/>
          <w:sz w:val="24"/>
          <w:szCs w:val="22"/>
          <w:u w:val="none"/>
          <w:lang w:val="en-US" w:bidi="ar-SA"/>
        </w:rPr>
      </w:pPr>
    </w:p>
    <w:p w14:paraId="04600C42" w14:textId="77777777" w:rsidR="00257E48" w:rsidRPr="00257E48" w:rsidRDefault="00257E48" w:rsidP="00257E48">
      <w:pPr>
        <w:rPr>
          <w:rFonts w:ascii="Calibri" w:eastAsia="Calibri" w:hAnsi="Calibri" w:cs="Times New Roman"/>
          <w:b/>
          <w:sz w:val="24"/>
          <w:szCs w:val="22"/>
          <w:u w:val="none"/>
          <w:lang w:val="en-US" w:bidi="ar-SA"/>
        </w:rPr>
      </w:pPr>
    </w:p>
    <w:p w14:paraId="73C2FDCA" w14:textId="77777777" w:rsidR="00257E48" w:rsidRPr="00257E48" w:rsidRDefault="00257E48" w:rsidP="00257E48">
      <w:pPr>
        <w:rPr>
          <w:rFonts w:ascii="Calibri" w:eastAsia="Calibri" w:hAnsi="Calibri" w:cs="Times New Roman"/>
          <w:b/>
          <w:sz w:val="24"/>
          <w:szCs w:val="22"/>
          <w:u w:val="none"/>
          <w:lang w:val="en-US" w:bidi="ar-SA"/>
        </w:rPr>
      </w:pPr>
    </w:p>
    <w:p w14:paraId="1A8F28F8" w14:textId="77777777" w:rsidR="00257E48" w:rsidRPr="00257E48" w:rsidRDefault="00257E48" w:rsidP="00257E48">
      <w:pPr>
        <w:rPr>
          <w:rFonts w:ascii="Calibri" w:eastAsia="Calibri" w:hAnsi="Calibri" w:cs="Times New Roman"/>
          <w:b/>
          <w:sz w:val="24"/>
          <w:szCs w:val="22"/>
          <w:u w:val="none"/>
          <w:lang w:val="en-US" w:bidi="ar-SA"/>
        </w:rPr>
      </w:pPr>
    </w:p>
    <w:p w14:paraId="01236BDE" w14:textId="77777777" w:rsidR="00257E48" w:rsidRPr="00257E48" w:rsidRDefault="00257E48" w:rsidP="00257E48">
      <w:pPr>
        <w:rPr>
          <w:rFonts w:ascii="Calibri" w:eastAsia="Calibri" w:hAnsi="Calibri" w:cs="Times New Roman"/>
          <w:b/>
          <w:sz w:val="24"/>
          <w:szCs w:val="22"/>
          <w:u w:val="none"/>
          <w:lang w:val="en-US" w:bidi="ar-SA"/>
        </w:rPr>
      </w:pPr>
      <w:r w:rsidRPr="00257E48">
        <w:rPr>
          <w:rFonts w:ascii="Calibri" w:eastAsia="Calibri" w:hAnsi="Calibri" w:cs="Times New Roman"/>
          <w:b/>
          <w:sz w:val="24"/>
          <w:szCs w:val="22"/>
          <w:u w:val="none"/>
          <w:lang w:val="en-US" w:bidi="ar-SA"/>
        </w:rPr>
        <w:t>Disclaimer</w:t>
      </w:r>
    </w:p>
    <w:p w14:paraId="46EDD8D9" w14:textId="77777777" w:rsidR="00257E48" w:rsidRPr="00257E48" w:rsidRDefault="00257E48" w:rsidP="00257E48">
      <w:pPr>
        <w:rPr>
          <w:rFonts w:ascii="Calibri" w:eastAsia="Calibri" w:hAnsi="Calibri" w:cs="Times New Roman"/>
          <w:sz w:val="24"/>
          <w:szCs w:val="22"/>
          <w:u w:val="none"/>
          <w:lang w:val="en-US" w:bidi="ar-SA"/>
        </w:rPr>
      </w:pPr>
    </w:p>
    <w:p w14:paraId="2DA4D553" w14:textId="77777777" w:rsidR="00257E48" w:rsidRPr="00257E48" w:rsidRDefault="00257E48" w:rsidP="00257E48">
      <w:pPr>
        <w:rPr>
          <w:rFonts w:ascii="Calibri" w:eastAsia="Calibri" w:hAnsi="Calibri" w:cs="Times New Roman"/>
          <w:sz w:val="24"/>
          <w:szCs w:val="22"/>
          <w:u w:val="none"/>
          <w:lang w:val="en-US" w:bidi="ar-SA"/>
        </w:rPr>
      </w:pPr>
      <w:proofErr w:type="gramStart"/>
      <w:r w:rsidRPr="00257E48">
        <w:rPr>
          <w:rFonts w:ascii="Calibri" w:eastAsia="Calibri" w:hAnsi="Calibri" w:cs="Times New Roman"/>
          <w:sz w:val="24"/>
          <w:szCs w:val="22"/>
          <w:u w:val="none"/>
          <w:lang w:val="en-US" w:bidi="ar-SA"/>
        </w:rPr>
        <w:t xml:space="preserve">This project has been funded by the Erasmus+ </w:t>
      </w:r>
      <w:proofErr w:type="spellStart"/>
      <w:r w:rsidRPr="00257E48">
        <w:rPr>
          <w:rFonts w:ascii="Calibri" w:eastAsia="Calibri" w:hAnsi="Calibri" w:cs="Times New Roman"/>
          <w:sz w:val="24"/>
          <w:szCs w:val="22"/>
          <w:u w:val="none"/>
          <w:lang w:val="en-US" w:bidi="ar-SA"/>
        </w:rPr>
        <w:t>Programme</w:t>
      </w:r>
      <w:proofErr w:type="spellEnd"/>
      <w:r w:rsidRPr="00257E48">
        <w:rPr>
          <w:rFonts w:ascii="Calibri" w:eastAsia="Calibri" w:hAnsi="Calibri" w:cs="Times New Roman"/>
          <w:sz w:val="24"/>
          <w:szCs w:val="22"/>
          <w:u w:val="none"/>
          <w:lang w:val="en-US" w:bidi="ar-SA"/>
        </w:rPr>
        <w:t xml:space="preserve"> of the European Union</w:t>
      </w:r>
      <w:proofErr w:type="gramEnd"/>
      <w:r w:rsidRPr="00257E48">
        <w:rPr>
          <w:rFonts w:ascii="Calibri" w:eastAsia="Calibri" w:hAnsi="Calibri" w:cs="Times New Roman"/>
          <w:sz w:val="24"/>
          <w:szCs w:val="22"/>
          <w:u w:val="none"/>
          <w:lang w:val="en-US" w:bidi="ar-SA"/>
        </w:rPr>
        <w:t>.</w:t>
      </w:r>
    </w:p>
    <w:p w14:paraId="2798A3F3" w14:textId="77777777" w:rsidR="00257E48" w:rsidRPr="00257E48" w:rsidRDefault="00257E48" w:rsidP="00257E48">
      <w:pPr>
        <w:jc w:val="both"/>
        <w:rPr>
          <w:rFonts w:ascii="Calibri" w:eastAsia="Calibri" w:hAnsi="Calibri" w:cs="Times New Roman"/>
          <w:sz w:val="24"/>
          <w:szCs w:val="22"/>
          <w:u w:val="none"/>
          <w:lang w:val="en-US" w:bidi="ar-SA"/>
        </w:rPr>
      </w:pPr>
      <w:r w:rsidRPr="00257E48">
        <w:rPr>
          <w:rFonts w:ascii="Calibri" w:eastAsia="Calibri" w:hAnsi="Calibri" w:cs="Times New Roman"/>
          <w:sz w:val="24"/>
          <w:szCs w:val="22"/>
          <w:u w:val="none"/>
          <w:lang w:val="en-US" w:bidi="ar-SA"/>
        </w:rPr>
        <w:t xml:space="preserve">The information and views set out in this publication re those of the author(s) and do not necessarily reflect the official opinion of the European Union. Neither the European Union institutions and bodies nor any person acting on their behalf may be held responsible for the </w:t>
      </w:r>
      <w:proofErr w:type="gramStart"/>
      <w:r w:rsidRPr="00257E48">
        <w:rPr>
          <w:rFonts w:ascii="Calibri" w:eastAsia="Calibri" w:hAnsi="Calibri" w:cs="Times New Roman"/>
          <w:sz w:val="24"/>
          <w:szCs w:val="22"/>
          <w:u w:val="none"/>
          <w:lang w:val="en-US" w:bidi="ar-SA"/>
        </w:rPr>
        <w:t>use which</w:t>
      </w:r>
      <w:proofErr w:type="gramEnd"/>
      <w:r w:rsidRPr="00257E48">
        <w:rPr>
          <w:rFonts w:ascii="Calibri" w:eastAsia="Calibri" w:hAnsi="Calibri" w:cs="Times New Roman"/>
          <w:sz w:val="24"/>
          <w:szCs w:val="22"/>
          <w:u w:val="none"/>
          <w:lang w:val="en-US" w:bidi="ar-SA"/>
        </w:rPr>
        <w:t xml:space="preserve"> may be made of the information contained therein.</w:t>
      </w:r>
    </w:p>
    <w:p w14:paraId="25D6701B" w14:textId="77777777" w:rsidR="00257E48" w:rsidRPr="00257E48" w:rsidRDefault="00257E48" w:rsidP="00257E48">
      <w:pPr>
        <w:rPr>
          <w:rFonts w:ascii="Calibri" w:eastAsia="Calibri" w:hAnsi="Calibri" w:cs="Times New Roman"/>
          <w:sz w:val="24"/>
          <w:szCs w:val="22"/>
          <w:u w:val="none"/>
          <w:lang w:val="en-US" w:bidi="ar-SA"/>
        </w:rPr>
      </w:pPr>
      <w:r w:rsidRPr="00257E48">
        <w:rPr>
          <w:rFonts w:ascii="Calibri" w:eastAsia="Calibri" w:hAnsi="Calibri" w:cs="Times New Roman"/>
          <w:sz w:val="24"/>
          <w:szCs w:val="22"/>
          <w:u w:val="none"/>
          <w:lang w:val="en-US" w:bidi="ar-SA"/>
        </w:rPr>
        <w:t xml:space="preserve">Reproduction is </w:t>
      </w:r>
      <w:proofErr w:type="spellStart"/>
      <w:r w:rsidRPr="00257E48">
        <w:rPr>
          <w:rFonts w:ascii="Calibri" w:eastAsia="Calibri" w:hAnsi="Calibri" w:cs="Times New Roman"/>
          <w:sz w:val="24"/>
          <w:szCs w:val="22"/>
          <w:u w:val="none"/>
          <w:lang w:val="en-US" w:bidi="ar-SA"/>
        </w:rPr>
        <w:t>authorised</w:t>
      </w:r>
      <w:proofErr w:type="spellEnd"/>
      <w:r w:rsidRPr="00257E48">
        <w:rPr>
          <w:rFonts w:ascii="Calibri" w:eastAsia="Calibri" w:hAnsi="Calibri" w:cs="Times New Roman"/>
          <w:sz w:val="24"/>
          <w:szCs w:val="22"/>
          <w:u w:val="none"/>
          <w:lang w:val="en-US" w:bidi="ar-SA"/>
        </w:rPr>
        <w:t xml:space="preserve"> provided the source </w:t>
      </w:r>
      <w:proofErr w:type="gramStart"/>
      <w:r w:rsidRPr="00257E48">
        <w:rPr>
          <w:rFonts w:ascii="Calibri" w:eastAsia="Calibri" w:hAnsi="Calibri" w:cs="Times New Roman"/>
          <w:sz w:val="24"/>
          <w:szCs w:val="22"/>
          <w:u w:val="none"/>
          <w:lang w:val="en-US" w:bidi="ar-SA"/>
        </w:rPr>
        <w:t>is acknowledged</w:t>
      </w:r>
      <w:proofErr w:type="gramEnd"/>
      <w:r w:rsidRPr="00257E48">
        <w:rPr>
          <w:rFonts w:ascii="Calibri" w:eastAsia="Calibri" w:hAnsi="Calibri" w:cs="Times New Roman"/>
          <w:sz w:val="24"/>
          <w:szCs w:val="22"/>
          <w:u w:val="none"/>
          <w:lang w:val="en-US" w:bidi="ar-SA"/>
        </w:rPr>
        <w:t>.</w:t>
      </w:r>
    </w:p>
    <w:p w14:paraId="2E977295" w14:textId="77777777" w:rsidR="00257E48" w:rsidRPr="00257E48" w:rsidRDefault="00257E48" w:rsidP="00257E48">
      <w:pPr>
        <w:rPr>
          <w:rFonts w:ascii="Calibri" w:eastAsia="Calibri" w:hAnsi="Calibri" w:cs="Times New Roman"/>
          <w:sz w:val="24"/>
          <w:szCs w:val="22"/>
          <w:u w:val="none"/>
          <w:lang w:val="en-US" w:bidi="ar-SA"/>
        </w:rPr>
      </w:pPr>
    </w:p>
    <w:p w14:paraId="03138F81" w14:textId="2DAEBAFD" w:rsidR="00257E48" w:rsidRPr="00257E48" w:rsidRDefault="00257E48" w:rsidP="00D47C62">
      <w:pPr>
        <w:rPr>
          <w:rFonts w:ascii="Calibri" w:eastAsia="Calibri" w:hAnsi="Calibri" w:cs="Times New Roman"/>
          <w:sz w:val="24"/>
          <w:szCs w:val="22"/>
          <w:u w:val="none"/>
          <w:lang w:val="en-US" w:bidi="ar-SA"/>
        </w:rPr>
      </w:pPr>
      <w:r w:rsidRPr="00257E48">
        <w:rPr>
          <w:rFonts w:ascii="Calibri" w:eastAsia="Calibri" w:hAnsi="Calibri" w:cs="Times New Roman"/>
          <w:sz w:val="24"/>
          <w:szCs w:val="22"/>
          <w:u w:val="none"/>
          <w:lang w:val="en-US" w:bidi="ar-SA"/>
        </w:rPr>
        <w:t xml:space="preserve">Copyright © </w:t>
      </w:r>
      <w:r w:rsidR="00D47C62">
        <w:rPr>
          <w:rFonts w:ascii="Calibri" w:eastAsia="Calibri" w:hAnsi="Calibri" w:cs="Times New Roman"/>
          <w:sz w:val="24"/>
          <w:szCs w:val="22"/>
          <w:u w:val="none"/>
          <w:lang w:val="en-US" w:bidi="ar-SA"/>
        </w:rPr>
        <w:t>FOODQA</w:t>
      </w:r>
      <w:r w:rsidRPr="00257E48">
        <w:rPr>
          <w:rFonts w:ascii="Calibri" w:eastAsia="Calibri" w:hAnsi="Calibri" w:cs="Times New Roman"/>
          <w:sz w:val="24"/>
          <w:szCs w:val="22"/>
          <w:u w:val="none"/>
          <w:lang w:val="en-US" w:bidi="ar-SA"/>
        </w:rPr>
        <w:t xml:space="preserve"> Consortium, </w:t>
      </w:r>
      <w:r w:rsidR="00D47C62">
        <w:rPr>
          <w:rFonts w:ascii="Calibri" w:eastAsia="Calibri" w:hAnsi="Calibri" w:cs="Times New Roman"/>
          <w:sz w:val="24"/>
          <w:szCs w:val="22"/>
          <w:u w:val="none"/>
          <w:lang w:val="en-US" w:bidi="ar-SA"/>
        </w:rPr>
        <w:t>2016-2019</w:t>
      </w:r>
    </w:p>
    <w:p w14:paraId="20750562" w14:textId="77777777" w:rsidR="00257E48" w:rsidRPr="00257E48" w:rsidRDefault="00257E48" w:rsidP="00257E48">
      <w:pPr>
        <w:spacing w:after="0" w:line="240" w:lineRule="auto"/>
        <w:rPr>
          <w:rFonts w:ascii="Times New Roman" w:eastAsia="Calibri" w:hAnsi="Times New Roman" w:cs="Times New Roman"/>
          <w:b/>
          <w:sz w:val="24"/>
          <w:szCs w:val="24"/>
          <w:u w:val="none"/>
          <w:lang w:val="en-US" w:bidi="ar-SA"/>
        </w:rPr>
      </w:pPr>
    </w:p>
    <w:p w14:paraId="445C38F3" w14:textId="77777777" w:rsidR="00257E48" w:rsidRPr="00257E48" w:rsidRDefault="00257E48" w:rsidP="00257E48">
      <w:pPr>
        <w:spacing w:after="0" w:line="240" w:lineRule="auto"/>
        <w:rPr>
          <w:rFonts w:ascii="Times New Roman" w:eastAsia="Calibri" w:hAnsi="Times New Roman" w:cs="Times New Roman"/>
          <w:b/>
          <w:sz w:val="24"/>
          <w:szCs w:val="24"/>
          <w:u w:val="none"/>
          <w:lang w:val="en-US" w:bidi="ar-SA"/>
        </w:rPr>
      </w:pPr>
      <w:r w:rsidRPr="00257E48">
        <w:rPr>
          <w:rFonts w:ascii="Times New Roman" w:eastAsia="Calibri" w:hAnsi="Times New Roman" w:cs="Times New Roman"/>
          <w:b/>
          <w:sz w:val="24"/>
          <w:szCs w:val="24"/>
          <w:u w:val="none"/>
          <w:lang w:val="en-US" w:bidi="ar-SA"/>
        </w:rPr>
        <w:br w:type="page"/>
      </w:r>
    </w:p>
    <w:p w14:paraId="2101A389" w14:textId="77777777" w:rsidR="00257E48" w:rsidRPr="00257E48" w:rsidRDefault="00257E48" w:rsidP="00257E48">
      <w:pPr>
        <w:tabs>
          <w:tab w:val="left" w:pos="1034"/>
        </w:tabs>
        <w:spacing w:line="360" w:lineRule="auto"/>
        <w:contextualSpacing/>
        <w:rPr>
          <w:rFonts w:ascii="Times New Roman" w:eastAsia="Calibri" w:hAnsi="Times New Roman" w:cs="Times New Roman"/>
          <w:b/>
          <w:sz w:val="24"/>
          <w:szCs w:val="24"/>
          <w:u w:val="none"/>
          <w:lang w:val="en-US" w:bidi="ar-SA"/>
        </w:rPr>
      </w:pPr>
    </w:p>
    <w:sdt>
      <w:sdtPr>
        <w:rPr>
          <w:rFonts w:ascii="Calibri" w:eastAsia="Calibri" w:hAnsi="Calibri" w:cs="Times New Roman"/>
          <w:color w:val="00B050"/>
          <w:sz w:val="22"/>
          <w:szCs w:val="22"/>
          <w:u w:val="none"/>
          <w:lang w:val="en-US" w:bidi="ar-SA"/>
        </w:rPr>
        <w:id w:val="-507439609"/>
        <w:docPartObj>
          <w:docPartGallery w:val="Table of Contents"/>
          <w:docPartUnique/>
        </w:docPartObj>
      </w:sdtPr>
      <w:sdtEndPr>
        <w:rPr>
          <w:noProof/>
          <w:color w:val="auto"/>
        </w:rPr>
      </w:sdtEndPr>
      <w:sdtContent>
        <w:p w14:paraId="56EB8FC4" w14:textId="77777777" w:rsidR="00257E48" w:rsidRPr="00257E48" w:rsidRDefault="00257E48" w:rsidP="00257E48">
          <w:pPr>
            <w:keepNext/>
            <w:keepLines/>
            <w:spacing w:before="480" w:after="0" w:line="600" w:lineRule="auto"/>
            <w:rPr>
              <w:rFonts w:ascii="Calibri" w:eastAsia="Times New Roman" w:hAnsi="Calibri" w:cs="Times New Roman"/>
              <w:b/>
              <w:bCs/>
              <w:color w:val="00B050"/>
              <w:sz w:val="28"/>
              <w:szCs w:val="22"/>
              <w:u w:val="none"/>
              <w:lang w:val="en-US" w:eastAsia="ja-JP" w:bidi="ar-SA"/>
            </w:rPr>
          </w:pPr>
          <w:r w:rsidRPr="00257E48">
            <w:rPr>
              <w:rFonts w:ascii="Calibri" w:eastAsia="Times New Roman" w:hAnsi="Calibri" w:cs="Times New Roman"/>
              <w:b/>
              <w:bCs/>
              <w:color w:val="00B050"/>
              <w:sz w:val="28"/>
              <w:szCs w:val="22"/>
              <w:u w:val="none"/>
              <w:lang w:val="en-US" w:eastAsia="ja-JP" w:bidi="ar-SA"/>
            </w:rPr>
            <w:t>Table of contents</w:t>
          </w:r>
        </w:p>
        <w:p w14:paraId="25F7399B" w14:textId="2F927C65" w:rsidR="00257E48" w:rsidRPr="00257E48" w:rsidRDefault="00257E48" w:rsidP="008F0794">
          <w:pPr>
            <w:tabs>
              <w:tab w:val="left" w:pos="440"/>
              <w:tab w:val="right" w:leader="dot" w:pos="9350"/>
            </w:tabs>
            <w:spacing w:after="100" w:line="600" w:lineRule="auto"/>
            <w:rPr>
              <w:rFonts w:ascii="Calibri" w:eastAsia="Times New Roman" w:hAnsi="Calibri" w:cs="Arial"/>
              <w:noProof/>
              <w:sz w:val="22"/>
              <w:szCs w:val="22"/>
              <w:u w:val="none"/>
              <w:lang w:val="it-IT" w:eastAsia="it-IT" w:bidi="ar-SA"/>
            </w:rPr>
          </w:pPr>
          <w:r w:rsidRPr="00257E48">
            <w:rPr>
              <w:rFonts w:ascii="Calibri" w:eastAsia="Calibri" w:hAnsi="Calibri" w:cs="Times New Roman"/>
              <w:noProof/>
              <w:color w:val="0000FF"/>
              <w:sz w:val="22"/>
              <w:szCs w:val="22"/>
              <w:lang w:val="en-US" w:bidi="ar-SA"/>
            </w:rPr>
            <w:fldChar w:fldCharType="begin"/>
          </w:r>
          <w:r w:rsidRPr="00257E48">
            <w:rPr>
              <w:rFonts w:ascii="Calibri" w:eastAsia="Calibri" w:hAnsi="Calibri" w:cs="Times New Roman"/>
              <w:noProof/>
              <w:color w:val="0000FF"/>
              <w:sz w:val="22"/>
              <w:szCs w:val="22"/>
              <w:lang w:val="en-US" w:bidi="ar-SA"/>
            </w:rPr>
            <w:instrText xml:space="preserve"> TOC \o "1-3" \h \z \u </w:instrText>
          </w:r>
          <w:r w:rsidRPr="00257E48">
            <w:rPr>
              <w:rFonts w:ascii="Calibri" w:eastAsia="Calibri" w:hAnsi="Calibri" w:cs="Times New Roman"/>
              <w:noProof/>
              <w:color w:val="0000FF"/>
              <w:sz w:val="22"/>
              <w:szCs w:val="22"/>
              <w:lang w:val="en-US" w:bidi="ar-SA"/>
            </w:rPr>
            <w:fldChar w:fldCharType="separate"/>
          </w:r>
          <w:hyperlink w:anchor="_Toc468180293" w:history="1">
            <w:r w:rsidR="007E4A74">
              <w:rPr>
                <w:rFonts w:ascii="Calibri" w:eastAsia="Calibri" w:hAnsi="Calibri" w:cs="Times New Roman"/>
                <w:noProof/>
                <w:color w:val="0000FF"/>
                <w:sz w:val="22"/>
                <w:szCs w:val="22"/>
                <w:lang w:val="en-US" w:bidi="ar-SA"/>
              </w:rPr>
              <w:t>I</w:t>
            </w:r>
            <w:r w:rsidRPr="00257E48">
              <w:rPr>
                <w:rFonts w:ascii="Calibri" w:eastAsia="Calibri" w:hAnsi="Calibri" w:cs="Times New Roman"/>
                <w:noProof/>
                <w:color w:val="0000FF"/>
                <w:sz w:val="22"/>
                <w:szCs w:val="22"/>
                <w:lang w:val="en-US" w:bidi="ar-SA"/>
              </w:rPr>
              <w:t>.</w:t>
            </w:r>
            <w:r w:rsidRPr="00257E48">
              <w:rPr>
                <w:rFonts w:ascii="Calibri" w:eastAsia="Times New Roman" w:hAnsi="Calibri" w:cs="Arial"/>
                <w:noProof/>
                <w:sz w:val="22"/>
                <w:szCs w:val="22"/>
                <w:u w:val="none"/>
                <w:lang w:val="it-IT" w:eastAsia="it-IT" w:bidi="ar-SA"/>
              </w:rPr>
              <w:tab/>
            </w:r>
            <w:r w:rsidR="007E4A74" w:rsidRPr="00257E48">
              <w:rPr>
                <w:rFonts w:ascii="Calibri" w:eastAsia="Calibri" w:hAnsi="Calibri" w:cs="Times New Roman"/>
                <w:noProof/>
                <w:color w:val="0000FF"/>
                <w:sz w:val="22"/>
                <w:szCs w:val="22"/>
                <w:lang w:val="en-US" w:bidi="ar-SA"/>
              </w:rPr>
              <w:t>INTRODUCTION</w:t>
            </w:r>
            <w:r w:rsidRPr="00257E48">
              <w:rPr>
                <w:rFonts w:ascii="Calibri" w:eastAsia="Calibri" w:hAnsi="Calibri" w:cs="Times New Roman"/>
                <w:noProof/>
                <w:webHidden/>
                <w:sz w:val="22"/>
                <w:szCs w:val="22"/>
                <w:u w:val="none"/>
                <w:lang w:val="en-US" w:bidi="ar-SA"/>
              </w:rPr>
              <w:tab/>
            </w:r>
            <w:r w:rsidR="008F0794">
              <w:rPr>
                <w:rFonts w:ascii="Calibri" w:eastAsia="Calibri" w:hAnsi="Calibri" w:cs="Times New Roman"/>
                <w:noProof/>
                <w:webHidden/>
                <w:sz w:val="22"/>
                <w:szCs w:val="22"/>
                <w:u w:val="none"/>
                <w:lang w:val="en-US" w:bidi="ar-SA"/>
              </w:rPr>
              <w:t>28</w:t>
            </w:r>
          </w:hyperlink>
        </w:p>
        <w:p w14:paraId="1869BC43" w14:textId="30DADB3A" w:rsidR="00257E48" w:rsidRPr="00257E48" w:rsidRDefault="00DA5503" w:rsidP="008F0794">
          <w:pPr>
            <w:tabs>
              <w:tab w:val="right" w:leader="dot" w:pos="9350"/>
            </w:tabs>
            <w:spacing w:after="100" w:line="600" w:lineRule="auto"/>
            <w:ind w:left="220"/>
            <w:rPr>
              <w:rFonts w:ascii="Calibri" w:eastAsia="Times New Roman" w:hAnsi="Calibri" w:cs="Arial"/>
              <w:noProof/>
              <w:sz w:val="22"/>
              <w:szCs w:val="22"/>
              <w:u w:val="none"/>
              <w:lang w:val="it-IT" w:eastAsia="it-IT" w:bidi="ar-SA"/>
            </w:rPr>
          </w:pPr>
          <w:hyperlink w:anchor="_Toc468180294" w:history="1">
            <w:r w:rsidR="007E4A74" w:rsidRPr="007E4A74">
              <w:rPr>
                <w:rFonts w:ascii="Calibri" w:eastAsia="Calibri" w:hAnsi="Calibri" w:cs="Times New Roman"/>
                <w:noProof/>
                <w:color w:val="0000FF"/>
                <w:sz w:val="22"/>
                <w:szCs w:val="22"/>
                <w:lang w:val="en-US" w:bidi="ar-SA"/>
              </w:rPr>
              <w:t>I.1  What is Project’s Sustainability?</w:t>
            </w:r>
            <w:r w:rsidR="00257E48" w:rsidRPr="00257E48">
              <w:rPr>
                <w:rFonts w:ascii="Calibri" w:eastAsia="Calibri" w:hAnsi="Calibri" w:cs="Times New Roman"/>
                <w:noProof/>
                <w:webHidden/>
                <w:sz w:val="22"/>
                <w:szCs w:val="22"/>
                <w:u w:val="none"/>
                <w:lang w:val="en-US" w:bidi="ar-SA"/>
              </w:rPr>
              <w:tab/>
            </w:r>
            <w:r w:rsidR="008F0794">
              <w:rPr>
                <w:rFonts w:ascii="Calibri" w:eastAsia="Calibri" w:hAnsi="Calibri" w:cs="Times New Roman"/>
                <w:noProof/>
                <w:webHidden/>
                <w:sz w:val="22"/>
                <w:szCs w:val="22"/>
                <w:u w:val="none"/>
                <w:lang w:val="en-US" w:bidi="ar-SA"/>
              </w:rPr>
              <w:t>28</w:t>
            </w:r>
          </w:hyperlink>
        </w:p>
        <w:p w14:paraId="2B681EB9" w14:textId="29DB59D7" w:rsidR="00257E48" w:rsidRPr="00257E48" w:rsidRDefault="00DA5503" w:rsidP="008F0794">
          <w:pPr>
            <w:tabs>
              <w:tab w:val="right" w:leader="dot" w:pos="9350"/>
            </w:tabs>
            <w:spacing w:after="100" w:line="600" w:lineRule="auto"/>
            <w:ind w:left="220"/>
            <w:rPr>
              <w:rFonts w:ascii="Calibri" w:eastAsia="Times New Roman" w:hAnsi="Calibri" w:cs="Arial"/>
              <w:noProof/>
              <w:sz w:val="22"/>
              <w:szCs w:val="22"/>
              <w:u w:val="none"/>
              <w:lang w:val="it-IT" w:eastAsia="it-IT" w:bidi="ar-SA"/>
            </w:rPr>
          </w:pPr>
          <w:hyperlink w:anchor="_Toc468180295" w:history="1">
            <w:r w:rsidR="007E4A74">
              <w:rPr>
                <w:rFonts w:ascii="Calibri" w:eastAsia="Calibri" w:hAnsi="Calibri" w:cs="Times New Roman"/>
                <w:noProof/>
                <w:color w:val="0000FF"/>
                <w:sz w:val="22"/>
                <w:szCs w:val="22"/>
                <w:lang w:val="en-US" w:bidi="ar-SA"/>
              </w:rPr>
              <w:t>I</w:t>
            </w:r>
            <w:r w:rsidR="007E4A74" w:rsidRPr="007E4A74">
              <w:rPr>
                <w:rFonts w:ascii="Calibri" w:eastAsia="Calibri" w:hAnsi="Calibri" w:cs="Times New Roman"/>
                <w:noProof/>
                <w:color w:val="0000FF"/>
                <w:sz w:val="22"/>
                <w:szCs w:val="22"/>
                <w:lang w:val="en-US" w:bidi="ar-SA"/>
              </w:rPr>
              <w:t>.2 Sustainability planning</w:t>
            </w:r>
            <w:r w:rsidR="00257E48" w:rsidRPr="00257E48">
              <w:rPr>
                <w:rFonts w:ascii="Calibri" w:eastAsia="Calibri" w:hAnsi="Calibri" w:cs="Times New Roman"/>
                <w:noProof/>
                <w:webHidden/>
                <w:sz w:val="22"/>
                <w:szCs w:val="22"/>
                <w:u w:val="none"/>
                <w:lang w:val="en-US" w:bidi="ar-SA"/>
              </w:rPr>
              <w:tab/>
            </w:r>
            <w:r w:rsidR="007E4A74">
              <w:rPr>
                <w:rFonts w:ascii="Calibri" w:eastAsia="Calibri" w:hAnsi="Calibri" w:cs="Times New Roman"/>
                <w:noProof/>
                <w:webHidden/>
                <w:sz w:val="22"/>
                <w:szCs w:val="22"/>
                <w:u w:val="none"/>
                <w:lang w:val="en-US" w:bidi="ar-SA"/>
              </w:rPr>
              <w:t>3</w:t>
            </w:r>
            <w:r w:rsidR="008F0794">
              <w:rPr>
                <w:rFonts w:ascii="Calibri" w:eastAsia="Calibri" w:hAnsi="Calibri" w:cs="Times New Roman"/>
                <w:noProof/>
                <w:webHidden/>
                <w:sz w:val="22"/>
                <w:szCs w:val="22"/>
                <w:u w:val="none"/>
                <w:lang w:val="en-US" w:bidi="ar-SA"/>
              </w:rPr>
              <w:t>0</w:t>
            </w:r>
          </w:hyperlink>
        </w:p>
        <w:p w14:paraId="724F1D40" w14:textId="04713C9C" w:rsidR="00257E48" w:rsidRPr="00257E48" w:rsidRDefault="00DA5503" w:rsidP="008F0794">
          <w:pPr>
            <w:tabs>
              <w:tab w:val="left" w:pos="440"/>
              <w:tab w:val="right" w:leader="dot" w:pos="9350"/>
            </w:tabs>
            <w:spacing w:after="100" w:line="600" w:lineRule="auto"/>
            <w:rPr>
              <w:rFonts w:ascii="Calibri" w:eastAsia="Times New Roman" w:hAnsi="Calibri" w:cs="Arial"/>
              <w:noProof/>
              <w:sz w:val="22"/>
              <w:szCs w:val="22"/>
              <w:u w:val="none"/>
              <w:lang w:val="it-IT" w:eastAsia="it-IT" w:bidi="ar-SA"/>
            </w:rPr>
          </w:pPr>
          <w:hyperlink w:anchor="_Toc468180298" w:history="1">
            <w:r w:rsidR="00257E48" w:rsidRPr="00257E48">
              <w:rPr>
                <w:rFonts w:ascii="Calibri" w:eastAsia="Calibri" w:hAnsi="Calibri" w:cs="Times New Roman"/>
                <w:noProof/>
                <w:color w:val="0000FF"/>
                <w:sz w:val="22"/>
                <w:szCs w:val="22"/>
                <w:lang w:val="en-US" w:bidi="ar-SA"/>
              </w:rPr>
              <w:t>II.</w:t>
            </w:r>
            <w:r w:rsidR="00257E48" w:rsidRPr="00257E48">
              <w:rPr>
                <w:rFonts w:ascii="Calibri" w:eastAsia="Times New Roman" w:hAnsi="Calibri" w:cs="Arial"/>
                <w:noProof/>
                <w:sz w:val="22"/>
                <w:szCs w:val="22"/>
                <w:u w:val="none"/>
                <w:lang w:val="it-IT" w:eastAsia="it-IT" w:bidi="ar-SA"/>
              </w:rPr>
              <w:tab/>
            </w:r>
            <w:r w:rsidR="007E4A74">
              <w:rPr>
                <w:rFonts w:ascii="Calibri" w:eastAsia="Calibri" w:hAnsi="Calibri" w:cs="Times New Roman"/>
                <w:noProof/>
                <w:color w:val="0000FF"/>
                <w:sz w:val="22"/>
                <w:szCs w:val="22"/>
                <w:lang w:val="en-US" w:bidi="ar-SA"/>
              </w:rPr>
              <w:t xml:space="preserve">FOODQA </w:t>
            </w:r>
            <w:r w:rsidR="007E4A74" w:rsidRPr="00257E48">
              <w:rPr>
                <w:rFonts w:ascii="Calibri" w:eastAsia="Calibri" w:hAnsi="Calibri" w:cs="Times New Roman"/>
                <w:noProof/>
                <w:color w:val="0000FF"/>
                <w:sz w:val="22"/>
                <w:szCs w:val="22"/>
                <w:lang w:val="en-US" w:bidi="ar-SA"/>
              </w:rPr>
              <w:t>USTAINABILITY</w:t>
            </w:r>
            <w:r w:rsidR="00257E48" w:rsidRPr="00257E48">
              <w:rPr>
                <w:rFonts w:ascii="Calibri" w:eastAsia="Calibri" w:hAnsi="Calibri" w:cs="Times New Roman"/>
                <w:noProof/>
                <w:color w:val="0000FF"/>
                <w:sz w:val="22"/>
                <w:szCs w:val="22"/>
                <w:lang w:val="en-US" w:bidi="ar-SA"/>
              </w:rPr>
              <w:t xml:space="preserve"> as foreseen in the project proposal</w:t>
            </w:r>
            <w:r w:rsidR="00257E48" w:rsidRPr="00257E48">
              <w:rPr>
                <w:rFonts w:ascii="Calibri" w:eastAsia="Calibri" w:hAnsi="Calibri" w:cs="Times New Roman"/>
                <w:noProof/>
                <w:webHidden/>
                <w:sz w:val="22"/>
                <w:szCs w:val="22"/>
                <w:u w:val="none"/>
                <w:lang w:val="en-US" w:bidi="ar-SA"/>
              </w:rPr>
              <w:tab/>
            </w:r>
            <w:r w:rsidR="00257E48" w:rsidRPr="00257E48">
              <w:rPr>
                <w:rFonts w:ascii="Calibri" w:eastAsia="Calibri" w:hAnsi="Calibri" w:cs="Times New Roman"/>
                <w:noProof/>
                <w:webHidden/>
                <w:sz w:val="22"/>
                <w:szCs w:val="22"/>
                <w:u w:val="none"/>
                <w:lang w:val="en-US" w:bidi="ar-SA"/>
              </w:rPr>
              <w:fldChar w:fldCharType="begin"/>
            </w:r>
            <w:r w:rsidR="00257E48" w:rsidRPr="00257E48">
              <w:rPr>
                <w:rFonts w:ascii="Calibri" w:eastAsia="Calibri" w:hAnsi="Calibri" w:cs="Times New Roman"/>
                <w:noProof/>
                <w:webHidden/>
                <w:sz w:val="22"/>
                <w:szCs w:val="22"/>
                <w:u w:val="none"/>
                <w:lang w:val="en-US" w:bidi="ar-SA"/>
              </w:rPr>
              <w:instrText xml:space="preserve"> PAGEREF _Toc468180298 \h </w:instrText>
            </w:r>
            <w:r w:rsidR="00257E48" w:rsidRPr="00257E48">
              <w:rPr>
                <w:rFonts w:ascii="Calibri" w:eastAsia="Calibri" w:hAnsi="Calibri" w:cs="Times New Roman"/>
                <w:noProof/>
                <w:webHidden/>
                <w:sz w:val="22"/>
                <w:szCs w:val="22"/>
                <w:u w:val="none"/>
                <w:lang w:val="en-US" w:bidi="ar-SA"/>
              </w:rPr>
              <w:fldChar w:fldCharType="separate"/>
            </w:r>
            <w:r w:rsidR="002806CB">
              <w:rPr>
                <w:rFonts w:ascii="Calibri" w:eastAsia="Calibri" w:hAnsi="Calibri" w:cs="Times New Roman"/>
                <w:b/>
                <w:bCs/>
                <w:noProof/>
                <w:webHidden/>
                <w:sz w:val="22"/>
                <w:szCs w:val="22"/>
                <w:u w:val="none"/>
                <w:lang w:val="en-US" w:bidi="ar-SA"/>
              </w:rPr>
              <w:t>Error! Bookmark not defined.</w:t>
            </w:r>
            <w:r w:rsidR="00257E48" w:rsidRPr="00257E48">
              <w:rPr>
                <w:rFonts w:ascii="Calibri" w:eastAsia="Calibri" w:hAnsi="Calibri" w:cs="Times New Roman"/>
                <w:noProof/>
                <w:webHidden/>
                <w:sz w:val="22"/>
                <w:szCs w:val="22"/>
                <w:u w:val="none"/>
                <w:lang w:val="en-US" w:bidi="ar-SA"/>
              </w:rPr>
              <w:fldChar w:fldCharType="end"/>
            </w:r>
          </w:hyperlink>
        </w:p>
        <w:p w14:paraId="1863728B" w14:textId="28ECDC2F" w:rsidR="00257E48" w:rsidRPr="00257E48" w:rsidRDefault="00DA5503" w:rsidP="008F0794">
          <w:pPr>
            <w:tabs>
              <w:tab w:val="right" w:leader="dot" w:pos="9350"/>
            </w:tabs>
            <w:spacing w:after="100" w:line="600" w:lineRule="auto"/>
            <w:ind w:left="220"/>
            <w:rPr>
              <w:rFonts w:ascii="Calibri" w:eastAsia="Times New Roman" w:hAnsi="Calibri" w:cs="Arial"/>
              <w:noProof/>
              <w:sz w:val="22"/>
              <w:szCs w:val="22"/>
              <w:u w:val="none"/>
              <w:lang w:val="it-IT" w:eastAsia="it-IT" w:bidi="ar-SA"/>
            </w:rPr>
          </w:pPr>
          <w:hyperlink w:anchor="_Toc468180300" w:history="1">
            <w:r w:rsidR="00CB08C6" w:rsidRPr="00CB08C6">
              <w:rPr>
                <w:rFonts w:ascii="Calibri" w:eastAsia="Calibri" w:hAnsi="Calibri" w:cs="Times New Roman"/>
                <w:noProof/>
                <w:color w:val="0000FF"/>
                <w:sz w:val="22"/>
                <w:szCs w:val="22"/>
                <w:lang w:val="en-US" w:bidi="ar-SA"/>
              </w:rPr>
              <w:t xml:space="preserve">II.1 Sustainability Factors for FoodQA project </w:t>
            </w:r>
            <w:r w:rsidR="00257E48" w:rsidRPr="00257E48">
              <w:rPr>
                <w:rFonts w:ascii="Calibri" w:eastAsia="Calibri" w:hAnsi="Calibri" w:cs="Times New Roman"/>
                <w:noProof/>
                <w:webHidden/>
                <w:sz w:val="22"/>
                <w:szCs w:val="22"/>
                <w:u w:val="none"/>
                <w:lang w:val="en-US" w:bidi="ar-SA"/>
              </w:rPr>
              <w:tab/>
            </w:r>
            <w:r w:rsidR="00257E48" w:rsidRPr="00257E48">
              <w:rPr>
                <w:rFonts w:ascii="Calibri" w:eastAsia="Calibri" w:hAnsi="Calibri" w:cs="Times New Roman"/>
                <w:noProof/>
                <w:webHidden/>
                <w:sz w:val="22"/>
                <w:szCs w:val="22"/>
                <w:u w:val="none"/>
                <w:lang w:val="en-US" w:bidi="ar-SA"/>
              </w:rPr>
              <w:fldChar w:fldCharType="begin"/>
            </w:r>
            <w:r w:rsidR="00257E48" w:rsidRPr="00257E48">
              <w:rPr>
                <w:rFonts w:ascii="Calibri" w:eastAsia="Calibri" w:hAnsi="Calibri" w:cs="Times New Roman"/>
                <w:noProof/>
                <w:webHidden/>
                <w:sz w:val="22"/>
                <w:szCs w:val="22"/>
                <w:u w:val="none"/>
                <w:lang w:val="en-US" w:bidi="ar-SA"/>
              </w:rPr>
              <w:instrText xml:space="preserve"> PAGEREF _Toc468180300 \h </w:instrText>
            </w:r>
            <w:r w:rsidR="00257E48" w:rsidRPr="00257E48">
              <w:rPr>
                <w:rFonts w:ascii="Calibri" w:eastAsia="Calibri" w:hAnsi="Calibri" w:cs="Times New Roman"/>
                <w:noProof/>
                <w:webHidden/>
                <w:sz w:val="22"/>
                <w:szCs w:val="22"/>
                <w:u w:val="none"/>
                <w:lang w:val="en-US" w:bidi="ar-SA"/>
              </w:rPr>
              <w:fldChar w:fldCharType="separate"/>
            </w:r>
            <w:r w:rsidR="002806CB">
              <w:rPr>
                <w:rFonts w:ascii="Calibri" w:eastAsia="Calibri" w:hAnsi="Calibri" w:cs="Times New Roman"/>
                <w:b/>
                <w:bCs/>
                <w:noProof/>
                <w:webHidden/>
                <w:sz w:val="22"/>
                <w:szCs w:val="22"/>
                <w:u w:val="none"/>
                <w:lang w:val="en-US" w:bidi="ar-SA"/>
              </w:rPr>
              <w:t>Error! Bookmark not defined.</w:t>
            </w:r>
            <w:r w:rsidR="00257E48" w:rsidRPr="00257E48">
              <w:rPr>
                <w:rFonts w:ascii="Calibri" w:eastAsia="Calibri" w:hAnsi="Calibri" w:cs="Times New Roman"/>
                <w:noProof/>
                <w:webHidden/>
                <w:sz w:val="22"/>
                <w:szCs w:val="22"/>
                <w:u w:val="none"/>
                <w:lang w:val="en-US" w:bidi="ar-SA"/>
              </w:rPr>
              <w:fldChar w:fldCharType="end"/>
            </w:r>
          </w:hyperlink>
        </w:p>
        <w:p w14:paraId="3A2DF87E" w14:textId="7F59C2E2" w:rsidR="00257E48" w:rsidRPr="00257E48" w:rsidRDefault="00DA5503" w:rsidP="008F0794">
          <w:pPr>
            <w:tabs>
              <w:tab w:val="right" w:leader="dot" w:pos="9350"/>
            </w:tabs>
            <w:spacing w:after="100" w:line="600" w:lineRule="auto"/>
            <w:ind w:left="220"/>
            <w:rPr>
              <w:rFonts w:ascii="Calibri" w:eastAsia="Times New Roman" w:hAnsi="Calibri" w:cs="Arial"/>
              <w:noProof/>
              <w:sz w:val="22"/>
              <w:szCs w:val="22"/>
              <w:u w:val="none"/>
              <w:lang w:val="it-IT" w:eastAsia="it-IT" w:bidi="ar-SA"/>
            </w:rPr>
          </w:pPr>
          <w:hyperlink w:anchor="_Toc468180301" w:history="1">
            <w:r w:rsidR="00CB08C6" w:rsidRPr="00CB08C6">
              <w:rPr>
                <w:rFonts w:ascii="Calibri" w:eastAsia="Calibri" w:hAnsi="Calibri" w:cs="Times New Roman"/>
                <w:noProof/>
                <w:color w:val="0000FF"/>
                <w:sz w:val="22"/>
                <w:szCs w:val="22"/>
                <w:lang w:val="en-US" w:bidi="ar-SA"/>
              </w:rPr>
              <w:t>II.2 Ensuring Sustainability for FoodQA project</w:t>
            </w:r>
            <w:r w:rsidR="00257E48" w:rsidRPr="00257E48">
              <w:rPr>
                <w:rFonts w:ascii="Calibri" w:eastAsia="Calibri" w:hAnsi="Calibri" w:cs="Times New Roman"/>
                <w:noProof/>
                <w:webHidden/>
                <w:sz w:val="22"/>
                <w:szCs w:val="22"/>
                <w:u w:val="none"/>
                <w:lang w:val="en-US" w:bidi="ar-SA"/>
              </w:rPr>
              <w:tab/>
            </w:r>
            <w:r w:rsidR="00257E48" w:rsidRPr="00257E48">
              <w:rPr>
                <w:rFonts w:ascii="Calibri" w:eastAsia="Calibri" w:hAnsi="Calibri" w:cs="Times New Roman"/>
                <w:noProof/>
                <w:webHidden/>
                <w:sz w:val="22"/>
                <w:szCs w:val="22"/>
                <w:u w:val="none"/>
                <w:lang w:val="en-US" w:bidi="ar-SA"/>
              </w:rPr>
              <w:fldChar w:fldCharType="begin"/>
            </w:r>
            <w:r w:rsidR="00257E48" w:rsidRPr="00257E48">
              <w:rPr>
                <w:rFonts w:ascii="Calibri" w:eastAsia="Calibri" w:hAnsi="Calibri" w:cs="Times New Roman"/>
                <w:noProof/>
                <w:webHidden/>
                <w:sz w:val="22"/>
                <w:szCs w:val="22"/>
                <w:u w:val="none"/>
                <w:lang w:val="en-US" w:bidi="ar-SA"/>
              </w:rPr>
              <w:instrText xml:space="preserve"> PAGEREF _Toc468180301 \h </w:instrText>
            </w:r>
            <w:r w:rsidR="00257E48" w:rsidRPr="00257E48">
              <w:rPr>
                <w:rFonts w:ascii="Calibri" w:eastAsia="Calibri" w:hAnsi="Calibri" w:cs="Times New Roman"/>
                <w:noProof/>
                <w:webHidden/>
                <w:sz w:val="22"/>
                <w:szCs w:val="22"/>
                <w:u w:val="none"/>
                <w:lang w:val="en-US" w:bidi="ar-SA"/>
              </w:rPr>
              <w:fldChar w:fldCharType="separate"/>
            </w:r>
            <w:r w:rsidR="002806CB">
              <w:rPr>
                <w:rFonts w:ascii="Calibri" w:eastAsia="Calibri" w:hAnsi="Calibri" w:cs="Times New Roman"/>
                <w:b/>
                <w:bCs/>
                <w:noProof/>
                <w:webHidden/>
                <w:sz w:val="22"/>
                <w:szCs w:val="22"/>
                <w:u w:val="none"/>
                <w:lang w:val="en-US" w:bidi="ar-SA"/>
              </w:rPr>
              <w:t>Error! Bookmark not defined.</w:t>
            </w:r>
            <w:r w:rsidR="00257E48" w:rsidRPr="00257E48">
              <w:rPr>
                <w:rFonts w:ascii="Calibri" w:eastAsia="Calibri" w:hAnsi="Calibri" w:cs="Times New Roman"/>
                <w:noProof/>
                <w:webHidden/>
                <w:sz w:val="22"/>
                <w:szCs w:val="22"/>
                <w:u w:val="none"/>
                <w:lang w:val="en-US" w:bidi="ar-SA"/>
              </w:rPr>
              <w:fldChar w:fldCharType="end"/>
            </w:r>
          </w:hyperlink>
        </w:p>
        <w:p w14:paraId="10A2C3E1" w14:textId="77777777" w:rsidR="00257E48" w:rsidRPr="00257E48" w:rsidRDefault="00257E48" w:rsidP="00257E48">
          <w:pPr>
            <w:tabs>
              <w:tab w:val="left" w:pos="440"/>
              <w:tab w:val="right" w:leader="dot" w:pos="9350"/>
            </w:tabs>
            <w:spacing w:after="100" w:line="600" w:lineRule="auto"/>
            <w:rPr>
              <w:rFonts w:ascii="Calibri" w:eastAsia="Calibri" w:hAnsi="Calibri" w:cs="Times New Roman"/>
              <w:sz w:val="22"/>
              <w:szCs w:val="22"/>
              <w:u w:val="none"/>
              <w:lang w:val="en-US" w:bidi="ar-SA"/>
            </w:rPr>
          </w:pPr>
          <w:r w:rsidRPr="00257E48">
            <w:rPr>
              <w:rFonts w:ascii="Calibri" w:eastAsia="Calibri" w:hAnsi="Calibri" w:cs="Times New Roman"/>
              <w:color w:val="0000FF"/>
              <w:sz w:val="22"/>
              <w:szCs w:val="22"/>
              <w:lang w:val="en-US" w:bidi="ar-SA"/>
            </w:rPr>
            <w:fldChar w:fldCharType="end"/>
          </w:r>
        </w:p>
      </w:sdtContent>
    </w:sdt>
    <w:p w14:paraId="4F415ADD" w14:textId="77777777" w:rsidR="00257E48" w:rsidRPr="00257E48" w:rsidRDefault="00257E48" w:rsidP="00257E48">
      <w:pPr>
        <w:spacing w:line="360" w:lineRule="auto"/>
        <w:contextualSpacing/>
        <w:jc w:val="center"/>
        <w:rPr>
          <w:rFonts w:ascii="Calibri" w:eastAsia="Calibri" w:hAnsi="Calibri" w:cs="Times New Roman"/>
          <w:b/>
          <w:sz w:val="22"/>
          <w:szCs w:val="22"/>
          <w:u w:val="none"/>
          <w:lang w:val="en-US" w:bidi="ar-SA"/>
        </w:rPr>
      </w:pPr>
    </w:p>
    <w:p w14:paraId="1947BF1B" w14:textId="77777777" w:rsidR="00257E48" w:rsidRPr="00257E48" w:rsidRDefault="00257E48" w:rsidP="00257E48">
      <w:pPr>
        <w:spacing w:after="0" w:line="240" w:lineRule="auto"/>
        <w:rPr>
          <w:rFonts w:ascii="Calibri" w:eastAsia="Calibri" w:hAnsi="Calibri" w:cs="Times New Roman"/>
          <w:b/>
          <w:sz w:val="22"/>
          <w:szCs w:val="22"/>
          <w:u w:val="none"/>
          <w:lang w:val="en-US" w:bidi="ar-SA"/>
        </w:rPr>
      </w:pPr>
      <w:r w:rsidRPr="00257E48">
        <w:rPr>
          <w:rFonts w:ascii="Calibri" w:eastAsia="Calibri" w:hAnsi="Calibri" w:cs="Times New Roman"/>
          <w:b/>
          <w:sz w:val="22"/>
          <w:szCs w:val="22"/>
          <w:u w:val="none"/>
          <w:lang w:val="en-US" w:bidi="ar-SA"/>
        </w:rPr>
        <w:br w:type="page"/>
      </w:r>
    </w:p>
    <w:p w14:paraId="707B3B15" w14:textId="77777777" w:rsidR="00257E48" w:rsidRPr="00257E48" w:rsidRDefault="00257E48" w:rsidP="00257E48">
      <w:pPr>
        <w:spacing w:line="360" w:lineRule="auto"/>
        <w:contextualSpacing/>
        <w:jc w:val="center"/>
        <w:rPr>
          <w:rFonts w:ascii="Calibri" w:eastAsia="Calibri" w:hAnsi="Calibri" w:cs="Times New Roman"/>
          <w:b/>
          <w:sz w:val="22"/>
          <w:szCs w:val="22"/>
          <w:u w:val="none"/>
          <w:lang w:val="en-US" w:bidi="ar-SA"/>
        </w:rPr>
      </w:pPr>
    </w:p>
    <w:p w14:paraId="5F361A7D" w14:textId="3AC004D6" w:rsidR="00D47C62" w:rsidRPr="00191367" w:rsidRDefault="00D47C62" w:rsidP="007E4A74">
      <w:pPr>
        <w:pStyle w:val="Heading1"/>
        <w:numPr>
          <w:ilvl w:val="0"/>
          <w:numId w:val="41"/>
        </w:numPr>
        <w:rPr>
          <w:rFonts w:eastAsia="Calibri" w:cstheme="minorHAnsi"/>
          <w:b/>
          <w:bCs w:val="0"/>
          <w:color w:val="00B050"/>
          <w:sz w:val="28"/>
          <w:szCs w:val="28"/>
          <w:u w:val="none"/>
          <w:lang w:val="en-US" w:bidi="ar-JO"/>
        </w:rPr>
      </w:pPr>
      <w:r w:rsidRPr="00191367">
        <w:rPr>
          <w:rFonts w:eastAsia="Calibri" w:cstheme="minorHAnsi"/>
          <w:b/>
          <w:bCs w:val="0"/>
          <w:color w:val="00B050"/>
          <w:sz w:val="28"/>
          <w:szCs w:val="28"/>
          <w:u w:val="none"/>
          <w:lang w:val="en-US" w:bidi="ar-JO"/>
        </w:rPr>
        <w:t>INTRODUCTION</w:t>
      </w:r>
    </w:p>
    <w:p w14:paraId="1F438BB0" w14:textId="404018A1" w:rsidR="00D47C62" w:rsidRPr="00D47C62" w:rsidRDefault="007E4A74" w:rsidP="00D47C62">
      <w:pPr>
        <w:keepNext/>
        <w:keepLines/>
        <w:spacing w:before="480" w:after="0"/>
        <w:ind w:left="432" w:hanging="432"/>
        <w:outlineLvl w:val="0"/>
        <w:rPr>
          <w:rFonts w:eastAsia="Times New Roman" w:cstheme="minorHAnsi"/>
          <w:b/>
          <w:bCs/>
          <w:color w:val="3EB42E"/>
          <w:sz w:val="22"/>
          <w:szCs w:val="22"/>
          <w:lang w:val="en-US" w:bidi="ar-JO"/>
        </w:rPr>
      </w:pPr>
      <w:proofErr w:type="gramStart"/>
      <w:r>
        <w:rPr>
          <w:rFonts w:ascii="Times New Roman" w:eastAsia="Calibri" w:hAnsi="Times New Roman" w:cs="Times New Roman"/>
          <w:b/>
          <w:bCs/>
          <w:color w:val="3EB42E"/>
          <w:sz w:val="28"/>
          <w:szCs w:val="28"/>
          <w:lang w:val="en-US" w:bidi="ar-JO"/>
        </w:rPr>
        <w:t xml:space="preserve">I.1 </w:t>
      </w:r>
      <w:r w:rsidR="00D47C62">
        <w:rPr>
          <w:rFonts w:ascii="Times New Roman" w:eastAsia="Calibri" w:hAnsi="Times New Roman" w:cs="Times New Roman"/>
          <w:b/>
          <w:bCs/>
          <w:color w:val="3EB42E"/>
          <w:sz w:val="28"/>
          <w:szCs w:val="28"/>
          <w:lang w:val="en-US" w:bidi="ar-JO"/>
        </w:rPr>
        <w:t xml:space="preserve"> </w:t>
      </w:r>
      <w:r w:rsidR="00D47C62" w:rsidRPr="00D47C62">
        <w:rPr>
          <w:rFonts w:eastAsia="Calibri" w:cstheme="minorHAnsi"/>
          <w:b/>
          <w:bCs/>
          <w:color w:val="3EB42E"/>
          <w:sz w:val="22"/>
          <w:szCs w:val="22"/>
          <w:lang w:val="en-US" w:bidi="ar-JO"/>
        </w:rPr>
        <w:t>What</w:t>
      </w:r>
      <w:proofErr w:type="gramEnd"/>
      <w:r w:rsidR="00D47C62" w:rsidRPr="00D47C62">
        <w:rPr>
          <w:rFonts w:eastAsia="Calibri" w:cstheme="minorHAnsi"/>
          <w:b/>
          <w:bCs/>
          <w:color w:val="3EB42E"/>
          <w:sz w:val="22"/>
          <w:szCs w:val="22"/>
          <w:lang w:val="en-US" w:bidi="ar-JO"/>
        </w:rPr>
        <w:t xml:space="preserve"> is Project’s Sustainability</w:t>
      </w:r>
      <w:r w:rsidR="00D47C62" w:rsidRPr="00D47C62">
        <w:rPr>
          <w:rFonts w:eastAsia="Times New Roman" w:cstheme="minorHAnsi"/>
          <w:b/>
          <w:bCs/>
          <w:color w:val="3EB42E"/>
          <w:sz w:val="22"/>
          <w:szCs w:val="22"/>
          <w:lang w:val="en-US" w:bidi="ar-JO"/>
        </w:rPr>
        <w:t>?</w:t>
      </w:r>
    </w:p>
    <w:p w14:paraId="7D529DF3" w14:textId="290FB4B6" w:rsidR="00D47C62" w:rsidRPr="00D47C62" w:rsidRDefault="00D47C62" w:rsidP="00D47C62">
      <w:pPr>
        <w:keepNext/>
        <w:keepLines/>
        <w:spacing w:before="480" w:after="0"/>
        <w:ind w:left="432"/>
        <w:jc w:val="both"/>
        <w:outlineLvl w:val="0"/>
        <w:rPr>
          <w:rFonts w:eastAsia="Times New Roman" w:cstheme="minorHAnsi"/>
          <w:sz w:val="22"/>
          <w:szCs w:val="22"/>
          <w:u w:val="none"/>
          <w:lang w:val="en-US" w:bidi="ar-SA"/>
        </w:rPr>
      </w:pPr>
      <w:r w:rsidRPr="00D47C62">
        <w:rPr>
          <w:rFonts w:eastAsia="Times New Roman" w:cstheme="minorHAnsi"/>
          <w:sz w:val="22"/>
          <w:szCs w:val="22"/>
          <w:u w:val="none"/>
          <w:lang w:val="en-US" w:bidi="ar-SA"/>
        </w:rPr>
        <w:t xml:space="preserve">A project is sustainable when it continues to deliver benefits to the project beneficiaries and/or other constituencies for an extended period after the Commission’s financial assistance </w:t>
      </w:r>
      <w:proofErr w:type="gramStart"/>
      <w:r w:rsidRPr="00D47C62">
        <w:rPr>
          <w:rFonts w:eastAsia="Times New Roman" w:cstheme="minorHAnsi"/>
          <w:sz w:val="22"/>
          <w:szCs w:val="22"/>
          <w:u w:val="none"/>
          <w:lang w:val="en-US" w:bidi="ar-SA"/>
        </w:rPr>
        <w:t>has been terminated</w:t>
      </w:r>
      <w:proofErr w:type="gramEnd"/>
      <w:r w:rsidRPr="00D47C62">
        <w:rPr>
          <w:rFonts w:eastAsia="Times New Roman" w:cstheme="minorHAnsi"/>
          <w:sz w:val="22"/>
          <w:szCs w:val="22"/>
          <w:u w:val="none"/>
          <w:lang w:val="en-US" w:bidi="ar-SA"/>
        </w:rPr>
        <w:t>.</w:t>
      </w:r>
      <w:r w:rsidR="00191367" w:rsidRPr="00191367">
        <w:rPr>
          <w:rFonts w:eastAsia="Times New Roman" w:cstheme="minorHAnsi"/>
          <w:iCs/>
          <w:sz w:val="22"/>
          <w:szCs w:val="22"/>
          <w:u w:val="none"/>
          <w:lang w:val="en-US" w:bidi="ar-JO"/>
        </w:rPr>
        <w:t xml:space="preserve"> Figure 1</w:t>
      </w:r>
      <w:r w:rsidR="00191367">
        <w:rPr>
          <w:rFonts w:eastAsia="Times New Roman" w:cstheme="minorHAnsi"/>
          <w:iCs/>
          <w:sz w:val="22"/>
          <w:szCs w:val="22"/>
          <w:u w:val="none"/>
          <w:lang w:val="en-US" w:bidi="ar-JO"/>
        </w:rPr>
        <w:t xml:space="preserve"> illustrates the difference between sustainable and non-sustainable project.</w:t>
      </w:r>
    </w:p>
    <w:p w14:paraId="6C7326E5" w14:textId="6C62FAFA" w:rsidR="00D47C62" w:rsidRPr="00D47C62" w:rsidRDefault="00191367" w:rsidP="00DC0BEE">
      <w:pPr>
        <w:keepNext/>
        <w:keepLines/>
        <w:numPr>
          <w:ilvl w:val="1"/>
          <w:numId w:val="0"/>
        </w:numPr>
        <w:spacing w:before="200"/>
        <w:ind w:right="-180"/>
        <w:jc w:val="both"/>
        <w:outlineLvl w:val="1"/>
        <w:rPr>
          <w:rFonts w:ascii="Times New Roman" w:eastAsia="Calibri" w:hAnsi="Times New Roman" w:cs="Times New Roman"/>
          <w:sz w:val="28"/>
          <w:szCs w:val="28"/>
          <w:u w:val="none"/>
          <w:lang w:val="en-US" w:bidi="ar-JO"/>
        </w:rPr>
      </w:pPr>
      <w:r>
        <w:rPr>
          <w:rFonts w:eastAsia="Times New Roman" w:cstheme="minorHAnsi"/>
          <w:iCs/>
          <w:sz w:val="22"/>
          <w:szCs w:val="22"/>
          <w:u w:val="none"/>
          <w:lang w:val="en-US" w:bidi="ar-JO"/>
        </w:rPr>
        <w:t>.</w:t>
      </w:r>
      <w:r w:rsidR="00D47C62" w:rsidRPr="00D47C62">
        <w:rPr>
          <w:rFonts w:ascii="Times New Roman" w:eastAsia="Calibri" w:hAnsi="Times New Roman" w:cs="Times New Roman"/>
          <w:noProof/>
          <w:sz w:val="24"/>
          <w:szCs w:val="24"/>
          <w:u w:val="none"/>
          <w:lang w:val="en-US" w:bidi="ar-SA"/>
        </w:rPr>
        <w:drawing>
          <wp:anchor distT="0" distB="0" distL="114300" distR="114300" simplePos="0" relativeHeight="251659776" behindDoc="0" locked="0" layoutInCell="1" allowOverlap="1" wp14:anchorId="5EA1F10C" wp14:editId="05A94A5B">
            <wp:simplePos x="0" y="0"/>
            <wp:positionH relativeFrom="margin">
              <wp:posOffset>472440</wp:posOffset>
            </wp:positionH>
            <wp:positionV relativeFrom="paragraph">
              <wp:posOffset>10160</wp:posOffset>
            </wp:positionV>
            <wp:extent cx="5593080" cy="408368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9493" t="18679" r="9903" b="15620"/>
                    <a:stretch/>
                  </pic:blipFill>
                  <pic:spPr bwMode="auto">
                    <a:xfrm>
                      <a:off x="0" y="0"/>
                      <a:ext cx="5593080" cy="4083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80C11"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01E398CF"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1369EC42"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61995626"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528AED29"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36B91350"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7526C099"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6AB793EF"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1FB31676"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34717027"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7EE86659"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34AB70E6"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3016F81B"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7C38E165"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2D2BEBBC"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08FF5182" w14:textId="77777777" w:rsidR="00D47C62" w:rsidRPr="00D47C62" w:rsidRDefault="00D47C62" w:rsidP="00D47C62">
      <w:pPr>
        <w:ind w:right="-180"/>
        <w:contextualSpacing/>
        <w:jc w:val="both"/>
        <w:rPr>
          <w:rFonts w:ascii="Times New Roman" w:eastAsia="Calibri" w:hAnsi="Times New Roman" w:cs="Times New Roman"/>
          <w:sz w:val="28"/>
          <w:szCs w:val="28"/>
          <w:u w:val="none"/>
          <w:lang w:val="en-US" w:bidi="ar-JO"/>
        </w:rPr>
      </w:pPr>
    </w:p>
    <w:p w14:paraId="45E6A345" w14:textId="77777777" w:rsidR="00D47C62" w:rsidRPr="00D47C62" w:rsidRDefault="00D47C62" w:rsidP="00D47C62">
      <w:pPr>
        <w:spacing w:after="0"/>
        <w:rPr>
          <w:rFonts w:ascii="Times New Roman" w:eastAsia="Calibri" w:hAnsi="Times New Roman" w:cs="Times New Roman"/>
          <w:sz w:val="28"/>
          <w:szCs w:val="28"/>
          <w:u w:val="none"/>
          <w:lang w:val="en-US" w:bidi="ar-JO"/>
        </w:rPr>
      </w:pPr>
    </w:p>
    <w:p w14:paraId="3C126D00" w14:textId="77777777" w:rsidR="00D47C62" w:rsidRPr="00D47C62" w:rsidRDefault="00D47C62" w:rsidP="00D47C62">
      <w:pPr>
        <w:spacing w:after="0"/>
        <w:rPr>
          <w:rFonts w:ascii="Times New Roman" w:eastAsia="Calibri" w:hAnsi="Times New Roman" w:cs="Times New Roman"/>
          <w:sz w:val="28"/>
          <w:szCs w:val="28"/>
          <w:u w:val="none"/>
          <w:lang w:val="en-US" w:bidi="ar-JO"/>
        </w:rPr>
      </w:pPr>
    </w:p>
    <w:p w14:paraId="29EC7829" w14:textId="555A9857" w:rsidR="00D47C62" w:rsidRPr="00191367" w:rsidRDefault="00D47C62" w:rsidP="00D47C62">
      <w:pPr>
        <w:spacing w:after="0"/>
        <w:jc w:val="center"/>
        <w:rPr>
          <w:rFonts w:eastAsia="Calibri" w:cstheme="minorHAnsi"/>
          <w:sz w:val="22"/>
          <w:szCs w:val="22"/>
          <w:u w:val="none"/>
          <w:lang w:val="en-US" w:bidi="ar-JO"/>
        </w:rPr>
      </w:pPr>
      <w:r w:rsidRPr="00191367">
        <w:rPr>
          <w:rFonts w:eastAsia="Calibri" w:cstheme="minorHAnsi"/>
          <w:sz w:val="22"/>
          <w:szCs w:val="22"/>
          <w:u w:val="none"/>
          <w:lang w:val="en-US" w:bidi="ar-JO"/>
        </w:rPr>
        <w:t>Figure (1): Sustainable Pro</w:t>
      </w:r>
      <w:r w:rsidR="00191367">
        <w:rPr>
          <w:rFonts w:eastAsia="Calibri" w:cstheme="minorHAnsi"/>
          <w:sz w:val="22"/>
          <w:szCs w:val="22"/>
          <w:u w:val="none"/>
          <w:lang w:val="en-US" w:bidi="ar-JO"/>
        </w:rPr>
        <w:t xml:space="preserve">ject Vs </w:t>
      </w:r>
      <w:proofErr w:type="gramStart"/>
      <w:r w:rsidR="00191367">
        <w:rPr>
          <w:rFonts w:eastAsia="Calibri" w:cstheme="minorHAnsi"/>
          <w:sz w:val="22"/>
          <w:szCs w:val="22"/>
          <w:u w:val="none"/>
          <w:lang w:val="en-US" w:bidi="ar-JO"/>
        </w:rPr>
        <w:t>Non Sustainable</w:t>
      </w:r>
      <w:proofErr w:type="gramEnd"/>
      <w:r w:rsidR="00191367">
        <w:rPr>
          <w:rFonts w:eastAsia="Calibri" w:cstheme="minorHAnsi"/>
          <w:sz w:val="22"/>
          <w:szCs w:val="22"/>
          <w:u w:val="none"/>
          <w:lang w:val="en-US" w:bidi="ar-JO"/>
        </w:rPr>
        <w:t xml:space="preserve"> Project</w:t>
      </w:r>
    </w:p>
    <w:p w14:paraId="0B16B869" w14:textId="6531FE23" w:rsidR="00D47C62" w:rsidRPr="00191367" w:rsidRDefault="007E4A74" w:rsidP="009D5F46">
      <w:pPr>
        <w:keepNext/>
        <w:keepLines/>
        <w:numPr>
          <w:ilvl w:val="1"/>
          <w:numId w:val="0"/>
        </w:numPr>
        <w:spacing w:before="200" w:line="360" w:lineRule="auto"/>
        <w:ind w:left="144" w:right="144" w:hanging="144"/>
        <w:mirrorIndents/>
        <w:jc w:val="both"/>
        <w:outlineLvl w:val="1"/>
        <w:rPr>
          <w:rFonts w:eastAsia="Times New Roman" w:cstheme="minorHAnsi"/>
          <w:b/>
          <w:bCs/>
          <w:iCs/>
          <w:color w:val="3EB42E"/>
          <w:sz w:val="22"/>
          <w:szCs w:val="22"/>
          <w:u w:val="none"/>
          <w:lang w:val="en-US" w:bidi="ar-SA"/>
        </w:rPr>
      </w:pPr>
      <w:r>
        <w:rPr>
          <w:rFonts w:eastAsia="Times New Roman" w:cstheme="minorHAnsi"/>
          <w:b/>
          <w:bCs/>
          <w:iCs/>
          <w:color w:val="3EB42E"/>
          <w:sz w:val="22"/>
          <w:szCs w:val="22"/>
          <w:lang w:val="en-US" w:bidi="ar-JO"/>
        </w:rPr>
        <w:t>I</w:t>
      </w:r>
      <w:r w:rsidR="00191367">
        <w:rPr>
          <w:rFonts w:eastAsia="Times New Roman" w:cstheme="minorHAnsi"/>
          <w:b/>
          <w:bCs/>
          <w:iCs/>
          <w:color w:val="3EB42E"/>
          <w:sz w:val="22"/>
          <w:szCs w:val="22"/>
          <w:lang w:val="en-US" w:bidi="ar-JO"/>
        </w:rPr>
        <w:t xml:space="preserve">.2 </w:t>
      </w:r>
      <w:r w:rsidR="00D47C62" w:rsidRPr="00191367">
        <w:rPr>
          <w:rFonts w:eastAsia="Times New Roman" w:cstheme="minorHAnsi"/>
          <w:b/>
          <w:bCs/>
          <w:iCs/>
          <w:color w:val="3EB42E"/>
          <w:sz w:val="22"/>
          <w:szCs w:val="22"/>
          <w:lang w:val="en-US" w:bidi="ar-JO"/>
        </w:rPr>
        <w:t>Sustainability p</w:t>
      </w:r>
      <w:r w:rsidR="00191367">
        <w:rPr>
          <w:rFonts w:eastAsia="Times New Roman" w:cstheme="minorHAnsi"/>
          <w:b/>
          <w:bCs/>
          <w:iCs/>
          <w:color w:val="3EB42E"/>
          <w:sz w:val="22"/>
          <w:szCs w:val="22"/>
          <w:lang w:val="en-US" w:bidi="ar-JO"/>
        </w:rPr>
        <w:t>lanning</w:t>
      </w:r>
    </w:p>
    <w:p w14:paraId="30ED120C" w14:textId="77777777" w:rsidR="009D5F46" w:rsidRDefault="00D47C62" w:rsidP="009D5F46">
      <w:pPr>
        <w:keepNext/>
        <w:keepLines/>
        <w:spacing w:before="480" w:after="0"/>
        <w:jc w:val="both"/>
        <w:outlineLvl w:val="0"/>
        <w:rPr>
          <w:rFonts w:eastAsia="Times New Roman" w:cstheme="minorHAnsi"/>
          <w:sz w:val="22"/>
          <w:szCs w:val="22"/>
          <w:u w:val="none"/>
          <w:lang w:val="en-GB" w:bidi="ar-SA"/>
        </w:rPr>
      </w:pPr>
      <w:proofErr w:type="gramStart"/>
      <w:r w:rsidRPr="00191367">
        <w:rPr>
          <w:rStyle w:val="Heading1Char"/>
          <w:sz w:val="22"/>
          <w:szCs w:val="22"/>
          <w:u w:val="none"/>
          <w:lang w:val="en-GB"/>
        </w:rPr>
        <w:t>Sustainability plan is the Continuation of a project’s goals and efforts to achieve desired outcomes, and finding the resources to continue it beyond the grant period, also make sure that the goals of the project continue to be met through activities that are consistent with the current conditions and workforce</w:t>
      </w:r>
      <w:r w:rsidRPr="00191367">
        <w:rPr>
          <w:rFonts w:eastAsia="Times New Roman" w:cstheme="minorHAnsi"/>
          <w:sz w:val="22"/>
          <w:szCs w:val="22"/>
          <w:u w:val="none"/>
          <w:lang w:val="en-GB" w:bidi="ar-SA"/>
        </w:rPr>
        <w:t xml:space="preserve"> development needs of the region, including the needs of both workers and industry.</w:t>
      </w:r>
      <w:proofErr w:type="gramEnd"/>
      <w:r w:rsidR="00191367">
        <w:rPr>
          <w:rFonts w:eastAsia="Times New Roman" w:cstheme="minorHAnsi"/>
          <w:sz w:val="22"/>
          <w:szCs w:val="22"/>
          <w:u w:val="none"/>
          <w:lang w:val="en-GB" w:bidi="ar-SA"/>
        </w:rPr>
        <w:t xml:space="preserve"> </w:t>
      </w:r>
      <w:r w:rsidR="009D5F46">
        <w:rPr>
          <w:rFonts w:eastAsia="Times New Roman" w:cstheme="minorHAnsi"/>
          <w:sz w:val="22"/>
          <w:szCs w:val="22"/>
          <w:u w:val="none"/>
          <w:lang w:val="en-GB" w:bidi="ar-SA"/>
        </w:rPr>
        <w:t>Thus, sustainable planning is t</w:t>
      </w:r>
      <w:r w:rsidRPr="00191367">
        <w:rPr>
          <w:rFonts w:eastAsia="Times New Roman" w:cstheme="minorHAnsi"/>
          <w:sz w:val="22"/>
          <w:szCs w:val="22"/>
          <w:u w:val="none"/>
          <w:lang w:val="en-US" w:bidi="ar-SA"/>
        </w:rPr>
        <w:t>he process of sitting down to develop specific strategies and an action plan to help ensure the long-term sustainability of an initiative</w:t>
      </w:r>
      <w:r w:rsidR="009D5F46">
        <w:rPr>
          <w:rFonts w:eastAsia="Times New Roman" w:cstheme="minorHAnsi"/>
          <w:sz w:val="22"/>
          <w:szCs w:val="22"/>
          <w:u w:val="none"/>
          <w:lang w:val="en-US" w:bidi="ar-SA"/>
        </w:rPr>
        <w:t>. This</w:t>
      </w:r>
      <w:r w:rsidRPr="00191367">
        <w:rPr>
          <w:rFonts w:eastAsia="Times New Roman" w:cstheme="minorHAnsi"/>
          <w:sz w:val="22"/>
          <w:szCs w:val="22"/>
          <w:u w:val="none"/>
          <w:lang w:val="en-US" w:bidi="ar-SA"/>
        </w:rPr>
        <w:t xml:space="preserve"> Includes considering the full range of resources and competencies – financial, political, administrative, managerial – needed to meet long-term goals.</w:t>
      </w:r>
    </w:p>
    <w:p w14:paraId="47979DF1" w14:textId="3CA77AC6" w:rsidR="00D47C62" w:rsidRPr="007E4A74" w:rsidRDefault="009D5F46" w:rsidP="007E4A74">
      <w:pPr>
        <w:pStyle w:val="ListParagraph"/>
        <w:keepNext/>
        <w:keepLines/>
        <w:numPr>
          <w:ilvl w:val="0"/>
          <w:numId w:val="41"/>
        </w:numPr>
        <w:spacing w:before="480" w:after="0"/>
        <w:jc w:val="both"/>
        <w:outlineLvl w:val="0"/>
        <w:rPr>
          <w:rFonts w:eastAsia="Times New Roman" w:cstheme="minorHAnsi"/>
          <w:sz w:val="28"/>
          <w:szCs w:val="28"/>
          <w:lang w:val="en-GB"/>
        </w:rPr>
      </w:pPr>
      <w:r w:rsidRPr="007E4A74">
        <w:rPr>
          <w:rFonts w:eastAsia="Times New Roman" w:cstheme="minorHAnsi"/>
          <w:b/>
          <w:bCs/>
          <w:iCs/>
          <w:color w:val="3EB42E"/>
          <w:sz w:val="28"/>
          <w:szCs w:val="28"/>
          <w:lang w:val="en-US" w:bidi="ar-JO"/>
        </w:rPr>
        <w:t>FOODQA SUSTAINABILITY</w:t>
      </w:r>
    </w:p>
    <w:p w14:paraId="602EE6BB" w14:textId="31AD0E54" w:rsidR="00DC0BEE" w:rsidRPr="00DC0BEE" w:rsidRDefault="00D06B93" w:rsidP="00DC0BEE">
      <w:pPr>
        <w:pStyle w:val="ListParagraph"/>
        <w:spacing w:after="0" w:line="240" w:lineRule="auto"/>
        <w:ind w:left="432"/>
        <w:jc w:val="both"/>
        <w:rPr>
          <w:rFonts w:ascii="Calibri" w:eastAsia="Times New Roman" w:hAnsi="Calibri" w:cs="Arial"/>
          <w:iCs/>
          <w:lang w:val="en-US" w:eastAsia="ja-JP"/>
        </w:rPr>
      </w:pPr>
      <w:bookmarkStart w:id="10" w:name="_GoBack"/>
      <w:r>
        <w:rPr>
          <w:rFonts w:ascii="Calibri" w:eastAsia="Times New Roman" w:hAnsi="Calibri" w:cs="Arial"/>
          <w:iCs/>
          <w:lang w:val="en-US" w:eastAsia="ja-JP"/>
        </w:rPr>
        <w:t>FOODQA</w:t>
      </w:r>
      <w:r w:rsidR="00DC0BEE" w:rsidRPr="00DC0BEE">
        <w:rPr>
          <w:rFonts w:ascii="Calibri" w:eastAsia="Times New Roman" w:hAnsi="Calibri" w:cs="Arial"/>
          <w:iCs/>
          <w:lang w:val="en-US" w:eastAsia="ja-JP"/>
        </w:rPr>
        <w:t xml:space="preserve"> project proposal explains how the impact of the project </w:t>
      </w:r>
      <w:proofErr w:type="gramStart"/>
      <w:r w:rsidR="00DC0BEE" w:rsidRPr="00DC0BEE">
        <w:rPr>
          <w:rFonts w:ascii="Calibri" w:eastAsia="Times New Roman" w:hAnsi="Calibri" w:cs="Arial"/>
          <w:iCs/>
          <w:lang w:val="en-US" w:eastAsia="ja-JP"/>
        </w:rPr>
        <w:t>will be sustained</w:t>
      </w:r>
      <w:proofErr w:type="gramEnd"/>
      <w:r w:rsidR="00DC0BEE" w:rsidRPr="00DC0BEE">
        <w:rPr>
          <w:rFonts w:ascii="Calibri" w:eastAsia="Times New Roman" w:hAnsi="Calibri" w:cs="Arial"/>
          <w:iCs/>
          <w:lang w:val="en-US" w:eastAsia="ja-JP"/>
        </w:rPr>
        <w:t xml:space="preserve"> beyond its lifetime, describing in a short way the strategy to ensure the long lasting use of the deliverables beyond the project's life. It also explains how the results </w:t>
      </w:r>
      <w:proofErr w:type="gramStart"/>
      <w:r w:rsidR="00DC0BEE" w:rsidRPr="00DC0BEE">
        <w:rPr>
          <w:rFonts w:ascii="Calibri" w:eastAsia="Times New Roman" w:hAnsi="Calibri" w:cs="Arial"/>
          <w:iCs/>
          <w:lang w:val="en-US" w:eastAsia="ja-JP"/>
        </w:rPr>
        <w:t>will be mainstreamed and multiplied in the sector of activity and in the participating institutions</w:t>
      </w:r>
      <w:proofErr w:type="gramEnd"/>
      <w:r w:rsidR="00DC0BEE" w:rsidRPr="00DC0BEE">
        <w:rPr>
          <w:rFonts w:ascii="Calibri" w:eastAsia="Times New Roman" w:hAnsi="Calibri" w:cs="Arial"/>
          <w:iCs/>
          <w:lang w:val="en-US" w:eastAsia="ja-JP"/>
        </w:rPr>
        <w:t xml:space="preserve">. </w:t>
      </w:r>
      <w:proofErr w:type="gramStart"/>
      <w:r w:rsidR="00DC0BEE" w:rsidRPr="00DC0BEE">
        <w:rPr>
          <w:rFonts w:ascii="Calibri" w:eastAsia="Times New Roman" w:hAnsi="Calibri" w:cs="Arial"/>
          <w:iCs/>
          <w:lang w:val="en-US" w:eastAsia="ja-JP"/>
        </w:rPr>
        <w:t>Finally</w:t>
      </w:r>
      <w:proofErr w:type="gramEnd"/>
      <w:r w:rsidR="00DC0BEE" w:rsidRPr="00DC0BEE">
        <w:rPr>
          <w:rFonts w:ascii="Calibri" w:eastAsia="Times New Roman" w:hAnsi="Calibri" w:cs="Arial"/>
          <w:iCs/>
          <w:lang w:val="en-US" w:eastAsia="ja-JP"/>
        </w:rPr>
        <w:t xml:space="preserve"> it gives some indication on the strategy foreseen to attract co-funding and other forms of support for the project.</w:t>
      </w:r>
    </w:p>
    <w:p w14:paraId="02568827" w14:textId="77777777" w:rsidR="00DC0BEE" w:rsidRPr="00DC0BEE" w:rsidRDefault="00DC0BEE" w:rsidP="00DC0BEE">
      <w:pPr>
        <w:pStyle w:val="ListParagraph"/>
        <w:spacing w:after="0" w:line="240" w:lineRule="auto"/>
        <w:ind w:left="432"/>
        <w:jc w:val="both"/>
        <w:rPr>
          <w:rFonts w:ascii="Calibri" w:eastAsia="Times New Roman" w:hAnsi="Calibri" w:cs="Arial"/>
          <w:iCs/>
          <w:lang w:val="en-US" w:eastAsia="ja-JP"/>
        </w:rPr>
      </w:pPr>
    </w:p>
    <w:p w14:paraId="4CB1E914" w14:textId="782B1A6E" w:rsidR="00DC0BEE" w:rsidRPr="00DC0BEE" w:rsidRDefault="00D06B93" w:rsidP="00D06B93">
      <w:pPr>
        <w:pStyle w:val="ListParagraph"/>
        <w:autoSpaceDE w:val="0"/>
        <w:autoSpaceDN w:val="0"/>
        <w:adjustRightInd w:val="0"/>
        <w:spacing w:after="0" w:line="240" w:lineRule="auto"/>
        <w:ind w:left="432"/>
        <w:jc w:val="both"/>
        <w:rPr>
          <w:rFonts w:ascii="Calibri" w:eastAsia="Calibri" w:hAnsi="Calibri" w:cs="Calibri"/>
          <w:color w:val="000000"/>
          <w:lang w:val="en-US"/>
        </w:rPr>
      </w:pPr>
      <w:r>
        <w:rPr>
          <w:rFonts w:ascii="Calibri" w:eastAsia="Calibri" w:hAnsi="Calibri" w:cs="Calibri"/>
          <w:color w:val="000000"/>
          <w:lang w:val="en-US"/>
        </w:rPr>
        <w:t>For FOODQA</w:t>
      </w:r>
      <w:r w:rsidR="00DC0BEE" w:rsidRPr="00DC0BEE">
        <w:rPr>
          <w:rFonts w:ascii="Calibri" w:eastAsia="Calibri" w:hAnsi="Calibri" w:cs="Calibri"/>
          <w:color w:val="000000"/>
          <w:lang w:val="en-US"/>
        </w:rPr>
        <w:t xml:space="preserve">, key stakeholder groups will include </w:t>
      </w:r>
      <w:r>
        <w:rPr>
          <w:rFonts w:ascii="Calibri" w:eastAsia="Calibri" w:hAnsi="Calibri" w:cs="Calibri"/>
          <w:color w:val="000000"/>
          <w:lang w:val="en-US"/>
        </w:rPr>
        <w:t xml:space="preserve">food companies, </w:t>
      </w:r>
      <w:r w:rsidR="00DC0BEE" w:rsidRPr="00DC0BEE">
        <w:rPr>
          <w:rFonts w:ascii="Calibri" w:eastAsia="Calibri" w:hAnsi="Calibri" w:cs="Calibri"/>
          <w:color w:val="000000"/>
          <w:lang w:val="en-US"/>
        </w:rPr>
        <w:t>future program funders, policy makers, enterprise networks, business districts. Several initiatives promoted by the partnership will converge to raise awareness among territorial stakeholders about the opportunity offered by the deployment of</w:t>
      </w:r>
      <w:r>
        <w:rPr>
          <w:rFonts w:ascii="Calibri" w:eastAsia="Calibri" w:hAnsi="Calibri" w:cs="Calibri"/>
          <w:color w:val="000000"/>
          <w:lang w:val="en-US"/>
        </w:rPr>
        <w:t xml:space="preserve"> </w:t>
      </w:r>
      <w:r w:rsidR="00DC0BEE" w:rsidRPr="00DC0BEE">
        <w:rPr>
          <w:rFonts w:ascii="Calibri" w:eastAsia="Calibri" w:hAnsi="Calibri" w:cs="Calibri"/>
          <w:color w:val="000000"/>
          <w:lang w:val="en-US"/>
        </w:rPr>
        <w:t xml:space="preserve">networks between R&amp;D performers and private players to generate technology transfer flows, knowledge-based companies and </w:t>
      </w:r>
      <w:proofErr w:type="gramStart"/>
      <w:r w:rsidR="00DC0BEE" w:rsidRPr="00DC0BEE">
        <w:rPr>
          <w:rFonts w:ascii="Calibri" w:eastAsia="Calibri" w:hAnsi="Calibri" w:cs="Calibri"/>
          <w:color w:val="000000"/>
          <w:lang w:val="en-US"/>
        </w:rPr>
        <w:t>definitely more qualified jobs for young people</w:t>
      </w:r>
      <w:r>
        <w:rPr>
          <w:rFonts w:ascii="Calibri" w:eastAsia="Calibri" w:hAnsi="Calibri" w:cs="Calibri"/>
          <w:color w:val="000000"/>
          <w:lang w:val="en-US"/>
        </w:rPr>
        <w:t xml:space="preserve"> as well as highly competitive food companies</w:t>
      </w:r>
      <w:proofErr w:type="gramEnd"/>
      <w:r w:rsidR="00DC0BEE" w:rsidRPr="00DC0BEE">
        <w:rPr>
          <w:rFonts w:ascii="Calibri" w:eastAsia="Calibri" w:hAnsi="Calibri" w:cs="Calibri"/>
          <w:color w:val="000000"/>
          <w:lang w:val="en-US"/>
        </w:rPr>
        <w:t>. Mapping in progress the stakeholders interested in the project results will help to customize the approach, to get them actively involved through ongoing consultation and to prepare follow-up actions under the end of EU funding</w:t>
      </w:r>
      <w:bookmarkEnd w:id="10"/>
      <w:r w:rsidR="00DC0BEE" w:rsidRPr="00DC0BEE">
        <w:rPr>
          <w:rFonts w:ascii="Calibri" w:eastAsia="Calibri" w:hAnsi="Calibri" w:cs="Calibri"/>
          <w:color w:val="000000"/>
          <w:lang w:val="en-US"/>
        </w:rPr>
        <w:t xml:space="preserve">. </w:t>
      </w:r>
    </w:p>
    <w:p w14:paraId="604784D9" w14:textId="77777777" w:rsidR="00DC0BEE" w:rsidRPr="00DC0BEE" w:rsidRDefault="00DC0BEE" w:rsidP="00DC0BEE">
      <w:pPr>
        <w:pStyle w:val="ListParagraph"/>
        <w:autoSpaceDE w:val="0"/>
        <w:autoSpaceDN w:val="0"/>
        <w:adjustRightInd w:val="0"/>
        <w:spacing w:after="0" w:line="240" w:lineRule="auto"/>
        <w:ind w:left="432"/>
        <w:jc w:val="both"/>
        <w:rPr>
          <w:rFonts w:ascii="Calibri" w:eastAsia="Calibri" w:hAnsi="Calibri" w:cs="Calibri"/>
          <w:color w:val="000000"/>
          <w:lang w:val="en-US"/>
        </w:rPr>
      </w:pPr>
    </w:p>
    <w:p w14:paraId="32C06ED8" w14:textId="1A1B88A2" w:rsidR="00DC0BEE" w:rsidRPr="00DC0BEE" w:rsidRDefault="00DC0BEE" w:rsidP="00D06B93">
      <w:pPr>
        <w:pStyle w:val="ListParagraph"/>
        <w:autoSpaceDE w:val="0"/>
        <w:autoSpaceDN w:val="0"/>
        <w:adjustRightInd w:val="0"/>
        <w:spacing w:after="0" w:line="240" w:lineRule="auto"/>
        <w:ind w:left="432"/>
        <w:jc w:val="both"/>
        <w:rPr>
          <w:rFonts w:ascii="Calibri" w:eastAsia="Calibri" w:hAnsi="Calibri" w:cs="Calibri"/>
          <w:color w:val="000000"/>
          <w:lang w:val="en-US"/>
        </w:rPr>
      </w:pPr>
      <w:r w:rsidRPr="00DC0BEE">
        <w:rPr>
          <w:rFonts w:ascii="Calibri" w:eastAsia="Calibri" w:hAnsi="Calibri" w:cs="Calibri"/>
          <w:color w:val="000000"/>
          <w:lang w:val="en-US"/>
        </w:rPr>
        <w:t xml:space="preserve">Final dissemination events will present to the general audience the project outcomes, whereas thematic meetings with policy makers </w:t>
      </w:r>
      <w:proofErr w:type="gramStart"/>
      <w:r w:rsidRPr="00DC0BEE">
        <w:rPr>
          <w:rFonts w:ascii="Calibri" w:eastAsia="Calibri" w:hAnsi="Calibri" w:cs="Calibri"/>
          <w:color w:val="000000"/>
          <w:lang w:val="en-US"/>
        </w:rPr>
        <w:t>will be used</w:t>
      </w:r>
      <w:proofErr w:type="gramEnd"/>
      <w:r w:rsidRPr="00DC0BEE">
        <w:rPr>
          <w:rFonts w:ascii="Calibri" w:eastAsia="Calibri" w:hAnsi="Calibri" w:cs="Calibri"/>
          <w:color w:val="000000"/>
          <w:lang w:val="en-US"/>
        </w:rPr>
        <w:t xml:space="preserve"> to show the lessons learnt, the benefits gained and the return on investments of </w:t>
      </w:r>
      <w:r w:rsidR="00D06B93">
        <w:rPr>
          <w:rFonts w:ascii="Calibri" w:eastAsia="Calibri" w:hAnsi="Calibri" w:cs="Calibri"/>
          <w:color w:val="000000"/>
          <w:lang w:val="en-US"/>
        </w:rPr>
        <w:t>food companies in food safety and food quality systems.</w:t>
      </w:r>
      <w:r w:rsidRPr="00DC0BEE">
        <w:rPr>
          <w:rFonts w:ascii="Calibri" w:eastAsia="Calibri" w:hAnsi="Calibri" w:cs="Calibri"/>
          <w:color w:val="000000"/>
          <w:lang w:val="en-US"/>
        </w:rPr>
        <w:t xml:space="preserve"> As a result, Memoranda of Understanding </w:t>
      </w:r>
      <w:proofErr w:type="gramStart"/>
      <w:r w:rsidRPr="00DC0BEE">
        <w:rPr>
          <w:rFonts w:ascii="Calibri" w:eastAsia="Calibri" w:hAnsi="Calibri" w:cs="Calibri"/>
          <w:color w:val="000000"/>
          <w:lang w:val="en-US"/>
        </w:rPr>
        <w:t xml:space="preserve">will be drawn up and signed by local authorities, higher education institutes, </w:t>
      </w:r>
      <w:r w:rsidR="00D06B93">
        <w:rPr>
          <w:rFonts w:ascii="Calibri" w:eastAsia="Calibri" w:hAnsi="Calibri" w:cs="Calibri"/>
          <w:color w:val="000000"/>
          <w:lang w:val="en-US"/>
        </w:rPr>
        <w:t xml:space="preserve">food companies, </w:t>
      </w:r>
      <w:r w:rsidRPr="00DC0BEE">
        <w:rPr>
          <w:rFonts w:ascii="Calibri" w:eastAsia="Calibri" w:hAnsi="Calibri" w:cs="Calibri"/>
          <w:color w:val="000000"/>
          <w:lang w:val="en-US"/>
        </w:rPr>
        <w:t xml:space="preserve">business communities and research/innovation </w:t>
      </w:r>
      <w:proofErr w:type="spellStart"/>
      <w:r w:rsidRPr="00DC0BEE">
        <w:rPr>
          <w:rFonts w:ascii="Calibri" w:eastAsia="Calibri" w:hAnsi="Calibri" w:cs="Calibri"/>
          <w:color w:val="000000"/>
          <w:lang w:val="en-US"/>
        </w:rPr>
        <w:t>centres</w:t>
      </w:r>
      <w:proofErr w:type="spellEnd"/>
      <w:r w:rsidRPr="00DC0BEE">
        <w:rPr>
          <w:rFonts w:ascii="Calibri" w:eastAsia="Calibri" w:hAnsi="Calibri" w:cs="Calibri"/>
          <w:color w:val="000000"/>
          <w:lang w:val="en-US"/>
        </w:rPr>
        <w:t xml:space="preserve"> to foster technology transfer </w:t>
      </w:r>
      <w:r w:rsidR="00D06B93">
        <w:rPr>
          <w:rFonts w:ascii="Calibri" w:eastAsia="Calibri" w:hAnsi="Calibri" w:cs="Calibri"/>
          <w:color w:val="000000"/>
          <w:lang w:val="en-US"/>
        </w:rPr>
        <w:t>in food safety and food management systems</w:t>
      </w:r>
      <w:proofErr w:type="gramEnd"/>
      <w:r w:rsidR="00D06B93">
        <w:rPr>
          <w:rFonts w:ascii="Calibri" w:eastAsia="Calibri" w:hAnsi="Calibri" w:cs="Calibri"/>
          <w:color w:val="000000"/>
          <w:lang w:val="en-US"/>
        </w:rPr>
        <w:t xml:space="preserve">. </w:t>
      </w:r>
      <w:r w:rsidRPr="00DC0BEE">
        <w:rPr>
          <w:rFonts w:ascii="Calibri" w:eastAsia="Calibri" w:hAnsi="Calibri" w:cs="Calibri"/>
          <w:color w:val="000000"/>
          <w:lang w:val="en-US"/>
        </w:rPr>
        <w:t xml:space="preserve">It is envisaged that </w:t>
      </w:r>
      <w:proofErr w:type="gramStart"/>
      <w:r w:rsidRPr="00DC0BEE">
        <w:rPr>
          <w:rFonts w:ascii="Calibri" w:eastAsia="Calibri" w:hAnsi="Calibri" w:cs="Calibri"/>
          <w:color w:val="000000"/>
          <w:lang w:val="en-US"/>
        </w:rPr>
        <w:t>these agreements could be taken into account by policy makers in the strategic planning documents</w:t>
      </w:r>
      <w:proofErr w:type="gramEnd"/>
      <w:r w:rsidRPr="00DC0BEE">
        <w:rPr>
          <w:rFonts w:ascii="Calibri" w:eastAsia="Calibri" w:hAnsi="Calibri" w:cs="Calibri"/>
          <w:color w:val="000000"/>
          <w:lang w:val="en-US"/>
        </w:rPr>
        <w:t>.</w:t>
      </w:r>
    </w:p>
    <w:p w14:paraId="1B693188" w14:textId="77777777" w:rsidR="00DC0BEE" w:rsidRPr="00DC0BEE" w:rsidRDefault="00DC0BEE" w:rsidP="00DC0BEE">
      <w:pPr>
        <w:pStyle w:val="ListParagraph"/>
        <w:autoSpaceDE w:val="0"/>
        <w:autoSpaceDN w:val="0"/>
        <w:adjustRightInd w:val="0"/>
        <w:spacing w:after="0" w:line="240" w:lineRule="auto"/>
        <w:ind w:left="432"/>
        <w:jc w:val="both"/>
        <w:rPr>
          <w:rFonts w:ascii="Calibri" w:eastAsia="Calibri" w:hAnsi="Calibri" w:cs="Calibri"/>
          <w:color w:val="000000"/>
          <w:lang w:val="en-US"/>
        </w:rPr>
      </w:pPr>
    </w:p>
    <w:p w14:paraId="0DAF7721" w14:textId="2BF93406" w:rsidR="00DC0BEE" w:rsidRDefault="00DC0BEE" w:rsidP="00D06B93">
      <w:pPr>
        <w:pStyle w:val="ListParagraph"/>
        <w:keepNext/>
        <w:keepLines/>
        <w:spacing w:before="480" w:after="0"/>
        <w:ind w:left="432"/>
        <w:jc w:val="both"/>
        <w:outlineLvl w:val="0"/>
        <w:rPr>
          <w:rFonts w:ascii="Calibri" w:eastAsia="Calibri" w:hAnsi="Calibri" w:cs="Calibri"/>
          <w:color w:val="000000"/>
          <w:lang w:val="en-US"/>
        </w:rPr>
      </w:pPr>
      <w:r w:rsidRPr="00DC0BEE">
        <w:rPr>
          <w:rFonts w:ascii="Calibri" w:eastAsia="Calibri" w:hAnsi="Calibri" w:cs="Calibri"/>
          <w:color w:val="000000"/>
          <w:lang w:val="en-US"/>
        </w:rPr>
        <w:t xml:space="preserve">From the financial sustainability point of view, the consolidation of a qualified scientific and technological offer from the Universities will increasingly attract </w:t>
      </w:r>
      <w:r w:rsidR="00D06B93">
        <w:rPr>
          <w:rFonts w:ascii="Calibri" w:eastAsia="Calibri" w:hAnsi="Calibri" w:cs="Calibri"/>
          <w:color w:val="000000"/>
          <w:lang w:val="en-US"/>
        </w:rPr>
        <w:t xml:space="preserve">food companies </w:t>
      </w:r>
      <w:r w:rsidRPr="00DC0BEE">
        <w:rPr>
          <w:rFonts w:ascii="Calibri" w:eastAsia="Calibri" w:hAnsi="Calibri" w:cs="Calibri"/>
          <w:color w:val="000000"/>
          <w:lang w:val="en-US"/>
        </w:rPr>
        <w:t xml:space="preserve"> will be able to find within the academic system the expertise, research infrastructure and/or technical equipment ne</w:t>
      </w:r>
      <w:r w:rsidR="00D06B93">
        <w:rPr>
          <w:rFonts w:ascii="Calibri" w:eastAsia="Calibri" w:hAnsi="Calibri" w:cs="Calibri"/>
          <w:color w:val="000000"/>
          <w:lang w:val="en-US"/>
        </w:rPr>
        <w:t>eded to satisfy their</w:t>
      </w:r>
      <w:r w:rsidRPr="00DC0BEE">
        <w:rPr>
          <w:rFonts w:ascii="Calibri" w:eastAsia="Calibri" w:hAnsi="Calibri" w:cs="Calibri"/>
          <w:color w:val="000000"/>
          <w:lang w:val="en-US"/>
        </w:rPr>
        <w:t xml:space="preserve"> needs at a cost-effective ratio. The training </w:t>
      </w:r>
      <w:proofErr w:type="spellStart"/>
      <w:r w:rsidRPr="00DC0BEE">
        <w:rPr>
          <w:rFonts w:ascii="Calibri" w:eastAsia="Calibri" w:hAnsi="Calibri" w:cs="Calibri"/>
          <w:color w:val="000000"/>
          <w:lang w:val="en-US"/>
        </w:rPr>
        <w:t>programmes</w:t>
      </w:r>
      <w:proofErr w:type="spellEnd"/>
      <w:r w:rsidRPr="00DC0BEE">
        <w:rPr>
          <w:rFonts w:ascii="Calibri" w:eastAsia="Calibri" w:hAnsi="Calibri" w:cs="Calibri"/>
          <w:color w:val="000000"/>
          <w:lang w:val="en-US"/>
        </w:rPr>
        <w:t xml:space="preserve"> developed within the project </w:t>
      </w:r>
      <w:proofErr w:type="gramStart"/>
      <w:r w:rsidRPr="00DC0BEE">
        <w:rPr>
          <w:rFonts w:ascii="Calibri" w:eastAsia="Calibri" w:hAnsi="Calibri" w:cs="Calibri"/>
          <w:color w:val="000000"/>
          <w:lang w:val="en-US"/>
        </w:rPr>
        <w:t>will be also structured</w:t>
      </w:r>
      <w:proofErr w:type="gramEnd"/>
      <w:r w:rsidRPr="00DC0BEE">
        <w:rPr>
          <w:rFonts w:ascii="Calibri" w:eastAsia="Calibri" w:hAnsi="Calibri" w:cs="Calibri"/>
          <w:color w:val="000000"/>
          <w:lang w:val="en-US"/>
        </w:rPr>
        <w:t xml:space="preserve"> for further replication thanks to the combination of thematic contents and interdisciplinary sessions.</w:t>
      </w:r>
    </w:p>
    <w:p w14:paraId="124D957C" w14:textId="77777777" w:rsidR="00D06B93" w:rsidRDefault="00D06B93" w:rsidP="00D06B93">
      <w:pPr>
        <w:pStyle w:val="ListParagraph"/>
        <w:keepNext/>
        <w:keepLines/>
        <w:spacing w:before="480" w:after="0"/>
        <w:ind w:left="432"/>
        <w:jc w:val="both"/>
        <w:outlineLvl w:val="0"/>
        <w:rPr>
          <w:rFonts w:ascii="Calibri" w:eastAsia="Calibri" w:hAnsi="Calibri" w:cs="Calibri"/>
          <w:color w:val="000000"/>
          <w:lang w:val="en-US"/>
        </w:rPr>
      </w:pPr>
    </w:p>
    <w:p w14:paraId="5BC6881B" w14:textId="4E1B7BF2" w:rsidR="00D06B93" w:rsidRDefault="00D06B93" w:rsidP="00D06B93">
      <w:pPr>
        <w:pStyle w:val="ListParagraph"/>
        <w:keepNext/>
        <w:keepLines/>
        <w:spacing w:before="480" w:after="0"/>
        <w:ind w:left="432"/>
        <w:jc w:val="both"/>
        <w:outlineLvl w:val="0"/>
        <w:rPr>
          <w:rFonts w:eastAsia="Times New Roman" w:cstheme="minorHAnsi"/>
          <w:lang w:val="en-US"/>
        </w:rPr>
      </w:pPr>
      <w:r w:rsidRPr="00D06B93">
        <w:rPr>
          <w:rFonts w:eastAsia="Times New Roman" w:cstheme="minorHAnsi"/>
          <w:lang w:val="en-US"/>
        </w:rPr>
        <w:t xml:space="preserve">In order to support the development of the FoodQA </w:t>
      </w:r>
      <w:proofErr w:type="spellStart"/>
      <w:r w:rsidRPr="00D06B93">
        <w:rPr>
          <w:rFonts w:eastAsia="Times New Roman" w:cstheme="minorHAnsi"/>
          <w:lang w:val="en-US"/>
        </w:rPr>
        <w:t>Centres</w:t>
      </w:r>
      <w:proofErr w:type="spellEnd"/>
      <w:r w:rsidRPr="00D06B93">
        <w:rPr>
          <w:rFonts w:eastAsia="Times New Roman" w:cstheme="minorHAnsi"/>
          <w:lang w:val="en-US"/>
        </w:rPr>
        <w:t xml:space="preserve">, an Academia-Industry Council </w:t>
      </w:r>
      <w:proofErr w:type="gramStart"/>
      <w:r w:rsidRPr="00D06B93">
        <w:rPr>
          <w:rFonts w:eastAsia="Times New Roman" w:cstheme="minorHAnsi"/>
          <w:lang w:val="en-US"/>
        </w:rPr>
        <w:t>has been established</w:t>
      </w:r>
      <w:proofErr w:type="gramEnd"/>
      <w:r w:rsidRPr="00D06B93">
        <w:rPr>
          <w:rFonts w:eastAsia="Times New Roman" w:cstheme="minorHAnsi"/>
          <w:lang w:val="en-US"/>
        </w:rPr>
        <w:t xml:space="preserve">. This council includes representatives </w:t>
      </w:r>
      <w:proofErr w:type="gramStart"/>
      <w:r w:rsidRPr="00D06B93">
        <w:rPr>
          <w:rFonts w:eastAsia="Times New Roman" w:cstheme="minorHAnsi"/>
          <w:lang w:val="en-US"/>
        </w:rPr>
        <w:t>both from Academia and Industry</w:t>
      </w:r>
      <w:proofErr w:type="gramEnd"/>
      <w:r w:rsidRPr="00D06B93">
        <w:rPr>
          <w:rFonts w:eastAsia="Times New Roman" w:cstheme="minorHAnsi"/>
          <w:lang w:val="en-US"/>
        </w:rPr>
        <w:t xml:space="preserve">.  The representative from the Academia has been nominated by the university among the professors from the faculties more directly related with the activities of the FoodQA </w:t>
      </w:r>
      <w:proofErr w:type="spellStart"/>
      <w:r w:rsidRPr="00D06B93">
        <w:rPr>
          <w:rFonts w:eastAsia="Times New Roman" w:cstheme="minorHAnsi"/>
          <w:lang w:val="en-US"/>
        </w:rPr>
        <w:t>Centres</w:t>
      </w:r>
      <w:proofErr w:type="spellEnd"/>
      <w:r w:rsidRPr="00D06B93">
        <w:rPr>
          <w:rFonts w:eastAsia="Times New Roman" w:cstheme="minorHAnsi"/>
          <w:lang w:val="en-US"/>
        </w:rPr>
        <w:t xml:space="preserve">, it is envisaged to be created one Academia — Industry Council in Jordan Partner Country. As representative of the </w:t>
      </w:r>
      <w:proofErr w:type="gramStart"/>
      <w:r w:rsidRPr="00D06B93">
        <w:rPr>
          <w:rFonts w:eastAsia="Times New Roman" w:cstheme="minorHAnsi"/>
          <w:lang w:val="en-US"/>
        </w:rPr>
        <w:t>Industry</w:t>
      </w:r>
      <w:proofErr w:type="gramEnd"/>
      <w:r w:rsidRPr="00D06B93">
        <w:rPr>
          <w:rFonts w:eastAsia="Times New Roman" w:cstheme="minorHAnsi"/>
          <w:lang w:val="en-US"/>
        </w:rPr>
        <w:t xml:space="preserve"> it will be invited representatives from the most important food associations and companies in each country. This will be of great support for the sustainability of the project later, as this cooperation between the academia and industry will be complementary and necessary for both.</w:t>
      </w:r>
    </w:p>
    <w:p w14:paraId="0F6EE2A3" w14:textId="77777777" w:rsidR="00D06B93" w:rsidRDefault="00D06B93" w:rsidP="00D06B93">
      <w:pPr>
        <w:pStyle w:val="ListParagraph"/>
        <w:keepNext/>
        <w:keepLines/>
        <w:spacing w:before="480" w:after="0"/>
        <w:ind w:left="432"/>
        <w:jc w:val="both"/>
        <w:outlineLvl w:val="0"/>
        <w:rPr>
          <w:rFonts w:eastAsia="Times New Roman" w:cstheme="minorHAnsi"/>
          <w:lang w:val="en-US"/>
        </w:rPr>
      </w:pPr>
    </w:p>
    <w:p w14:paraId="1BF18AAB" w14:textId="2AAE350A" w:rsidR="00D06B93" w:rsidRPr="00DC0BEE" w:rsidRDefault="00D06B93" w:rsidP="00D06B93">
      <w:pPr>
        <w:pStyle w:val="ListParagraph"/>
        <w:keepNext/>
        <w:keepLines/>
        <w:spacing w:before="480" w:after="0"/>
        <w:ind w:left="432"/>
        <w:jc w:val="both"/>
        <w:outlineLvl w:val="0"/>
        <w:rPr>
          <w:rFonts w:eastAsia="Times New Roman" w:cstheme="minorHAnsi"/>
          <w:lang w:val="en-US"/>
        </w:rPr>
      </w:pPr>
      <w:r w:rsidRPr="00D06B93">
        <w:rPr>
          <w:rFonts w:eastAsia="Times New Roman" w:cstheme="minorHAnsi"/>
          <w:lang w:val="en-US"/>
        </w:rPr>
        <w:t>The web-platform, the critical mass created will make the results of this project self- sustainable (paying training sessions for company employees, solving problem services, link with a group of students, etc.).</w:t>
      </w:r>
    </w:p>
    <w:p w14:paraId="0A31FA9B" w14:textId="77777777" w:rsidR="00D47C62" w:rsidRPr="00191367" w:rsidRDefault="00D47C62" w:rsidP="00D47C62">
      <w:pPr>
        <w:keepNext/>
        <w:keepLines/>
        <w:spacing w:before="480" w:after="0"/>
        <w:ind w:left="432"/>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Contacts </w:t>
      </w:r>
      <w:proofErr w:type="gramStart"/>
      <w:r w:rsidRPr="00191367">
        <w:rPr>
          <w:rFonts w:eastAsia="Times New Roman" w:cstheme="minorHAnsi"/>
          <w:sz w:val="22"/>
          <w:szCs w:val="22"/>
          <w:u w:val="none"/>
          <w:lang w:val="en-US" w:bidi="ar-SA"/>
        </w:rPr>
        <w:t>will be made</w:t>
      </w:r>
      <w:proofErr w:type="gramEnd"/>
      <w:r w:rsidRPr="00191367">
        <w:rPr>
          <w:rFonts w:eastAsia="Times New Roman" w:cstheme="minorHAnsi"/>
          <w:sz w:val="22"/>
          <w:szCs w:val="22"/>
          <w:u w:val="none"/>
          <w:lang w:val="en-US" w:bidi="ar-SA"/>
        </w:rPr>
        <w:t xml:space="preserve"> with enterprises, enterprises associations, employers’ associations, employment agencies, universities, university students and graduates interested to use the results of the project. This will allow commercial exploitation of several contents types on the web-platform supporting FoodQA activities mainly through subscription, with crowd founding actors and/or thanks the putative benefits of the first innovative projects transferred into business.</w:t>
      </w:r>
    </w:p>
    <w:p w14:paraId="3A67BAFD" w14:textId="77777777" w:rsidR="00D47C62" w:rsidRPr="00191367" w:rsidRDefault="00D47C62" w:rsidP="00D47C62">
      <w:pPr>
        <w:keepNext/>
        <w:keepLines/>
        <w:spacing w:before="480" w:after="0"/>
        <w:ind w:left="432"/>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Database and web platform will allow faster spreading the results in Jordan, MENA and Europe and multiplication of FoodQA </w:t>
      </w:r>
      <w:proofErr w:type="gramStart"/>
      <w:r w:rsidRPr="00191367">
        <w:rPr>
          <w:rFonts w:eastAsia="Times New Roman" w:cstheme="minorHAnsi"/>
          <w:sz w:val="22"/>
          <w:szCs w:val="22"/>
          <w:u w:val="none"/>
          <w:lang w:val="en-US" w:bidi="ar-SA"/>
        </w:rPr>
        <w:t>results after the end</w:t>
      </w:r>
      <w:proofErr w:type="gramEnd"/>
      <w:r w:rsidRPr="00191367">
        <w:rPr>
          <w:rFonts w:eastAsia="Times New Roman" w:cstheme="minorHAnsi"/>
          <w:sz w:val="22"/>
          <w:szCs w:val="22"/>
          <w:u w:val="none"/>
          <w:lang w:val="en-US" w:bidi="ar-SA"/>
        </w:rPr>
        <w:t xml:space="preserve"> of the project. One part of the activities created in this project may be taken up by the universities and industrial chambers and will lead to promoting cooperation and exchanges between SME and universities, research institutes, public and private entities concerned with food Innovation.</w:t>
      </w:r>
    </w:p>
    <w:p w14:paraId="387D5BF8" w14:textId="77777777" w:rsidR="00D47C62" w:rsidRPr="00191367" w:rsidRDefault="00D47C62" w:rsidP="00D47C62">
      <w:pPr>
        <w:tabs>
          <w:tab w:val="left" w:pos="3084"/>
        </w:tabs>
        <w:spacing w:after="0"/>
        <w:rPr>
          <w:rFonts w:eastAsia="Calibri" w:cstheme="minorHAnsi"/>
          <w:sz w:val="22"/>
          <w:szCs w:val="22"/>
          <w:u w:val="none"/>
          <w:lang w:val="en-US" w:bidi="ar-JO"/>
        </w:rPr>
      </w:pPr>
    </w:p>
    <w:p w14:paraId="3C3E0DB0" w14:textId="77777777" w:rsidR="00D47C62" w:rsidRPr="00191367" w:rsidRDefault="00D47C62" w:rsidP="00D47C62">
      <w:pPr>
        <w:tabs>
          <w:tab w:val="left" w:pos="3084"/>
        </w:tabs>
        <w:spacing w:after="0"/>
        <w:rPr>
          <w:rFonts w:eastAsia="Calibri" w:cstheme="minorHAnsi"/>
          <w:sz w:val="22"/>
          <w:szCs w:val="22"/>
          <w:u w:val="none"/>
          <w:lang w:val="en-US" w:bidi="ar-JO"/>
        </w:rPr>
      </w:pPr>
    </w:p>
    <w:p w14:paraId="339FF58D" w14:textId="77777777" w:rsidR="00D47C62" w:rsidRPr="00191367" w:rsidRDefault="00D47C62" w:rsidP="00D47C62">
      <w:pPr>
        <w:tabs>
          <w:tab w:val="left" w:pos="3084"/>
        </w:tabs>
        <w:spacing w:after="0"/>
        <w:rPr>
          <w:rFonts w:eastAsia="Calibri" w:cstheme="minorHAnsi"/>
          <w:sz w:val="22"/>
          <w:szCs w:val="22"/>
          <w:u w:val="none"/>
          <w:lang w:val="en-US" w:bidi="ar-JO"/>
        </w:rPr>
      </w:pPr>
    </w:p>
    <w:p w14:paraId="223B82C3" w14:textId="24D7F354" w:rsidR="00D47C62" w:rsidRPr="00191367" w:rsidRDefault="00D47C62" w:rsidP="00D47C62">
      <w:pPr>
        <w:keepNext/>
        <w:keepLines/>
        <w:spacing w:before="480" w:after="0"/>
        <w:ind w:left="432"/>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The development of the FoodQA </w:t>
      </w:r>
      <w:proofErr w:type="spellStart"/>
      <w:r w:rsidRPr="00191367">
        <w:rPr>
          <w:rFonts w:eastAsia="Times New Roman" w:cstheme="minorHAnsi"/>
          <w:sz w:val="22"/>
          <w:szCs w:val="22"/>
          <w:u w:val="none"/>
          <w:lang w:val="en-US" w:bidi="ar-SA"/>
        </w:rPr>
        <w:t>centres</w:t>
      </w:r>
      <w:proofErr w:type="spellEnd"/>
      <w:r w:rsidRPr="00191367">
        <w:rPr>
          <w:rFonts w:eastAsia="Times New Roman" w:cstheme="minorHAnsi"/>
          <w:sz w:val="22"/>
          <w:szCs w:val="22"/>
          <w:u w:val="none"/>
          <w:lang w:val="en-US" w:bidi="ar-SA"/>
        </w:rPr>
        <w:t xml:space="preserve"> includes the creation of a collaborative </w:t>
      </w:r>
      <w:r w:rsidR="00D06B93" w:rsidRPr="00191367">
        <w:rPr>
          <w:rFonts w:eastAsia="Times New Roman" w:cstheme="minorHAnsi"/>
          <w:sz w:val="22"/>
          <w:szCs w:val="22"/>
          <w:u w:val="none"/>
          <w:lang w:val="en-US" w:bidi="ar-SA"/>
        </w:rPr>
        <w:t>workspace</w:t>
      </w:r>
      <w:r w:rsidRPr="00191367">
        <w:rPr>
          <w:rFonts w:eastAsia="Times New Roman" w:cstheme="minorHAnsi"/>
          <w:sz w:val="22"/>
          <w:szCs w:val="22"/>
          <w:u w:val="none"/>
          <w:lang w:val="en-US" w:bidi="ar-SA"/>
        </w:rPr>
        <w:t xml:space="preserve"> for all stakeholders of food industry innovation for fostering academia and industry. The use of this web-platform </w:t>
      </w:r>
      <w:proofErr w:type="gramStart"/>
      <w:r w:rsidRPr="00191367">
        <w:rPr>
          <w:rFonts w:eastAsia="Times New Roman" w:cstheme="minorHAnsi"/>
          <w:sz w:val="22"/>
          <w:szCs w:val="22"/>
          <w:u w:val="none"/>
          <w:lang w:val="en-US" w:bidi="ar-SA"/>
        </w:rPr>
        <w:t>will be extended</w:t>
      </w:r>
      <w:proofErr w:type="gramEnd"/>
      <w:r w:rsidRPr="00191367">
        <w:rPr>
          <w:rFonts w:eastAsia="Times New Roman" w:cstheme="minorHAnsi"/>
          <w:sz w:val="22"/>
          <w:szCs w:val="22"/>
          <w:u w:val="none"/>
          <w:lang w:val="en-US" w:bidi="ar-SA"/>
        </w:rPr>
        <w:t xml:space="preserve"> through partners’ networks beyond the project thanks to universities and industrial SMEs. The industrial food network will support networking between the different stakeholders in different countries and the development of new services, and allow the cooperation between different institutions and the spreading of the results</w:t>
      </w:r>
    </w:p>
    <w:p w14:paraId="60142604" w14:textId="77777777" w:rsidR="00D47C62" w:rsidRPr="00191367" w:rsidRDefault="00D47C62" w:rsidP="00D47C62">
      <w:pPr>
        <w:keepNext/>
        <w:keepLines/>
        <w:spacing w:before="480" w:after="0"/>
        <w:ind w:left="432"/>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The exit strategy will also consider inclusion by partner organizations of the results of the project in their regular activities. For example, the new educational and training contain resulting from the paradigm shift introduced by the FoodQA will spread among HEIs participating to the project and maybe even infect others.</w:t>
      </w:r>
    </w:p>
    <w:p w14:paraId="534C419C" w14:textId="0E4CE509" w:rsidR="00D47C62" w:rsidRPr="00191367" w:rsidRDefault="00D47C62" w:rsidP="00D47C62">
      <w:pPr>
        <w:keepNext/>
        <w:keepLines/>
        <w:numPr>
          <w:ilvl w:val="1"/>
          <w:numId w:val="0"/>
        </w:numPr>
        <w:spacing w:before="200"/>
        <w:ind w:left="576" w:right="-180" w:hanging="576"/>
        <w:jc w:val="both"/>
        <w:outlineLvl w:val="1"/>
        <w:rPr>
          <w:rFonts w:eastAsia="Times New Roman" w:cstheme="minorHAnsi"/>
          <w:iCs/>
          <w:color w:val="984806"/>
          <w:sz w:val="22"/>
          <w:szCs w:val="22"/>
          <w:lang w:val="en-US" w:bidi="ar-JO"/>
        </w:rPr>
      </w:pPr>
      <w:r w:rsidRPr="007E4A74">
        <w:rPr>
          <w:rFonts w:eastAsia="Times New Roman" w:cstheme="minorHAnsi"/>
          <w:b/>
          <w:bCs/>
          <w:iCs/>
          <w:color w:val="00B050"/>
          <w:sz w:val="22"/>
          <w:szCs w:val="22"/>
          <w:u w:val="none"/>
          <w:lang w:val="en-US" w:bidi="ar-JO"/>
        </w:rPr>
        <w:t xml:space="preserve">    </w:t>
      </w:r>
      <w:r w:rsidR="00CB08C6">
        <w:rPr>
          <w:rFonts w:eastAsia="Times New Roman" w:cstheme="minorHAnsi"/>
          <w:b/>
          <w:bCs/>
          <w:iCs/>
          <w:color w:val="00B050"/>
          <w:sz w:val="22"/>
          <w:szCs w:val="22"/>
          <w:u w:val="none"/>
          <w:lang w:val="en-US" w:bidi="ar-JO"/>
        </w:rPr>
        <w:t>II</w:t>
      </w:r>
      <w:r w:rsidR="007E4A74" w:rsidRPr="007E4A74">
        <w:rPr>
          <w:rFonts w:eastAsia="Times New Roman" w:cstheme="minorHAnsi"/>
          <w:b/>
          <w:bCs/>
          <w:iCs/>
          <w:color w:val="00B050"/>
          <w:sz w:val="22"/>
          <w:szCs w:val="22"/>
          <w:u w:val="none"/>
          <w:lang w:val="en-US" w:bidi="ar-JO"/>
        </w:rPr>
        <w:t xml:space="preserve">.1 </w:t>
      </w:r>
      <w:r w:rsidRPr="00191367">
        <w:rPr>
          <w:rFonts w:eastAsia="Times New Roman" w:cstheme="minorHAnsi"/>
          <w:b/>
          <w:bCs/>
          <w:iCs/>
          <w:color w:val="3EB42E"/>
          <w:sz w:val="22"/>
          <w:szCs w:val="22"/>
          <w:lang w:val="en-US" w:bidi="ar-JO"/>
        </w:rPr>
        <w:t>Sustainabi</w:t>
      </w:r>
      <w:r w:rsidR="00CB08C6">
        <w:rPr>
          <w:rFonts w:eastAsia="Times New Roman" w:cstheme="minorHAnsi"/>
          <w:b/>
          <w:bCs/>
          <w:iCs/>
          <w:color w:val="3EB42E"/>
          <w:sz w:val="22"/>
          <w:szCs w:val="22"/>
          <w:lang w:val="en-US" w:bidi="ar-JO"/>
        </w:rPr>
        <w:t>lity Factors for FoodQA project</w:t>
      </w:r>
    </w:p>
    <w:p w14:paraId="2F7DE526" w14:textId="77777777" w:rsidR="00D47C62" w:rsidRPr="00191367" w:rsidRDefault="00D47C62" w:rsidP="00D47C62">
      <w:pPr>
        <w:ind w:right="-180"/>
        <w:contextualSpacing/>
        <w:jc w:val="both"/>
        <w:rPr>
          <w:rFonts w:eastAsia="Calibri" w:cstheme="minorHAnsi"/>
          <w:sz w:val="22"/>
          <w:szCs w:val="22"/>
          <w:lang w:val="en-US" w:bidi="ar-JO"/>
        </w:rPr>
      </w:pPr>
    </w:p>
    <w:p w14:paraId="0BCCB6BA" w14:textId="77777777" w:rsidR="00D47C62" w:rsidRPr="00191367" w:rsidRDefault="00D47C62" w:rsidP="00D47C62">
      <w:pPr>
        <w:numPr>
          <w:ilvl w:val="0"/>
          <w:numId w:val="35"/>
        </w:numPr>
        <w:spacing w:after="0"/>
        <w:ind w:right="144"/>
        <w:contextualSpacing/>
        <w:mirrorIndents/>
        <w:jc w:val="both"/>
        <w:rPr>
          <w:rFonts w:eastAsia="Calibri" w:cstheme="minorHAnsi"/>
          <w:b/>
          <w:bCs/>
          <w:color w:val="984806"/>
          <w:sz w:val="22"/>
          <w:szCs w:val="22"/>
          <w:u w:val="none"/>
          <w:lang w:val="en-US" w:bidi="ar-JO"/>
        </w:rPr>
      </w:pPr>
      <w:r w:rsidRPr="00191367">
        <w:rPr>
          <w:rFonts w:eastAsia="Calibri" w:cstheme="minorHAnsi"/>
          <w:b/>
          <w:bCs/>
          <w:color w:val="984806"/>
          <w:sz w:val="22"/>
          <w:szCs w:val="22"/>
          <w:u w:val="none"/>
          <w:lang w:val="en-US" w:bidi="ar-JO"/>
        </w:rPr>
        <w:t>Establishment of FoodQA Centers</w:t>
      </w:r>
    </w:p>
    <w:p w14:paraId="478AC1D4" w14:textId="77777777" w:rsidR="00D47C62" w:rsidRPr="00191367" w:rsidRDefault="00D47C62" w:rsidP="00D47C62">
      <w:pPr>
        <w:ind w:left="720" w:right="144"/>
        <w:contextualSpacing/>
        <w:mirrorIndents/>
        <w:jc w:val="both"/>
        <w:rPr>
          <w:rFonts w:eastAsia="Calibri" w:cstheme="minorHAnsi"/>
          <w:sz w:val="22"/>
          <w:szCs w:val="22"/>
          <w:u w:val="none"/>
          <w:lang w:val="en-US" w:bidi="ar-JO"/>
        </w:rPr>
      </w:pPr>
    </w:p>
    <w:p w14:paraId="313ACE10" w14:textId="77777777" w:rsidR="00D47C62" w:rsidRPr="00191367" w:rsidRDefault="00D47C62" w:rsidP="00D47C62">
      <w:pPr>
        <w:ind w:left="720" w:right="144"/>
        <w:contextualSpacing/>
        <w:mirrorIndents/>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The FoodQA center in each Jordanian University has been established and equipped with FoodQA equipment such as computers. The centers are located within the school of agriculture at each Jordanian university and it </w:t>
      </w:r>
      <w:proofErr w:type="gramStart"/>
      <w:r w:rsidRPr="00191367">
        <w:rPr>
          <w:rFonts w:eastAsia="Calibri" w:cstheme="minorHAnsi"/>
          <w:sz w:val="22"/>
          <w:szCs w:val="22"/>
          <w:u w:val="none"/>
          <w:lang w:val="en-US" w:bidi="ar-JO"/>
        </w:rPr>
        <w:t>was established</w:t>
      </w:r>
      <w:proofErr w:type="gramEnd"/>
      <w:r w:rsidRPr="00191367">
        <w:rPr>
          <w:rFonts w:eastAsia="Calibri" w:cstheme="minorHAnsi"/>
          <w:sz w:val="22"/>
          <w:szCs w:val="22"/>
          <w:u w:val="none"/>
          <w:lang w:val="en-US" w:bidi="ar-JO"/>
        </w:rPr>
        <w:t xml:space="preserve"> to be a part of the university and/or school structure. So, the FoodQA center will continue to offer its services such as training and community service during and </w:t>
      </w:r>
    </w:p>
    <w:p w14:paraId="380012CE" w14:textId="77777777" w:rsidR="00D47C62" w:rsidRPr="00191367" w:rsidRDefault="00D47C62" w:rsidP="00D47C62">
      <w:pPr>
        <w:ind w:left="720" w:right="144"/>
        <w:contextualSpacing/>
        <w:mirrorIndents/>
        <w:jc w:val="both"/>
        <w:rPr>
          <w:rFonts w:eastAsia="Calibri" w:cstheme="minorHAnsi"/>
          <w:sz w:val="22"/>
          <w:szCs w:val="22"/>
          <w:u w:val="none"/>
          <w:lang w:val="en-US" w:bidi="ar-JO"/>
        </w:rPr>
      </w:pPr>
      <w:proofErr w:type="gramStart"/>
      <w:r w:rsidRPr="00191367">
        <w:rPr>
          <w:rFonts w:eastAsia="Calibri" w:cstheme="minorHAnsi"/>
          <w:sz w:val="22"/>
          <w:szCs w:val="22"/>
          <w:u w:val="none"/>
          <w:lang w:val="en-US" w:bidi="ar-JO"/>
        </w:rPr>
        <w:t>after</w:t>
      </w:r>
      <w:proofErr w:type="gramEnd"/>
      <w:r w:rsidRPr="00191367">
        <w:rPr>
          <w:rFonts w:eastAsia="Calibri" w:cstheme="minorHAnsi"/>
          <w:sz w:val="22"/>
          <w:szCs w:val="22"/>
          <w:u w:val="none"/>
          <w:lang w:val="en-US" w:bidi="ar-JO"/>
        </w:rPr>
        <w:t xml:space="preserve"> the funding phase of the project. The sustainability of the established FoodQA center </w:t>
      </w:r>
      <w:proofErr w:type="gramStart"/>
      <w:r w:rsidRPr="00191367">
        <w:rPr>
          <w:rFonts w:eastAsia="Calibri" w:cstheme="minorHAnsi"/>
          <w:sz w:val="22"/>
          <w:szCs w:val="22"/>
          <w:u w:val="none"/>
          <w:lang w:val="en-US" w:bidi="ar-JO"/>
        </w:rPr>
        <w:t>has been taken</w:t>
      </w:r>
      <w:proofErr w:type="gramEnd"/>
      <w:r w:rsidRPr="00191367">
        <w:rPr>
          <w:rFonts w:eastAsia="Calibri" w:cstheme="minorHAnsi"/>
          <w:sz w:val="22"/>
          <w:szCs w:val="22"/>
          <w:u w:val="none"/>
          <w:lang w:val="en-US" w:bidi="ar-JO"/>
        </w:rPr>
        <w:t xml:space="preserve"> into consideration form the first day of the project to guarantee the continuation of the operation of the center after funding phase of the project. </w:t>
      </w:r>
      <w:proofErr w:type="gramStart"/>
      <w:r w:rsidRPr="00191367">
        <w:rPr>
          <w:rFonts w:eastAsia="Calibri" w:cstheme="minorHAnsi"/>
          <w:sz w:val="22"/>
          <w:szCs w:val="22"/>
          <w:u w:val="none"/>
          <w:lang w:val="en-US" w:bidi="ar-JO"/>
        </w:rPr>
        <w:t>Also</w:t>
      </w:r>
      <w:proofErr w:type="gramEnd"/>
      <w:r w:rsidRPr="00191367">
        <w:rPr>
          <w:rFonts w:eastAsia="Calibri" w:cstheme="minorHAnsi"/>
          <w:sz w:val="22"/>
          <w:szCs w:val="22"/>
          <w:u w:val="none"/>
          <w:lang w:val="en-US" w:bidi="ar-JO"/>
        </w:rPr>
        <w:t>, each university has been asked to develop a business plan for FoodQA center from the beginning of the project. The sustainability committee will review the business model for each university and send some recommendations to improve such a model.</w:t>
      </w:r>
    </w:p>
    <w:p w14:paraId="75DE3E40" w14:textId="77777777" w:rsidR="00D47C62" w:rsidRPr="00191367" w:rsidRDefault="00D47C62" w:rsidP="00D47C62">
      <w:pPr>
        <w:ind w:left="720" w:right="144"/>
        <w:contextualSpacing/>
        <w:mirrorIndents/>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 </w:t>
      </w:r>
    </w:p>
    <w:p w14:paraId="6A072026" w14:textId="77777777" w:rsidR="00D47C62" w:rsidRPr="00191367" w:rsidRDefault="00D47C62" w:rsidP="00D47C62">
      <w:pPr>
        <w:numPr>
          <w:ilvl w:val="0"/>
          <w:numId w:val="35"/>
        </w:numPr>
        <w:spacing w:after="0"/>
        <w:ind w:right="144"/>
        <w:contextualSpacing/>
        <w:mirrorIndents/>
        <w:jc w:val="both"/>
        <w:rPr>
          <w:rFonts w:eastAsia="Calibri" w:cstheme="minorHAnsi"/>
          <w:b/>
          <w:bCs/>
          <w:color w:val="984806"/>
          <w:sz w:val="22"/>
          <w:szCs w:val="22"/>
          <w:u w:val="none"/>
          <w:lang w:val="en-US" w:bidi="ar-JO"/>
        </w:rPr>
      </w:pPr>
      <w:r w:rsidRPr="00191367">
        <w:rPr>
          <w:rFonts w:eastAsia="Calibri" w:cstheme="minorHAnsi"/>
          <w:b/>
          <w:bCs/>
          <w:color w:val="984806"/>
          <w:sz w:val="22"/>
          <w:szCs w:val="22"/>
          <w:u w:val="none"/>
          <w:lang w:val="en-US" w:bidi="ar-JO"/>
        </w:rPr>
        <w:t>Establishment of Sustainability Committee</w:t>
      </w:r>
    </w:p>
    <w:p w14:paraId="2E69383C" w14:textId="4328FA5F" w:rsidR="00D47C62" w:rsidRPr="00191367" w:rsidRDefault="00D47C62" w:rsidP="00DC0BEE">
      <w:pPr>
        <w:ind w:left="360" w:right="144" w:firstLine="360"/>
        <w:contextualSpacing/>
        <w:mirrorIndents/>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A sustainability committee has been established from the project partners and consists of the project coordinator (JUST), representatives from UJ, </w:t>
      </w:r>
      <w:proofErr w:type="spellStart"/>
      <w:r w:rsidR="00DC0BEE">
        <w:rPr>
          <w:rFonts w:eastAsia="Calibri" w:cstheme="minorHAnsi"/>
          <w:sz w:val="22"/>
          <w:szCs w:val="22"/>
          <w:u w:val="none"/>
          <w:lang w:val="en-US" w:bidi="ar-JO"/>
        </w:rPr>
        <w:t>UNiTE</w:t>
      </w:r>
      <w:proofErr w:type="spellEnd"/>
      <w:r w:rsidR="00DC0BEE">
        <w:rPr>
          <w:rFonts w:eastAsia="Calibri" w:cstheme="minorHAnsi"/>
          <w:sz w:val="22"/>
          <w:szCs w:val="22"/>
          <w:u w:val="none"/>
          <w:lang w:val="en-US" w:bidi="ar-JO"/>
        </w:rPr>
        <w:t xml:space="preserve"> and MONOJO</w:t>
      </w:r>
      <w:r w:rsidRPr="00191367">
        <w:rPr>
          <w:rFonts w:eastAsia="Calibri" w:cstheme="minorHAnsi"/>
          <w:sz w:val="22"/>
          <w:szCs w:val="22"/>
          <w:u w:val="none"/>
          <w:lang w:val="en-US" w:bidi="ar-JO"/>
        </w:rPr>
        <w:t xml:space="preserve">. The </w:t>
      </w:r>
      <w:r w:rsidRPr="00191367">
        <w:rPr>
          <w:rFonts w:eastAsia="Calibri" w:cstheme="minorHAnsi"/>
          <w:sz w:val="22"/>
          <w:szCs w:val="22"/>
          <w:u w:val="none"/>
          <w:lang w:val="en-US" w:bidi="ar-JO"/>
        </w:rPr>
        <w:lastRenderedPageBreak/>
        <w:t xml:space="preserve">committee is responsible to follow up with the project partners to sustain the operation of FoodQA center beyond the funding phase. The committee is responsible also to collect the information from the project partners about the structure of FoodQA center </w:t>
      </w:r>
      <w:proofErr w:type="gramStart"/>
      <w:r w:rsidRPr="00191367">
        <w:rPr>
          <w:rFonts w:eastAsia="Calibri" w:cstheme="minorHAnsi"/>
          <w:sz w:val="22"/>
          <w:szCs w:val="22"/>
          <w:u w:val="none"/>
          <w:lang w:val="en-US" w:bidi="ar-JO"/>
        </w:rPr>
        <w:t>in each university in addition to the center activities such as training courses for local staff and stakeholders</w:t>
      </w:r>
      <w:proofErr w:type="gramEnd"/>
      <w:r w:rsidRPr="00191367">
        <w:rPr>
          <w:rFonts w:eastAsia="Calibri" w:cstheme="minorHAnsi"/>
          <w:sz w:val="22"/>
          <w:szCs w:val="22"/>
          <w:u w:val="none"/>
          <w:lang w:val="en-US" w:bidi="ar-JO"/>
        </w:rPr>
        <w:t xml:space="preserve">. </w:t>
      </w:r>
      <w:proofErr w:type="gramStart"/>
      <w:r w:rsidRPr="00191367">
        <w:rPr>
          <w:rFonts w:eastAsia="Calibri" w:cstheme="minorHAnsi"/>
          <w:sz w:val="22"/>
          <w:szCs w:val="22"/>
          <w:u w:val="none"/>
          <w:lang w:val="en-US" w:bidi="ar-JO"/>
        </w:rPr>
        <w:t>Also</w:t>
      </w:r>
      <w:proofErr w:type="gramEnd"/>
      <w:r w:rsidRPr="00191367">
        <w:rPr>
          <w:rFonts w:eastAsia="Calibri" w:cstheme="minorHAnsi"/>
          <w:sz w:val="22"/>
          <w:szCs w:val="22"/>
          <w:u w:val="none"/>
          <w:lang w:val="en-US" w:bidi="ar-JO"/>
        </w:rPr>
        <w:t xml:space="preserve">, the committee will follow training activities in the FoodQA center which will be carried out by the staff who got training in Europe and will be delivered to the local staff, stakeholders and students. The first report </w:t>
      </w:r>
      <w:proofErr w:type="gramStart"/>
      <w:r w:rsidRPr="00191367">
        <w:rPr>
          <w:rFonts w:eastAsia="Calibri" w:cstheme="minorHAnsi"/>
          <w:sz w:val="22"/>
          <w:szCs w:val="22"/>
          <w:u w:val="none"/>
          <w:lang w:val="en-US" w:bidi="ar-JO"/>
        </w:rPr>
        <w:t>will be delivered</w:t>
      </w:r>
      <w:proofErr w:type="gramEnd"/>
      <w:r w:rsidRPr="00191367">
        <w:rPr>
          <w:rFonts w:eastAsia="Calibri" w:cstheme="minorHAnsi"/>
          <w:sz w:val="22"/>
          <w:szCs w:val="22"/>
          <w:u w:val="none"/>
          <w:lang w:val="en-US" w:bidi="ar-JO"/>
        </w:rPr>
        <w:t xml:space="preserve"> to the project coordinator in the next steering committee meeting and after the training workshops in Europe. </w:t>
      </w:r>
    </w:p>
    <w:p w14:paraId="159F14E4" w14:textId="77777777" w:rsidR="00D47C62" w:rsidRPr="00191367" w:rsidRDefault="00D47C62" w:rsidP="00D47C62">
      <w:pPr>
        <w:ind w:left="360" w:right="144" w:firstLine="360"/>
        <w:contextualSpacing/>
        <w:mirrorIndents/>
        <w:jc w:val="both"/>
        <w:rPr>
          <w:rFonts w:eastAsia="Calibri" w:cstheme="minorHAnsi"/>
          <w:sz w:val="22"/>
          <w:szCs w:val="22"/>
          <w:u w:val="none"/>
          <w:lang w:val="en-US" w:bidi="ar-JO"/>
        </w:rPr>
      </w:pPr>
    </w:p>
    <w:p w14:paraId="12F1200F" w14:textId="77777777" w:rsidR="00D47C62" w:rsidRPr="00191367" w:rsidRDefault="00D47C62" w:rsidP="00D47C62">
      <w:pPr>
        <w:numPr>
          <w:ilvl w:val="0"/>
          <w:numId w:val="35"/>
        </w:numPr>
        <w:spacing w:after="0"/>
        <w:ind w:right="144"/>
        <w:contextualSpacing/>
        <w:mirrorIndents/>
        <w:jc w:val="both"/>
        <w:rPr>
          <w:rFonts w:eastAsia="Calibri" w:cstheme="minorHAnsi"/>
          <w:sz w:val="22"/>
          <w:szCs w:val="22"/>
          <w:u w:val="none"/>
          <w:lang w:val="en-US" w:bidi="ar-JO"/>
        </w:rPr>
      </w:pPr>
      <w:r w:rsidRPr="00191367">
        <w:rPr>
          <w:rFonts w:eastAsia="Calibri" w:cstheme="minorHAnsi"/>
          <w:b/>
          <w:bCs/>
          <w:color w:val="984806"/>
          <w:sz w:val="22"/>
          <w:szCs w:val="22"/>
          <w:u w:val="none"/>
          <w:lang w:val="en-US" w:bidi="ar-JO"/>
        </w:rPr>
        <w:t>Development of training materials:</w:t>
      </w:r>
      <w:r w:rsidRPr="00191367">
        <w:rPr>
          <w:rFonts w:eastAsia="Calibri" w:cstheme="minorHAnsi"/>
          <w:color w:val="984806"/>
          <w:sz w:val="22"/>
          <w:szCs w:val="22"/>
          <w:u w:val="none"/>
          <w:lang w:val="en-US" w:bidi="ar-JO"/>
        </w:rPr>
        <w:t xml:space="preserve"> </w:t>
      </w:r>
    </w:p>
    <w:p w14:paraId="47679FE3" w14:textId="77777777" w:rsidR="00D47C62" w:rsidRPr="00191367" w:rsidRDefault="00D47C62" w:rsidP="00D47C62">
      <w:pPr>
        <w:ind w:left="360" w:right="144"/>
        <w:contextualSpacing/>
        <w:mirrorIndents/>
        <w:jc w:val="both"/>
        <w:rPr>
          <w:rFonts w:eastAsia="Calibri" w:cstheme="minorHAnsi"/>
          <w:sz w:val="22"/>
          <w:szCs w:val="22"/>
          <w:u w:val="none"/>
          <w:lang w:val="en-US" w:bidi="ar-JO"/>
        </w:rPr>
      </w:pPr>
    </w:p>
    <w:p w14:paraId="2308710B" w14:textId="19B5D32F" w:rsidR="00D47C62" w:rsidRPr="00CB08C6" w:rsidRDefault="00D47C62" w:rsidP="00CB08C6">
      <w:pPr>
        <w:ind w:left="720" w:right="144"/>
        <w:contextualSpacing/>
        <w:mirrorIndents/>
        <w:jc w:val="both"/>
        <w:rPr>
          <w:rFonts w:eastAsia="Calibri" w:cstheme="minorHAnsi"/>
          <w:sz w:val="22"/>
          <w:szCs w:val="22"/>
          <w:u w:val="none"/>
          <w:lang w:val="en-US" w:bidi="ar-JO"/>
        </w:rPr>
      </w:pPr>
      <w:r w:rsidRPr="00191367">
        <w:rPr>
          <w:rFonts w:eastAsia="Calibri" w:cstheme="minorHAnsi"/>
          <w:sz w:val="22"/>
          <w:szCs w:val="22"/>
          <w:u w:val="none"/>
          <w:lang w:val="en-US" w:bidi="ar-SA"/>
        </w:rPr>
        <w:t>The training materials like advertisement for the project not only for its stakeholders but also to the general public serves as a meaningful predictor of sustainability of the project.</w:t>
      </w:r>
      <w:r w:rsidR="00CB08C6">
        <w:rPr>
          <w:rFonts w:eastAsia="Calibri" w:cstheme="minorHAnsi"/>
          <w:sz w:val="22"/>
          <w:szCs w:val="22"/>
          <w:u w:val="none"/>
          <w:lang w:val="en-US" w:bidi="ar-JO"/>
        </w:rPr>
        <w:t xml:space="preserve"> </w:t>
      </w:r>
      <w:r w:rsidRPr="00CB08C6">
        <w:rPr>
          <w:rFonts w:eastAsia="Times New Roman" w:cstheme="minorHAnsi"/>
          <w:sz w:val="22"/>
          <w:szCs w:val="22"/>
          <w:u w:val="none"/>
          <w:lang w:val="en-US" w:bidi="ar-SA"/>
        </w:rPr>
        <w:t>Training materials have two main objective</w:t>
      </w:r>
      <w:r w:rsidR="00CB08C6" w:rsidRPr="00CB08C6">
        <w:rPr>
          <w:rFonts w:eastAsia="Times New Roman" w:cstheme="minorHAnsi"/>
          <w:sz w:val="22"/>
          <w:szCs w:val="22"/>
          <w:u w:val="none"/>
          <w:lang w:val="en-US" w:bidi="ar-SA"/>
        </w:rPr>
        <w:t>s</w:t>
      </w:r>
    </w:p>
    <w:p w14:paraId="15E57576" w14:textId="77777777" w:rsidR="00D47C62" w:rsidRPr="00191367" w:rsidRDefault="00D47C62" w:rsidP="00D47C62">
      <w:pPr>
        <w:keepNext/>
        <w:keepLines/>
        <w:numPr>
          <w:ilvl w:val="0"/>
          <w:numId w:val="35"/>
        </w:numPr>
        <w:spacing w:after="0" w:line="240" w:lineRule="auto"/>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To support the development of training courses by FoodQA </w:t>
      </w:r>
      <w:proofErr w:type="spellStart"/>
      <w:r w:rsidRPr="00191367">
        <w:rPr>
          <w:rFonts w:eastAsia="Times New Roman" w:cstheme="minorHAnsi"/>
          <w:sz w:val="22"/>
          <w:szCs w:val="22"/>
          <w:u w:val="none"/>
          <w:lang w:val="en-US" w:bidi="ar-SA"/>
        </w:rPr>
        <w:t>centres</w:t>
      </w:r>
      <w:proofErr w:type="spellEnd"/>
      <w:r w:rsidRPr="00191367">
        <w:rPr>
          <w:rFonts w:eastAsia="Times New Roman" w:cstheme="minorHAnsi"/>
          <w:sz w:val="22"/>
          <w:szCs w:val="22"/>
          <w:u w:val="none"/>
          <w:lang w:val="en-US" w:bidi="ar-SA"/>
        </w:rPr>
        <w:t>.</w:t>
      </w:r>
    </w:p>
    <w:p w14:paraId="1ED7E7C4" w14:textId="77777777" w:rsidR="00D47C62" w:rsidRPr="00191367" w:rsidRDefault="00D47C62" w:rsidP="00D47C62">
      <w:pPr>
        <w:keepNext/>
        <w:keepLines/>
        <w:spacing w:after="0" w:line="240" w:lineRule="auto"/>
        <w:ind w:left="720"/>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 </w:t>
      </w:r>
    </w:p>
    <w:p w14:paraId="5BE31102" w14:textId="77777777" w:rsidR="00D47C62" w:rsidRPr="00191367" w:rsidRDefault="00D47C62" w:rsidP="00D47C62">
      <w:pPr>
        <w:keepNext/>
        <w:keepLines/>
        <w:numPr>
          <w:ilvl w:val="0"/>
          <w:numId w:val="35"/>
        </w:numPr>
        <w:spacing w:after="0" w:line="240" w:lineRule="auto"/>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To provide the industry with training materials that </w:t>
      </w:r>
      <w:proofErr w:type="gramStart"/>
      <w:r w:rsidRPr="00191367">
        <w:rPr>
          <w:rFonts w:eastAsia="Times New Roman" w:cstheme="minorHAnsi"/>
          <w:sz w:val="22"/>
          <w:szCs w:val="22"/>
          <w:u w:val="none"/>
          <w:lang w:val="en-US" w:bidi="ar-SA"/>
        </w:rPr>
        <w:t>can be used or accessed to provide internal training to their staff</w:t>
      </w:r>
      <w:proofErr w:type="gramEnd"/>
      <w:r w:rsidRPr="00191367">
        <w:rPr>
          <w:rFonts w:eastAsia="Times New Roman" w:cstheme="minorHAnsi"/>
          <w:sz w:val="22"/>
          <w:szCs w:val="22"/>
          <w:u w:val="none"/>
          <w:lang w:val="en-US" w:bidi="ar-SA"/>
        </w:rPr>
        <w:t xml:space="preserve">. </w:t>
      </w:r>
    </w:p>
    <w:p w14:paraId="31106C85" w14:textId="77777777" w:rsidR="00D47C62" w:rsidRPr="00191367" w:rsidRDefault="00D47C62" w:rsidP="00D47C62">
      <w:pPr>
        <w:spacing w:after="0"/>
        <w:rPr>
          <w:rFonts w:eastAsia="Calibri" w:cstheme="minorHAnsi"/>
          <w:sz w:val="22"/>
          <w:szCs w:val="22"/>
          <w:u w:val="none"/>
          <w:lang w:val="en-US" w:bidi="ar-SA"/>
        </w:rPr>
      </w:pPr>
    </w:p>
    <w:p w14:paraId="5E1FE848" w14:textId="77777777" w:rsidR="00D47C62" w:rsidRPr="00191367" w:rsidRDefault="00D47C62" w:rsidP="00D47C62">
      <w:pPr>
        <w:keepNext/>
        <w:keepLines/>
        <w:numPr>
          <w:ilvl w:val="0"/>
          <w:numId w:val="35"/>
        </w:numPr>
        <w:spacing w:after="0" w:line="240" w:lineRule="auto"/>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The training materials that have been developed include: </w:t>
      </w:r>
    </w:p>
    <w:p w14:paraId="091EF451" w14:textId="77777777" w:rsidR="00D47C62" w:rsidRPr="00191367" w:rsidRDefault="00D47C62" w:rsidP="00D47C62">
      <w:pPr>
        <w:keepNext/>
        <w:keepLines/>
        <w:numPr>
          <w:ilvl w:val="0"/>
          <w:numId w:val="38"/>
        </w:numPr>
        <w:spacing w:after="0" w:line="240" w:lineRule="auto"/>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Book in e-form.</w:t>
      </w:r>
    </w:p>
    <w:p w14:paraId="038F78F5" w14:textId="77777777" w:rsidR="00D47C62" w:rsidRPr="00191367" w:rsidRDefault="00D47C62" w:rsidP="00D47C62">
      <w:pPr>
        <w:keepNext/>
        <w:keepLines/>
        <w:numPr>
          <w:ilvl w:val="0"/>
          <w:numId w:val="38"/>
        </w:numPr>
        <w:spacing w:after="0" w:line="240" w:lineRule="auto"/>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2. Videos.</w:t>
      </w:r>
    </w:p>
    <w:p w14:paraId="322004F4" w14:textId="77777777" w:rsidR="00D47C62" w:rsidRPr="00191367" w:rsidRDefault="00D47C62" w:rsidP="00D47C62">
      <w:pPr>
        <w:keepNext/>
        <w:keepLines/>
        <w:numPr>
          <w:ilvl w:val="0"/>
          <w:numId w:val="38"/>
        </w:numPr>
        <w:spacing w:after="0" w:line="240" w:lineRule="auto"/>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3. </w:t>
      </w:r>
      <w:proofErr w:type="gramStart"/>
      <w:r w:rsidRPr="00191367">
        <w:rPr>
          <w:rFonts w:eastAsia="Times New Roman" w:cstheme="minorHAnsi"/>
          <w:sz w:val="22"/>
          <w:szCs w:val="22"/>
          <w:u w:val="none"/>
          <w:lang w:val="en-US" w:bidi="ar-SA"/>
        </w:rPr>
        <w:t>posters</w:t>
      </w:r>
      <w:proofErr w:type="gramEnd"/>
      <w:r w:rsidRPr="00191367">
        <w:rPr>
          <w:rFonts w:eastAsia="Times New Roman" w:cstheme="minorHAnsi"/>
          <w:sz w:val="22"/>
          <w:szCs w:val="22"/>
          <w:u w:val="none"/>
          <w:lang w:val="en-US" w:bidi="ar-SA"/>
        </w:rPr>
        <w:t>.</w:t>
      </w:r>
    </w:p>
    <w:p w14:paraId="116AD617" w14:textId="77777777" w:rsidR="00D47C62" w:rsidRPr="00191367" w:rsidRDefault="00D47C62" w:rsidP="00D47C62">
      <w:pPr>
        <w:keepNext/>
        <w:keepLines/>
        <w:spacing w:after="0" w:line="240" w:lineRule="auto"/>
        <w:ind w:left="360"/>
        <w:jc w:val="both"/>
        <w:outlineLvl w:val="0"/>
        <w:rPr>
          <w:rFonts w:eastAsia="Times New Roman" w:cstheme="minorHAnsi"/>
          <w:sz w:val="22"/>
          <w:szCs w:val="22"/>
          <w:u w:val="none"/>
          <w:lang w:val="en-US" w:bidi="ar-SA"/>
        </w:rPr>
      </w:pPr>
    </w:p>
    <w:p w14:paraId="4AA3F4D7" w14:textId="77777777" w:rsidR="00D47C62" w:rsidRPr="00191367" w:rsidRDefault="00D47C62" w:rsidP="00D47C62">
      <w:pPr>
        <w:keepNext/>
        <w:keepLines/>
        <w:spacing w:after="0" w:line="240" w:lineRule="auto"/>
        <w:ind w:left="450" w:hanging="90"/>
        <w:jc w:val="both"/>
        <w:outlineLvl w:val="0"/>
        <w:rPr>
          <w:rFonts w:eastAsia="Times New Roman" w:cstheme="minorHAnsi"/>
          <w:sz w:val="22"/>
          <w:szCs w:val="22"/>
          <w:u w:val="none"/>
          <w:lang w:val="en-US" w:bidi="ar-SA"/>
        </w:rPr>
      </w:pPr>
      <w:r w:rsidRPr="00191367">
        <w:rPr>
          <w:rFonts w:eastAsia="Times New Roman" w:cstheme="minorHAnsi"/>
          <w:sz w:val="22"/>
          <w:szCs w:val="22"/>
          <w:u w:val="none"/>
          <w:lang w:val="en-US" w:bidi="ar-SA"/>
        </w:rPr>
        <w:t xml:space="preserve">These training materials </w:t>
      </w:r>
      <w:proofErr w:type="gramStart"/>
      <w:r w:rsidRPr="00191367">
        <w:rPr>
          <w:rFonts w:eastAsia="Times New Roman" w:cstheme="minorHAnsi"/>
          <w:sz w:val="22"/>
          <w:szCs w:val="22"/>
          <w:u w:val="none"/>
          <w:lang w:val="en-US" w:bidi="ar-SA"/>
        </w:rPr>
        <w:t>will be used</w:t>
      </w:r>
      <w:proofErr w:type="gramEnd"/>
      <w:r w:rsidRPr="00191367">
        <w:rPr>
          <w:rFonts w:eastAsia="Times New Roman" w:cstheme="minorHAnsi"/>
          <w:sz w:val="22"/>
          <w:szCs w:val="22"/>
          <w:u w:val="none"/>
          <w:lang w:val="en-US" w:bidi="ar-SA"/>
        </w:rPr>
        <w:t xml:space="preserve"> for the training of the students, technical workers in the food industry and all other workers in the field of food industry and technology.</w:t>
      </w:r>
    </w:p>
    <w:p w14:paraId="0EF4B6B2" w14:textId="77777777" w:rsidR="00D47C62" w:rsidRPr="00191367" w:rsidRDefault="00D47C62" w:rsidP="00D47C62">
      <w:pPr>
        <w:ind w:right="144"/>
        <w:contextualSpacing/>
        <w:mirrorIndents/>
        <w:jc w:val="both"/>
        <w:rPr>
          <w:rFonts w:eastAsia="Calibri" w:cstheme="minorHAnsi"/>
          <w:sz w:val="22"/>
          <w:szCs w:val="22"/>
          <w:u w:val="none"/>
          <w:lang w:val="en-AU" w:bidi="ar-JO"/>
        </w:rPr>
      </w:pPr>
    </w:p>
    <w:p w14:paraId="5D11954B" w14:textId="77777777" w:rsidR="00D47C62" w:rsidRPr="00191367" w:rsidRDefault="00D47C62" w:rsidP="00D47C62">
      <w:pPr>
        <w:numPr>
          <w:ilvl w:val="0"/>
          <w:numId w:val="35"/>
        </w:numPr>
        <w:spacing w:after="0"/>
        <w:ind w:right="144"/>
        <w:contextualSpacing/>
        <w:mirrorIndents/>
        <w:jc w:val="both"/>
        <w:rPr>
          <w:rFonts w:eastAsia="Calibri" w:cstheme="minorHAnsi"/>
          <w:b/>
          <w:bCs/>
          <w:color w:val="984806"/>
          <w:sz w:val="22"/>
          <w:szCs w:val="22"/>
          <w:u w:val="none"/>
          <w:lang w:val="en-US" w:bidi="ar-JO"/>
        </w:rPr>
      </w:pPr>
      <w:r w:rsidRPr="00191367">
        <w:rPr>
          <w:rFonts w:eastAsia="Calibri" w:cstheme="minorHAnsi"/>
          <w:b/>
          <w:bCs/>
          <w:color w:val="984806"/>
          <w:sz w:val="22"/>
          <w:szCs w:val="22"/>
          <w:u w:val="none"/>
          <w:lang w:val="en-US" w:bidi="ar-JO"/>
        </w:rPr>
        <w:t>Staff training and expertise building:</w:t>
      </w:r>
    </w:p>
    <w:p w14:paraId="069934CB" w14:textId="77777777" w:rsidR="00D47C62" w:rsidRPr="00191367" w:rsidRDefault="00D47C62" w:rsidP="00D47C62">
      <w:pPr>
        <w:ind w:left="144"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We have strong competences in food safety and quality cause the involvement of the staff of the universities, which make it easy to give and continuously developed the training courses, lectures, seminars.</w:t>
      </w:r>
    </w:p>
    <w:p w14:paraId="3E8AFB5B" w14:textId="77777777" w:rsidR="00D47C62" w:rsidRPr="00191367" w:rsidRDefault="00D47C62" w:rsidP="00D47C62">
      <w:pPr>
        <w:ind w:right="144"/>
        <w:contextualSpacing/>
        <w:mirrorIndents/>
        <w:jc w:val="both"/>
        <w:rPr>
          <w:rFonts w:eastAsia="Calibri" w:cstheme="minorHAnsi"/>
          <w:sz w:val="22"/>
          <w:szCs w:val="22"/>
          <w:u w:val="none"/>
          <w:lang w:val="en-AU" w:bidi="ar-JO"/>
        </w:rPr>
      </w:pPr>
    </w:p>
    <w:p w14:paraId="74D9A0F5" w14:textId="77777777" w:rsidR="00D47C62" w:rsidRPr="00191367" w:rsidRDefault="00D47C62" w:rsidP="00D47C62">
      <w:pPr>
        <w:numPr>
          <w:ilvl w:val="0"/>
          <w:numId w:val="35"/>
        </w:numPr>
        <w:spacing w:after="0"/>
        <w:ind w:right="144"/>
        <w:contextualSpacing/>
        <w:mirrorIndents/>
        <w:jc w:val="both"/>
        <w:rPr>
          <w:rFonts w:eastAsia="Calibri" w:cstheme="minorHAnsi"/>
          <w:b/>
          <w:bCs/>
          <w:color w:val="984806"/>
          <w:sz w:val="22"/>
          <w:szCs w:val="22"/>
          <w:u w:val="none"/>
          <w:lang w:val="en-US" w:bidi="ar-JO"/>
        </w:rPr>
      </w:pPr>
      <w:r w:rsidRPr="00191367">
        <w:rPr>
          <w:rFonts w:eastAsia="Calibri" w:cstheme="minorHAnsi"/>
          <w:b/>
          <w:bCs/>
          <w:color w:val="984806"/>
          <w:sz w:val="22"/>
          <w:szCs w:val="22"/>
          <w:u w:val="none"/>
          <w:lang w:val="en-US" w:bidi="ar-JO"/>
        </w:rPr>
        <w:t>Management:</w:t>
      </w:r>
    </w:p>
    <w:p w14:paraId="5C00BB1B" w14:textId="77777777" w:rsidR="00D47C62" w:rsidRPr="00191367" w:rsidRDefault="00D47C62" w:rsidP="00D47C62">
      <w:pPr>
        <w:ind w:left="144"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 xml:space="preserve">A sustainability </w:t>
      </w:r>
      <w:proofErr w:type="gramStart"/>
      <w:r w:rsidRPr="00191367">
        <w:rPr>
          <w:rFonts w:eastAsia="Calibri" w:cstheme="minorHAnsi"/>
          <w:sz w:val="22"/>
          <w:szCs w:val="22"/>
          <w:u w:val="none"/>
          <w:lang w:val="en-AU" w:bidi="ar-JO"/>
        </w:rPr>
        <w:t>is being elaborated</w:t>
      </w:r>
      <w:proofErr w:type="gramEnd"/>
      <w:r w:rsidRPr="00191367">
        <w:rPr>
          <w:rFonts w:eastAsia="Calibri" w:cstheme="minorHAnsi"/>
          <w:sz w:val="22"/>
          <w:szCs w:val="22"/>
          <w:u w:val="none"/>
          <w:lang w:val="en-AU" w:bidi="ar-JO"/>
        </w:rPr>
        <w:t xml:space="preserve"> under the supervision of Steering Committee (STC) and the Scientific and Technical Committee (</w:t>
      </w:r>
      <w:proofErr w:type="spellStart"/>
      <w:r w:rsidRPr="00191367">
        <w:rPr>
          <w:rFonts w:eastAsia="Calibri" w:cstheme="minorHAnsi"/>
          <w:sz w:val="22"/>
          <w:szCs w:val="22"/>
          <w:u w:val="none"/>
          <w:lang w:val="en-AU" w:bidi="ar-JO"/>
        </w:rPr>
        <w:t>STeC</w:t>
      </w:r>
      <w:proofErr w:type="spellEnd"/>
      <w:r w:rsidRPr="00191367">
        <w:rPr>
          <w:rFonts w:eastAsia="Calibri" w:cstheme="minorHAnsi"/>
          <w:sz w:val="22"/>
          <w:szCs w:val="22"/>
          <w:u w:val="none"/>
          <w:lang w:val="en-AU" w:bidi="ar-JO"/>
        </w:rPr>
        <w:t>). This plan will set guidelines for orienting the implementation of all activities following a sustainability perspective.</w:t>
      </w:r>
    </w:p>
    <w:p w14:paraId="2316EE6D" w14:textId="77777777" w:rsidR="00D47C62" w:rsidRPr="00191367" w:rsidRDefault="00D47C62" w:rsidP="00D47C62">
      <w:pPr>
        <w:ind w:right="144"/>
        <w:contextualSpacing/>
        <w:mirrorIndents/>
        <w:jc w:val="both"/>
        <w:rPr>
          <w:rFonts w:eastAsia="Calibri" w:cstheme="minorHAnsi"/>
          <w:b/>
          <w:bCs/>
          <w:color w:val="984806"/>
          <w:sz w:val="22"/>
          <w:szCs w:val="22"/>
          <w:u w:val="none"/>
          <w:lang w:val="en-US" w:bidi="ar-JO"/>
        </w:rPr>
      </w:pPr>
    </w:p>
    <w:p w14:paraId="41C5897D" w14:textId="77777777" w:rsidR="00D47C62" w:rsidRPr="00191367" w:rsidRDefault="00D47C62" w:rsidP="00D47C62">
      <w:pPr>
        <w:ind w:left="720" w:right="144"/>
        <w:contextualSpacing/>
        <w:mirrorIndents/>
        <w:jc w:val="both"/>
        <w:rPr>
          <w:rFonts w:eastAsia="Calibri" w:cstheme="minorHAnsi"/>
          <w:b/>
          <w:bCs/>
          <w:color w:val="984806"/>
          <w:sz w:val="22"/>
          <w:szCs w:val="22"/>
          <w:u w:val="none"/>
          <w:lang w:val="en-US" w:bidi="ar-JO"/>
        </w:rPr>
      </w:pPr>
    </w:p>
    <w:p w14:paraId="52385B99" w14:textId="77777777" w:rsidR="00D47C62" w:rsidRPr="00191367" w:rsidRDefault="00D47C62" w:rsidP="00D47C62">
      <w:pPr>
        <w:numPr>
          <w:ilvl w:val="0"/>
          <w:numId w:val="35"/>
        </w:numPr>
        <w:spacing w:after="0"/>
        <w:ind w:right="144"/>
        <w:contextualSpacing/>
        <w:mirrorIndents/>
        <w:jc w:val="both"/>
        <w:rPr>
          <w:rFonts w:eastAsia="Calibri" w:cstheme="minorHAnsi"/>
          <w:b/>
          <w:bCs/>
          <w:color w:val="984806"/>
          <w:sz w:val="22"/>
          <w:szCs w:val="22"/>
          <w:u w:val="none"/>
          <w:lang w:val="en-US" w:bidi="ar-JO"/>
        </w:rPr>
      </w:pPr>
      <w:r w:rsidRPr="00191367">
        <w:rPr>
          <w:rFonts w:eastAsia="Calibri" w:cstheme="minorHAnsi"/>
          <w:b/>
          <w:bCs/>
          <w:color w:val="984806"/>
          <w:sz w:val="22"/>
          <w:szCs w:val="22"/>
          <w:u w:val="none"/>
          <w:lang w:val="en-US" w:bidi="ar-JO"/>
        </w:rPr>
        <w:t>- Methodology</w:t>
      </w:r>
    </w:p>
    <w:p w14:paraId="571ED898" w14:textId="77777777" w:rsidR="00D47C62" w:rsidRPr="00191367" w:rsidRDefault="00D47C62" w:rsidP="00D47C62">
      <w:pPr>
        <w:ind w:left="720" w:right="144"/>
        <w:contextualSpacing/>
        <w:mirrorIndents/>
        <w:jc w:val="both"/>
        <w:rPr>
          <w:rFonts w:eastAsia="Calibri" w:cstheme="minorHAnsi"/>
          <w:sz w:val="22"/>
          <w:szCs w:val="22"/>
          <w:u w:val="none"/>
          <w:lang w:val="en-US" w:bidi="ar-SA"/>
        </w:rPr>
      </w:pPr>
      <w:r w:rsidRPr="00191367">
        <w:rPr>
          <w:rFonts w:eastAsia="Calibri" w:cstheme="minorHAnsi"/>
          <w:sz w:val="22"/>
          <w:szCs w:val="22"/>
          <w:u w:val="none"/>
          <w:lang w:val="en-US" w:bidi="ar-SA"/>
        </w:rPr>
        <w:lastRenderedPageBreak/>
        <w:t xml:space="preserve">Sustainability activities </w:t>
      </w:r>
      <w:proofErr w:type="gramStart"/>
      <w:r w:rsidRPr="00191367">
        <w:rPr>
          <w:rFonts w:eastAsia="Calibri" w:cstheme="minorHAnsi"/>
          <w:sz w:val="22"/>
          <w:szCs w:val="22"/>
          <w:u w:val="none"/>
          <w:lang w:val="en-US" w:bidi="ar-SA"/>
        </w:rPr>
        <w:t>are designed</w:t>
      </w:r>
      <w:proofErr w:type="gramEnd"/>
      <w:r w:rsidRPr="00191367">
        <w:rPr>
          <w:rFonts w:eastAsia="Calibri" w:cstheme="minorHAnsi"/>
          <w:sz w:val="22"/>
          <w:szCs w:val="22"/>
          <w:u w:val="none"/>
          <w:lang w:val="en-US" w:bidi="ar-SA"/>
        </w:rPr>
        <w:t xml:space="preserve"> to ensure implementing and exploiting the results of the project during and after its lifetime. The sustainability plan will have activities that enable the partners to continue with the implementation and possibly the improvement of the teaching modules.</w:t>
      </w:r>
    </w:p>
    <w:p w14:paraId="55681B28" w14:textId="77777777" w:rsidR="00D47C62" w:rsidRPr="00191367" w:rsidRDefault="00D47C62" w:rsidP="00D47C62">
      <w:pPr>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The methodology </w:t>
      </w:r>
      <w:proofErr w:type="gramStart"/>
      <w:r w:rsidRPr="00191367">
        <w:rPr>
          <w:rFonts w:eastAsia="Calibri" w:cstheme="minorHAnsi"/>
          <w:sz w:val="22"/>
          <w:szCs w:val="22"/>
          <w:u w:val="none"/>
          <w:lang w:val="en-US" w:bidi="ar-JO"/>
        </w:rPr>
        <w:t>is based</w:t>
      </w:r>
      <w:proofErr w:type="gramEnd"/>
      <w:r w:rsidRPr="00191367">
        <w:rPr>
          <w:rFonts w:eastAsia="Calibri" w:cstheme="minorHAnsi"/>
          <w:sz w:val="22"/>
          <w:szCs w:val="22"/>
          <w:u w:val="none"/>
          <w:lang w:val="en-US" w:bidi="ar-JO"/>
        </w:rPr>
        <w:t xml:space="preserve"> on the following criteria:</w:t>
      </w:r>
    </w:p>
    <w:p w14:paraId="15E6A281" w14:textId="77777777" w:rsidR="00D47C62" w:rsidRPr="00191367" w:rsidRDefault="00D47C62" w:rsidP="00D47C62">
      <w:pPr>
        <w:numPr>
          <w:ilvl w:val="0"/>
          <w:numId w:val="29"/>
        </w:numPr>
        <w:spacing w:after="0"/>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Institutional viability (crediting, commitment of universities);</w:t>
      </w:r>
    </w:p>
    <w:p w14:paraId="4BF4E197" w14:textId="77777777" w:rsidR="00D47C62" w:rsidRPr="00191367" w:rsidRDefault="00D47C62" w:rsidP="00D47C62">
      <w:pPr>
        <w:numPr>
          <w:ilvl w:val="0"/>
          <w:numId w:val="30"/>
        </w:numPr>
        <w:spacing w:after="0"/>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Social viability (interest of companies and training demand of students);</w:t>
      </w:r>
    </w:p>
    <w:p w14:paraId="0C7F3693" w14:textId="77777777" w:rsidR="00D47C62" w:rsidRPr="00191367" w:rsidRDefault="00D47C62" w:rsidP="00D47C62">
      <w:pPr>
        <w:numPr>
          <w:ilvl w:val="0"/>
          <w:numId w:val="31"/>
        </w:numPr>
        <w:spacing w:after="0"/>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Economic viability (crediting and integration of the modules in the universities, support from sponsors);</w:t>
      </w:r>
    </w:p>
    <w:p w14:paraId="075D5B48" w14:textId="77777777" w:rsidR="00D47C62" w:rsidRPr="00191367" w:rsidRDefault="00D47C62" w:rsidP="00D47C62">
      <w:pPr>
        <w:numPr>
          <w:ilvl w:val="0"/>
          <w:numId w:val="32"/>
        </w:numPr>
        <w:spacing w:after="0"/>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Technological viability (ensured by FoodQA </w:t>
      </w:r>
      <w:proofErr w:type="spellStart"/>
      <w:r w:rsidRPr="00191367">
        <w:rPr>
          <w:rFonts w:eastAsia="Calibri" w:cstheme="minorHAnsi"/>
          <w:sz w:val="22"/>
          <w:szCs w:val="22"/>
          <w:u w:val="none"/>
          <w:lang w:val="en-US" w:bidi="ar-JO"/>
        </w:rPr>
        <w:t>Centres</w:t>
      </w:r>
      <w:proofErr w:type="spellEnd"/>
      <w:r w:rsidRPr="00191367">
        <w:rPr>
          <w:rFonts w:eastAsia="Calibri" w:cstheme="minorHAnsi"/>
          <w:sz w:val="22"/>
          <w:szCs w:val="22"/>
          <w:u w:val="none"/>
          <w:lang w:val="en-US" w:bidi="ar-JO"/>
        </w:rPr>
        <w:t>).</w:t>
      </w:r>
    </w:p>
    <w:p w14:paraId="23837D46" w14:textId="77777777" w:rsidR="00D47C62" w:rsidRPr="00191367" w:rsidRDefault="00D47C62" w:rsidP="00D47C62">
      <w:pPr>
        <w:ind w:left="360" w:right="-180"/>
        <w:contextualSpacing/>
        <w:jc w:val="both"/>
        <w:rPr>
          <w:rFonts w:eastAsia="Calibri" w:cstheme="minorHAnsi"/>
          <w:sz w:val="22"/>
          <w:szCs w:val="22"/>
          <w:u w:val="none"/>
          <w:lang w:val="en-US" w:bidi="ar-JO"/>
        </w:rPr>
      </w:pPr>
    </w:p>
    <w:p w14:paraId="0669AF0A" w14:textId="77777777" w:rsidR="00D47C62" w:rsidRPr="00191367" w:rsidRDefault="00D47C62" w:rsidP="00D47C62">
      <w:pPr>
        <w:ind w:left="90" w:right="36" w:hanging="90"/>
        <w:contextualSpacing/>
        <w:mirrorIndents/>
        <w:jc w:val="both"/>
        <w:rPr>
          <w:rFonts w:eastAsia="Calibri" w:cstheme="minorHAnsi"/>
          <w:sz w:val="22"/>
          <w:szCs w:val="22"/>
          <w:u w:val="none"/>
          <w:rtl/>
          <w:lang w:val="en-US" w:bidi="ar-SA"/>
        </w:rPr>
      </w:pPr>
      <w:r w:rsidRPr="00191367">
        <w:rPr>
          <w:rFonts w:eastAsia="Calibri" w:cstheme="minorHAnsi"/>
          <w:sz w:val="22"/>
          <w:szCs w:val="22"/>
          <w:u w:val="none"/>
          <w:lang w:val="en-US" w:bidi="ar-SA"/>
        </w:rPr>
        <w:t>A successful exploitation is highly related to a successful and timely dissemination. Therefore, the project partners will become the disseminators and promoters of the project results and outcomes. The established network, mainly universities and training centers on both national and regional levels, shall continue through its experts and decision makers to exploit the resulted teaching and training modules in their institutions to prepare students and trainees (target groups) for a more competitive and innovative food safety and quality market.</w:t>
      </w:r>
    </w:p>
    <w:p w14:paraId="52C2D650" w14:textId="77777777" w:rsidR="00D47C62" w:rsidRPr="007E4A74" w:rsidRDefault="00D47C62" w:rsidP="00D47C62">
      <w:pPr>
        <w:ind w:left="720" w:right="-180" w:hanging="360"/>
        <w:jc w:val="both"/>
        <w:rPr>
          <w:rFonts w:eastAsia="Calibri" w:cstheme="minorHAnsi"/>
          <w:sz w:val="22"/>
          <w:szCs w:val="22"/>
          <w:u w:val="none"/>
          <w:lang w:val="en-US" w:bidi="ar-JO"/>
        </w:rPr>
      </w:pPr>
      <w:r w:rsidRPr="007E4A74">
        <w:rPr>
          <w:rFonts w:eastAsia="Calibri" w:cstheme="minorHAnsi"/>
          <w:sz w:val="22"/>
          <w:szCs w:val="22"/>
          <w:u w:val="none"/>
          <w:lang w:val="en-US" w:bidi="ar-JO"/>
        </w:rPr>
        <w:t xml:space="preserve">To reach the goals </w:t>
      </w:r>
    </w:p>
    <w:p w14:paraId="17A48B2A" w14:textId="77777777" w:rsidR="00D47C62" w:rsidRPr="00191367" w:rsidRDefault="00D47C62" w:rsidP="00D47C62">
      <w:pPr>
        <w:numPr>
          <w:ilvl w:val="0"/>
          <w:numId w:val="32"/>
        </w:numPr>
        <w:spacing w:after="0"/>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 </w:t>
      </w:r>
      <w:proofErr w:type="gramStart"/>
      <w:r w:rsidRPr="00191367">
        <w:rPr>
          <w:rFonts w:eastAsia="Calibri" w:cstheme="minorHAnsi"/>
          <w:sz w:val="22"/>
          <w:szCs w:val="22"/>
          <w:u w:val="none"/>
          <w:lang w:val="en-US" w:bidi="ar-JO"/>
        </w:rPr>
        <w:t>The main outputs of the projects are 1e-book, 5 videos, 8 posters and 8 training course, 1 model of e-learning course15 pilot training courses, 2 e-learning training course, Installation of e-learning facilities, 5 international seminars, 10 training courses for staff and industrial (These training courses will have an involvement in terms of lecturing of partners), 24 food safety and quality management systems implemented, 1 web portal, Creation of Academia-industry council in Jordan and Establishment of (5) food centers in Jordan.</w:t>
      </w:r>
      <w:proofErr w:type="gramEnd"/>
    </w:p>
    <w:p w14:paraId="1E7B8468" w14:textId="77777777" w:rsidR="00D47C62" w:rsidRPr="00191367" w:rsidRDefault="00D47C62" w:rsidP="00D47C62">
      <w:pPr>
        <w:numPr>
          <w:ilvl w:val="0"/>
          <w:numId w:val="32"/>
        </w:numPr>
        <w:spacing w:after="0"/>
        <w:ind w:right="-180"/>
        <w:contextualSpacing/>
        <w:jc w:val="both"/>
        <w:rPr>
          <w:rFonts w:eastAsia="Calibri" w:cstheme="minorHAnsi"/>
          <w:sz w:val="22"/>
          <w:szCs w:val="22"/>
          <w:u w:val="none"/>
          <w:lang w:val="en-US" w:bidi="ar-JO"/>
        </w:rPr>
      </w:pPr>
      <w:r w:rsidRPr="00191367">
        <w:rPr>
          <w:rFonts w:eastAsia="Times New Roman" w:cstheme="minorHAnsi"/>
          <w:color w:val="000000"/>
          <w:sz w:val="22"/>
          <w:szCs w:val="22"/>
          <w:u w:val="none"/>
          <w:lang w:val="en-US" w:bidi="ar-SA"/>
        </w:rPr>
        <w:t xml:space="preserve"> </w:t>
      </w:r>
      <w:r w:rsidRPr="00191367">
        <w:rPr>
          <w:rFonts w:eastAsia="Calibri" w:cstheme="minorHAnsi"/>
          <w:sz w:val="22"/>
          <w:szCs w:val="22"/>
          <w:u w:val="none"/>
          <w:lang w:val="en-US" w:bidi="ar-JO"/>
        </w:rPr>
        <w:t xml:space="preserve">Training investigates the presence of </w:t>
      </w:r>
      <w:proofErr w:type="spellStart"/>
      <w:r w:rsidRPr="00191367">
        <w:rPr>
          <w:rFonts w:eastAsia="Calibri" w:cstheme="minorHAnsi"/>
          <w:sz w:val="22"/>
          <w:szCs w:val="22"/>
          <w:u w:val="none"/>
          <w:lang w:val="en-US" w:bidi="ar-JO"/>
        </w:rPr>
        <w:t>programmes</w:t>
      </w:r>
      <w:proofErr w:type="spellEnd"/>
      <w:r w:rsidRPr="00191367">
        <w:rPr>
          <w:rFonts w:eastAsia="Calibri" w:cstheme="minorHAnsi"/>
          <w:sz w:val="22"/>
          <w:szCs w:val="22"/>
          <w:u w:val="none"/>
          <w:lang w:val="en-US" w:bidi="ar-JO"/>
        </w:rPr>
        <w:t xml:space="preserve"> on Food, the level, the number of staff, students and stakeholders involved and the number of credits</w:t>
      </w:r>
    </w:p>
    <w:p w14:paraId="03933B76" w14:textId="77777777" w:rsidR="00D47C62" w:rsidRPr="00191367" w:rsidRDefault="00D47C62" w:rsidP="00D47C62">
      <w:pPr>
        <w:numPr>
          <w:ilvl w:val="0"/>
          <w:numId w:val="32"/>
        </w:numPr>
        <w:spacing w:after="0"/>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Scientific and Didactic Facilities includes an in-depth list of equipment for Food center, installed at the University</w:t>
      </w:r>
    </w:p>
    <w:p w14:paraId="28DF68D8" w14:textId="386C0721" w:rsidR="00DC0BEE" w:rsidRPr="007E4A74" w:rsidRDefault="00D47C62" w:rsidP="007E4A74">
      <w:pPr>
        <w:numPr>
          <w:ilvl w:val="0"/>
          <w:numId w:val="32"/>
        </w:numPr>
        <w:spacing w:after="0"/>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 National and International collaboration aims to keep transfer the EU experience and to understand the level of international collaboration of the university, in term of outreach activities and research projects.</w:t>
      </w:r>
    </w:p>
    <w:p w14:paraId="0D226EFE" w14:textId="77777777" w:rsidR="00D47C62" w:rsidRPr="00191367" w:rsidRDefault="00D47C62" w:rsidP="00D47C62">
      <w:pPr>
        <w:numPr>
          <w:ilvl w:val="0"/>
          <w:numId w:val="32"/>
        </w:numPr>
        <w:spacing w:after="0"/>
        <w:ind w:right="-18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Development of sustainable plan:</w:t>
      </w:r>
    </w:p>
    <w:p w14:paraId="7D08C8BB" w14:textId="77777777" w:rsidR="00D47C62" w:rsidRPr="00191367" w:rsidRDefault="00D47C62" w:rsidP="00D47C62">
      <w:pPr>
        <w:spacing w:after="0"/>
        <w:ind w:left="720"/>
        <w:contextualSpacing/>
        <w:rPr>
          <w:rFonts w:eastAsia="Calibri" w:cstheme="minorHAnsi"/>
          <w:sz w:val="22"/>
          <w:szCs w:val="22"/>
          <w:u w:val="none"/>
          <w:lang w:val="en-US" w:bidi="ar-JO"/>
        </w:rPr>
      </w:pPr>
    </w:p>
    <w:p w14:paraId="5509B28E"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Description for post project action continuity, </w:t>
      </w:r>
    </w:p>
    <w:p w14:paraId="7013DEE7"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Clear listing of activities to be done and the cost/sponsor of these after the end of the project, </w:t>
      </w:r>
    </w:p>
    <w:p w14:paraId="455B44A5"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Reviewing of the implantation of a </w:t>
      </w:r>
      <w:proofErr w:type="gramStart"/>
      <w:r w:rsidRPr="00191367">
        <w:rPr>
          <w:rFonts w:eastAsia="Calibri" w:cstheme="minorHAnsi"/>
          <w:sz w:val="22"/>
          <w:szCs w:val="22"/>
          <w:u w:val="none"/>
          <w:lang w:val="en-US" w:bidi="ar-JO"/>
        </w:rPr>
        <w:t>frame work</w:t>
      </w:r>
      <w:proofErr w:type="gramEnd"/>
      <w:r w:rsidRPr="00191367">
        <w:rPr>
          <w:rFonts w:eastAsia="Calibri" w:cstheme="minorHAnsi"/>
          <w:sz w:val="22"/>
          <w:szCs w:val="22"/>
          <w:u w:val="none"/>
          <w:lang w:val="en-US" w:bidi="ar-JO"/>
        </w:rPr>
        <w:t xml:space="preserve"> that ensure and realize the perfectness of the following pillars in activities of all partners: independence, self-reliance, self-sustaining, lasting, institutionalization, mainstreaming, continuation, durability, maintenance, reutilization, stabilization.</w:t>
      </w:r>
    </w:p>
    <w:p w14:paraId="59654A2D"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 xml:space="preserve">Designing a </w:t>
      </w:r>
      <w:proofErr w:type="gramStart"/>
      <w:r w:rsidRPr="00191367">
        <w:rPr>
          <w:rFonts w:eastAsia="Calibri" w:cstheme="minorHAnsi"/>
          <w:sz w:val="22"/>
          <w:szCs w:val="22"/>
          <w:u w:val="none"/>
          <w:lang w:val="en-US" w:bidi="ar-JO"/>
        </w:rPr>
        <w:t>frame work</w:t>
      </w:r>
      <w:proofErr w:type="gramEnd"/>
      <w:r w:rsidRPr="00191367">
        <w:rPr>
          <w:rFonts w:eastAsia="Calibri" w:cstheme="minorHAnsi"/>
          <w:sz w:val="22"/>
          <w:szCs w:val="22"/>
          <w:u w:val="none"/>
          <w:lang w:val="en-US" w:bidi="ar-JO"/>
        </w:rPr>
        <w:t xml:space="preserve"> that ensure and realize the perfectness of the following pillars in the activities of all partners: adoption, appropriation, consolidation, integration, longevity, permanence, perpetuation, persistence, survival, viability, devolution, graduation.</w:t>
      </w:r>
    </w:p>
    <w:p w14:paraId="1DDB9131"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Reach consensus on a project’s exit strategies from the beginning based on greed upon sustainability criteria;</w:t>
      </w:r>
    </w:p>
    <w:p w14:paraId="0B5DCD69"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Develop a results-oriented sustainability strategy;</w:t>
      </w:r>
    </w:p>
    <w:p w14:paraId="289DE8FF"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Ensure that sustainability objectives are clearly reflected in the project’s guiding documents, including logical frameworks, monitoring and evaluation plans, timelines, and budget;</w:t>
      </w:r>
    </w:p>
    <w:p w14:paraId="4D004CC9"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Communicate clearly with the partners and stakeholders from the beginning about the need to plan for sustainability;</w:t>
      </w:r>
    </w:p>
    <w:p w14:paraId="1F8EA62B" w14:textId="77777777" w:rsidR="00D47C62" w:rsidRPr="00191367" w:rsidRDefault="00D47C62" w:rsidP="00D47C62">
      <w:pPr>
        <w:numPr>
          <w:ilvl w:val="2"/>
          <w:numId w:val="39"/>
        </w:numPr>
        <w:spacing w:after="0"/>
        <w:contextualSpacing/>
        <w:jc w:val="both"/>
        <w:rPr>
          <w:rFonts w:eastAsia="Calibri" w:cstheme="minorHAnsi"/>
          <w:sz w:val="22"/>
          <w:szCs w:val="22"/>
          <w:u w:val="none"/>
          <w:lang w:val="en-US" w:bidi="ar-JO"/>
        </w:rPr>
      </w:pPr>
      <w:r w:rsidRPr="00191367">
        <w:rPr>
          <w:rFonts w:eastAsia="Calibri" w:cstheme="minorHAnsi"/>
          <w:sz w:val="22"/>
          <w:szCs w:val="22"/>
          <w:u w:val="none"/>
          <w:lang w:val="en-US" w:bidi="ar-JO"/>
        </w:rPr>
        <w:t>Include organizational capacity strengthening in the project design as an integral part of increasing sustainability readiness.</w:t>
      </w:r>
    </w:p>
    <w:p w14:paraId="2FBDEB4F" w14:textId="1BDD3E15" w:rsidR="00D47C62" w:rsidRPr="00191367" w:rsidRDefault="00CB08C6" w:rsidP="00D47C62">
      <w:pPr>
        <w:keepNext/>
        <w:keepLines/>
        <w:numPr>
          <w:ilvl w:val="1"/>
          <w:numId w:val="0"/>
        </w:numPr>
        <w:spacing w:before="200"/>
        <w:ind w:left="576" w:right="-180" w:hanging="576"/>
        <w:jc w:val="both"/>
        <w:outlineLvl w:val="1"/>
        <w:rPr>
          <w:rFonts w:eastAsia="Times New Roman" w:cstheme="minorHAnsi"/>
          <w:b/>
          <w:bCs/>
          <w:iCs/>
          <w:color w:val="3EB42E"/>
          <w:sz w:val="22"/>
          <w:szCs w:val="22"/>
          <w:lang w:val="en-US" w:bidi="ar-JO"/>
        </w:rPr>
      </w:pPr>
      <w:r>
        <w:rPr>
          <w:rFonts w:eastAsia="Times New Roman" w:cstheme="minorHAnsi"/>
          <w:b/>
          <w:bCs/>
          <w:iCs/>
          <w:color w:val="3EB42E"/>
          <w:sz w:val="22"/>
          <w:szCs w:val="22"/>
          <w:lang w:val="en-US" w:bidi="ar-JO"/>
        </w:rPr>
        <w:t>II.2</w:t>
      </w:r>
      <w:r w:rsidR="007E4A74">
        <w:rPr>
          <w:rFonts w:eastAsia="Times New Roman" w:cstheme="minorHAnsi"/>
          <w:b/>
          <w:bCs/>
          <w:iCs/>
          <w:color w:val="3EB42E"/>
          <w:sz w:val="22"/>
          <w:szCs w:val="22"/>
          <w:lang w:val="en-US" w:bidi="ar-JO"/>
        </w:rPr>
        <w:t xml:space="preserve"> </w:t>
      </w:r>
      <w:r w:rsidR="00D47C62" w:rsidRPr="00191367">
        <w:rPr>
          <w:rFonts w:eastAsia="Times New Roman" w:cstheme="minorHAnsi"/>
          <w:b/>
          <w:bCs/>
          <w:iCs/>
          <w:color w:val="3EB42E"/>
          <w:sz w:val="22"/>
          <w:szCs w:val="22"/>
          <w:lang w:val="en-US" w:bidi="ar-JO"/>
        </w:rPr>
        <w:t>Ensuring Sustainability for FoodQA project</w:t>
      </w:r>
    </w:p>
    <w:p w14:paraId="354E2DE8" w14:textId="77777777" w:rsidR="00D47C62" w:rsidRPr="00191367" w:rsidRDefault="00D47C62" w:rsidP="00D47C62">
      <w:pPr>
        <w:ind w:left="144"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 xml:space="preserve">Sustainability of the project is a main concern for the consortium. This </w:t>
      </w:r>
      <w:proofErr w:type="gramStart"/>
      <w:r w:rsidRPr="00191367">
        <w:rPr>
          <w:rFonts w:eastAsia="Calibri" w:cstheme="minorHAnsi"/>
          <w:sz w:val="22"/>
          <w:szCs w:val="22"/>
          <w:u w:val="none"/>
          <w:lang w:val="en-AU" w:bidi="ar-JO"/>
        </w:rPr>
        <w:t>will be defined</w:t>
      </w:r>
      <w:proofErr w:type="gramEnd"/>
      <w:r w:rsidRPr="00191367">
        <w:rPr>
          <w:rFonts w:eastAsia="Calibri" w:cstheme="minorHAnsi"/>
          <w:sz w:val="22"/>
          <w:szCs w:val="22"/>
          <w:u w:val="none"/>
          <w:lang w:val="en-AU" w:bidi="ar-JO"/>
        </w:rPr>
        <w:t xml:space="preserve"> within the Exploitation Plan. For defining it, we will identify activities linked to project sustainability: usable knowledge obtained protection of results, putative markets, pre-agreements to </w:t>
      </w:r>
      <w:proofErr w:type="gramStart"/>
      <w:r w:rsidRPr="00191367">
        <w:rPr>
          <w:rFonts w:eastAsia="Calibri" w:cstheme="minorHAnsi"/>
          <w:sz w:val="22"/>
          <w:szCs w:val="22"/>
          <w:u w:val="none"/>
          <w:lang w:val="en-AU" w:bidi="ar-JO"/>
        </w:rPr>
        <w:t>be made</w:t>
      </w:r>
      <w:proofErr w:type="gramEnd"/>
      <w:r w:rsidRPr="00191367">
        <w:rPr>
          <w:rFonts w:eastAsia="Calibri" w:cstheme="minorHAnsi"/>
          <w:sz w:val="22"/>
          <w:szCs w:val="22"/>
          <w:u w:val="none"/>
          <w:lang w:val="en-AU" w:bidi="ar-JO"/>
        </w:rPr>
        <w:t xml:space="preserve"> with potential businesses, organizations and customers or other mainstreaming /cooperation contracts, best approaches towards marketing of services and business plan for main exploitable outcomes, commercially exploitable services.</w:t>
      </w:r>
    </w:p>
    <w:p w14:paraId="1343F4CD" w14:textId="77777777" w:rsidR="00D47C62" w:rsidRPr="00D47C62" w:rsidRDefault="00D47C62" w:rsidP="00D47C62">
      <w:pPr>
        <w:spacing w:after="0"/>
        <w:rPr>
          <w:rFonts w:ascii="Times New Roman" w:eastAsia="Calibri" w:hAnsi="Times New Roman" w:cs="Times New Roman"/>
          <w:color w:val="3EB42E"/>
          <w:sz w:val="12"/>
          <w:szCs w:val="12"/>
          <w:u w:val="none"/>
          <w:lang w:val="en-US" w:bidi="ar-SA"/>
        </w:rPr>
      </w:pPr>
      <w:r w:rsidRPr="00D47C62">
        <w:rPr>
          <w:rFonts w:ascii="Times New Roman" w:eastAsia="Calibri" w:hAnsi="Times New Roman" w:cs="Times New Roman"/>
          <w:color w:val="3EB42E"/>
          <w:sz w:val="12"/>
          <w:szCs w:val="12"/>
          <w:u w:val="none"/>
          <w:lang w:val="en-US" w:bidi="ar-SA"/>
        </w:rPr>
        <w:t xml:space="preserve">    </w:t>
      </w:r>
    </w:p>
    <w:p w14:paraId="311315F2" w14:textId="77777777" w:rsidR="00D47C62" w:rsidRPr="00D47C62" w:rsidRDefault="00D47C62" w:rsidP="00D47C62">
      <w:pPr>
        <w:spacing w:after="0"/>
        <w:rPr>
          <w:rFonts w:ascii="Times New Roman" w:eastAsia="Calibri" w:hAnsi="Times New Roman" w:cs="Times New Roman"/>
          <w:color w:val="3EB42E"/>
          <w:sz w:val="12"/>
          <w:szCs w:val="12"/>
          <w:u w:val="none"/>
          <w:lang w:val="en-US" w:bidi="ar-SA"/>
        </w:rPr>
      </w:pPr>
    </w:p>
    <w:p w14:paraId="443DA49A" w14:textId="77777777" w:rsidR="00D47C62" w:rsidRPr="00D47C62" w:rsidRDefault="00D47C62" w:rsidP="00D47C62">
      <w:pPr>
        <w:spacing w:after="0"/>
        <w:rPr>
          <w:rFonts w:ascii="Times New Roman" w:eastAsia="Calibri" w:hAnsi="Times New Roman" w:cs="Times New Roman"/>
          <w:color w:val="3EB42E"/>
          <w:sz w:val="12"/>
          <w:szCs w:val="12"/>
          <w:u w:val="none"/>
          <w:lang w:val="en-US" w:bidi="ar-SA"/>
        </w:rPr>
      </w:pPr>
      <w:r w:rsidRPr="00D47C62">
        <w:rPr>
          <w:rFonts w:ascii="Times New Roman" w:eastAsia="Calibri" w:hAnsi="Times New Roman" w:cs="Times New Roman"/>
          <w:color w:val="3EB42E"/>
          <w:sz w:val="12"/>
          <w:szCs w:val="12"/>
          <w:u w:val="none"/>
          <w:lang w:val="en-US" w:bidi="ar-SA"/>
        </w:rPr>
        <w:t xml:space="preserve">        </w:t>
      </w:r>
    </w:p>
    <w:p w14:paraId="0BE090EC" w14:textId="77777777" w:rsidR="00D47C62" w:rsidRPr="00D47C62" w:rsidRDefault="00D47C62" w:rsidP="00D47C62">
      <w:pPr>
        <w:spacing w:after="0"/>
        <w:rPr>
          <w:rFonts w:ascii="Times New Roman" w:eastAsia="Calibri" w:hAnsi="Times New Roman" w:cs="Times New Roman"/>
          <w:sz w:val="24"/>
          <w:szCs w:val="24"/>
          <w:u w:val="none"/>
          <w:lang w:val="en-US" w:bidi="ar-SA"/>
        </w:rPr>
      </w:pPr>
      <w:r w:rsidRPr="00D47C62">
        <w:rPr>
          <w:rFonts w:ascii="Times New Roman" w:eastAsia="Calibri" w:hAnsi="Times New Roman" w:cs="Times New Roman"/>
          <w:noProof/>
          <w:sz w:val="24"/>
          <w:szCs w:val="24"/>
          <w:u w:val="none"/>
          <w:lang w:val="en-US" w:bidi="ar-SA"/>
        </w:rPr>
        <w:drawing>
          <wp:anchor distT="0" distB="0" distL="114300" distR="114300" simplePos="0" relativeHeight="251660800" behindDoc="0" locked="0" layoutInCell="1" allowOverlap="1" wp14:anchorId="4A96353D" wp14:editId="7F853721">
            <wp:simplePos x="0" y="0"/>
            <wp:positionH relativeFrom="column">
              <wp:posOffset>487680</wp:posOffset>
            </wp:positionH>
            <wp:positionV relativeFrom="paragraph">
              <wp:posOffset>52705</wp:posOffset>
            </wp:positionV>
            <wp:extent cx="5027930" cy="343662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8889"/>
                    <a:stretch/>
                  </pic:blipFill>
                  <pic:spPr bwMode="auto">
                    <a:xfrm>
                      <a:off x="0" y="0"/>
                      <a:ext cx="5027930" cy="343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47391"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2E72669B"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75D7157B"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57601355"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1BD28344"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760283F1"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598CB640"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06389F47"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45431B18"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3A733951"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716AAAD8"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2429192E"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57B7C52A"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4013B2BA"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4EBC5493"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2A055E6D"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2B0438F7"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5C0A2C80" w14:textId="77777777" w:rsidR="00D47C62" w:rsidRPr="00D47C62" w:rsidRDefault="00D47C62" w:rsidP="00D47C62">
      <w:pPr>
        <w:spacing w:after="0"/>
        <w:jc w:val="center"/>
        <w:rPr>
          <w:rFonts w:ascii="Times New Roman" w:eastAsia="Calibri" w:hAnsi="Times New Roman" w:cs="Times New Roman"/>
          <w:sz w:val="24"/>
          <w:szCs w:val="24"/>
          <w:u w:val="none"/>
          <w:lang w:val="en-US" w:bidi="ar-SA"/>
        </w:rPr>
      </w:pPr>
      <w:r w:rsidRPr="00D47C62">
        <w:rPr>
          <w:rFonts w:ascii="Times New Roman" w:eastAsia="Calibri" w:hAnsi="Times New Roman" w:cs="Times New Roman"/>
          <w:sz w:val="24"/>
          <w:szCs w:val="24"/>
          <w:u w:val="none"/>
          <w:lang w:val="en-US" w:bidi="ar-SA"/>
        </w:rPr>
        <w:t>Figure (2) Sustainability for FoodQA Project.</w:t>
      </w:r>
    </w:p>
    <w:p w14:paraId="0D5A235D"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560B59BC" w14:textId="77777777" w:rsidR="00D47C62" w:rsidRPr="00D47C62" w:rsidRDefault="00D47C62" w:rsidP="00D47C62">
      <w:pPr>
        <w:spacing w:after="0"/>
        <w:rPr>
          <w:rFonts w:ascii="Times New Roman" w:eastAsia="Calibri" w:hAnsi="Times New Roman" w:cs="Times New Roman"/>
          <w:sz w:val="24"/>
          <w:szCs w:val="24"/>
          <w:u w:val="none"/>
          <w:lang w:val="en-US" w:bidi="ar-SA"/>
        </w:rPr>
      </w:pPr>
    </w:p>
    <w:p w14:paraId="38CE6750" w14:textId="77777777" w:rsidR="00D47C62" w:rsidRPr="00191367" w:rsidRDefault="00D47C62" w:rsidP="00D47C62">
      <w:pPr>
        <w:keepNext/>
        <w:keepLines/>
        <w:numPr>
          <w:ilvl w:val="1"/>
          <w:numId w:val="0"/>
        </w:numPr>
        <w:spacing w:before="200"/>
        <w:ind w:left="576" w:right="-180" w:hanging="576"/>
        <w:jc w:val="both"/>
        <w:outlineLvl w:val="1"/>
        <w:rPr>
          <w:rFonts w:eastAsia="Times New Roman" w:cstheme="minorHAnsi"/>
          <w:b/>
          <w:bCs/>
          <w:iCs/>
          <w:color w:val="3EB42E"/>
          <w:sz w:val="22"/>
          <w:szCs w:val="22"/>
          <w:lang w:val="en-US" w:bidi="ar-JO"/>
        </w:rPr>
      </w:pPr>
      <w:r w:rsidRPr="00191367">
        <w:rPr>
          <w:rFonts w:eastAsia="Times New Roman" w:cstheme="minorHAnsi"/>
          <w:b/>
          <w:bCs/>
          <w:iCs/>
          <w:color w:val="3EB42E"/>
          <w:sz w:val="22"/>
          <w:szCs w:val="22"/>
          <w:lang w:val="en-US" w:bidi="ar-JO"/>
        </w:rPr>
        <w:t>How elements from 1-5 can ensure project’s sustainability?</w:t>
      </w:r>
    </w:p>
    <w:p w14:paraId="615E31DD" w14:textId="77777777" w:rsidR="00D47C62" w:rsidRPr="00191367" w:rsidRDefault="00D47C62" w:rsidP="00D47C62">
      <w:pPr>
        <w:tabs>
          <w:tab w:val="left" w:pos="7104"/>
        </w:tabs>
        <w:spacing w:after="0"/>
        <w:rPr>
          <w:rFonts w:eastAsia="Calibri" w:cstheme="minorHAnsi"/>
          <w:color w:val="595959"/>
          <w:sz w:val="22"/>
          <w:szCs w:val="22"/>
          <w:u w:val="none"/>
          <w:lang w:val="en-US" w:bidi="ar-SA"/>
        </w:rPr>
      </w:pPr>
    </w:p>
    <w:p w14:paraId="75ABE843"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proofErr w:type="gramStart"/>
      <w:r w:rsidRPr="00191367">
        <w:rPr>
          <w:rFonts w:eastAsia="Calibri" w:cstheme="minorHAnsi"/>
          <w:sz w:val="22"/>
          <w:szCs w:val="22"/>
          <w:u w:val="none"/>
          <w:lang w:val="en-AU" w:bidi="ar-JO"/>
        </w:rPr>
        <w:t>videos</w:t>
      </w:r>
      <w:proofErr w:type="gramEnd"/>
      <w:r w:rsidRPr="00191367">
        <w:rPr>
          <w:rFonts w:eastAsia="Calibri" w:cstheme="minorHAnsi"/>
          <w:sz w:val="22"/>
          <w:szCs w:val="22"/>
          <w:u w:val="none"/>
          <w:lang w:val="en-AU" w:bidi="ar-JO"/>
        </w:rPr>
        <w:t xml:space="preserve"> can be a way to reach specific target groups including the stakeholders and the general public. </w:t>
      </w:r>
    </w:p>
    <w:p w14:paraId="5EFA51A4"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 xml:space="preserve">Videos can be upload to an online video service such as YouTube, Vimeo, </w:t>
      </w:r>
      <w:proofErr w:type="gramStart"/>
      <w:r w:rsidRPr="00191367">
        <w:rPr>
          <w:rFonts w:eastAsia="Calibri" w:cstheme="minorHAnsi"/>
          <w:sz w:val="22"/>
          <w:szCs w:val="22"/>
          <w:u w:val="none"/>
          <w:lang w:val="en-AU" w:bidi="ar-JO"/>
        </w:rPr>
        <w:t>Google</w:t>
      </w:r>
      <w:proofErr w:type="gramEnd"/>
      <w:r w:rsidRPr="00191367">
        <w:rPr>
          <w:rFonts w:eastAsia="Calibri" w:cstheme="minorHAnsi"/>
          <w:sz w:val="22"/>
          <w:szCs w:val="22"/>
          <w:u w:val="none"/>
          <w:lang w:val="en-AU" w:bidi="ar-JO"/>
        </w:rPr>
        <w:t xml:space="preserve"> Video.</w:t>
      </w:r>
    </w:p>
    <w:p w14:paraId="441AF1CB"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E-books, posters and videos can be disseminated widely and continuously through social media and networks.</w:t>
      </w:r>
    </w:p>
    <w:p w14:paraId="58BAE431"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 xml:space="preserve">E-books </w:t>
      </w:r>
      <w:proofErr w:type="gramStart"/>
      <w:r w:rsidRPr="00191367">
        <w:rPr>
          <w:rFonts w:eastAsia="Calibri" w:cstheme="minorHAnsi"/>
          <w:sz w:val="22"/>
          <w:szCs w:val="22"/>
          <w:u w:val="none"/>
          <w:lang w:val="en-AU" w:bidi="ar-JO"/>
        </w:rPr>
        <w:t>can be offered</w:t>
      </w:r>
      <w:proofErr w:type="gramEnd"/>
      <w:r w:rsidRPr="00191367">
        <w:rPr>
          <w:rFonts w:eastAsia="Calibri" w:cstheme="minorHAnsi"/>
          <w:sz w:val="22"/>
          <w:szCs w:val="22"/>
          <w:u w:val="none"/>
          <w:lang w:val="en-AU" w:bidi="ar-JO"/>
        </w:rPr>
        <w:t xml:space="preserve"> within the syllabus as reference books.</w:t>
      </w:r>
    </w:p>
    <w:p w14:paraId="14D117C7"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Training courses and materials can be included within the curricula of the pilot department.</w:t>
      </w:r>
    </w:p>
    <w:p w14:paraId="3489D6F4" w14:textId="77777777" w:rsidR="00D47C62" w:rsidRPr="00D47C62" w:rsidRDefault="00D47C62" w:rsidP="00D47C62">
      <w:pPr>
        <w:tabs>
          <w:tab w:val="left" w:pos="7104"/>
        </w:tabs>
        <w:spacing w:after="0"/>
        <w:rPr>
          <w:rFonts w:ascii="Times New Roman" w:eastAsia="Calibri" w:hAnsi="Times New Roman" w:cs="Times New Roman"/>
          <w:color w:val="595959"/>
          <w:sz w:val="28"/>
          <w:szCs w:val="28"/>
          <w:u w:val="none"/>
          <w:lang w:val="en-US" w:bidi="ar-SA"/>
        </w:rPr>
      </w:pPr>
      <w:r w:rsidRPr="00D47C62">
        <w:rPr>
          <w:rFonts w:ascii="Times New Roman" w:eastAsia="Calibri" w:hAnsi="Times New Roman" w:cs="Times New Roman"/>
          <w:noProof/>
          <w:sz w:val="24"/>
          <w:szCs w:val="24"/>
          <w:u w:val="none"/>
          <w:lang w:val="en-US" w:bidi="ar-SA"/>
        </w:rPr>
        <w:drawing>
          <wp:anchor distT="0" distB="0" distL="114300" distR="114300" simplePos="0" relativeHeight="251661824" behindDoc="0" locked="0" layoutInCell="1" allowOverlap="1" wp14:anchorId="34A0E241" wp14:editId="1B14956F">
            <wp:simplePos x="0" y="0"/>
            <wp:positionH relativeFrom="column">
              <wp:posOffset>1752600</wp:posOffset>
            </wp:positionH>
            <wp:positionV relativeFrom="paragraph">
              <wp:posOffset>2540</wp:posOffset>
            </wp:positionV>
            <wp:extent cx="2987040" cy="3803015"/>
            <wp:effectExtent l="0" t="0" r="381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667" t="37574" r="38889" b="18411"/>
                    <a:stretch/>
                  </pic:blipFill>
                  <pic:spPr bwMode="auto">
                    <a:xfrm>
                      <a:off x="0" y="0"/>
                      <a:ext cx="2987040" cy="380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8282F"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7EFA48DF"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62CA7CE2"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0D25DD45"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00A65A84"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08EB2125"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3F633BD8"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5CFBA3AC"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3CC2E9AE"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1C8B9D24"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33183B41"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43A609E6"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53D69BDD"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6B2648EC"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36C86532"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40DEF286"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440AE3D5"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70D34475"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73F633C9"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472DACD1"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3E4B9F13"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76226AE0"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216AFE73" w14:textId="77777777" w:rsidR="00D47C62" w:rsidRPr="00D47C62" w:rsidRDefault="00D47C62" w:rsidP="00D47C62">
      <w:pPr>
        <w:tabs>
          <w:tab w:val="left" w:pos="7104"/>
        </w:tabs>
        <w:spacing w:after="0"/>
        <w:rPr>
          <w:rFonts w:ascii="Times New Roman" w:eastAsia="Calibri" w:hAnsi="Times New Roman" w:cs="Times New Roman"/>
          <w:sz w:val="24"/>
          <w:szCs w:val="24"/>
          <w:u w:val="none"/>
          <w:lang w:val="en-US" w:bidi="ar-SA"/>
        </w:rPr>
      </w:pPr>
    </w:p>
    <w:p w14:paraId="20B04AFC" w14:textId="77777777" w:rsidR="00D47C62" w:rsidRPr="00191367" w:rsidRDefault="00D47C62" w:rsidP="00D47C62">
      <w:pPr>
        <w:keepNext/>
        <w:keepLines/>
        <w:numPr>
          <w:ilvl w:val="1"/>
          <w:numId w:val="0"/>
        </w:numPr>
        <w:spacing w:before="200"/>
        <w:ind w:left="576" w:right="-180" w:hanging="576"/>
        <w:jc w:val="both"/>
        <w:outlineLvl w:val="1"/>
        <w:rPr>
          <w:rFonts w:eastAsia="Times New Roman" w:cstheme="minorHAnsi"/>
          <w:b/>
          <w:bCs/>
          <w:iCs/>
          <w:color w:val="3EB42E"/>
          <w:sz w:val="22"/>
          <w:szCs w:val="22"/>
          <w:lang w:val="en-US" w:bidi="ar-JO"/>
        </w:rPr>
      </w:pPr>
      <w:r w:rsidRPr="00191367">
        <w:rPr>
          <w:rFonts w:eastAsia="Times New Roman" w:cstheme="minorHAnsi"/>
          <w:b/>
          <w:bCs/>
          <w:iCs/>
          <w:color w:val="3EB42E"/>
          <w:sz w:val="22"/>
          <w:szCs w:val="22"/>
          <w:lang w:val="en-US" w:bidi="ar-JO"/>
        </w:rPr>
        <w:lastRenderedPageBreak/>
        <w:t>How elements from 6-10 can ensure project’s sustainability?</w:t>
      </w:r>
    </w:p>
    <w:p w14:paraId="26396AC8"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proofErr w:type="spellStart"/>
      <w:r w:rsidRPr="00191367">
        <w:rPr>
          <w:rFonts w:eastAsia="Calibri" w:cstheme="minorHAnsi"/>
          <w:sz w:val="22"/>
          <w:szCs w:val="22"/>
          <w:u w:val="none"/>
          <w:lang w:val="en-AU" w:bidi="ar-JO"/>
        </w:rPr>
        <w:t>Centers</w:t>
      </w:r>
      <w:proofErr w:type="spellEnd"/>
      <w:r w:rsidRPr="00191367">
        <w:rPr>
          <w:rFonts w:eastAsia="Calibri" w:cstheme="minorHAnsi"/>
          <w:sz w:val="22"/>
          <w:szCs w:val="22"/>
          <w:u w:val="none"/>
          <w:lang w:val="en-AU" w:bidi="ar-JO"/>
        </w:rPr>
        <w:t xml:space="preserve"> will offer training activities for staff and stakeholders on specific and up-to-date subjects. </w:t>
      </w:r>
    </w:p>
    <w:p w14:paraId="03C24E35"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 xml:space="preserve">Staff who </w:t>
      </w:r>
      <w:proofErr w:type="gramStart"/>
      <w:r w:rsidRPr="00191367">
        <w:rPr>
          <w:rFonts w:eastAsia="Calibri" w:cstheme="minorHAnsi"/>
          <w:sz w:val="22"/>
          <w:szCs w:val="22"/>
          <w:u w:val="none"/>
          <w:lang w:val="en-AU" w:bidi="ar-JO"/>
        </w:rPr>
        <w:t>will be trained</w:t>
      </w:r>
      <w:proofErr w:type="gramEnd"/>
      <w:r w:rsidRPr="00191367">
        <w:rPr>
          <w:rFonts w:eastAsia="Calibri" w:cstheme="minorHAnsi"/>
          <w:sz w:val="22"/>
          <w:szCs w:val="22"/>
          <w:u w:val="none"/>
          <w:lang w:val="en-AU" w:bidi="ar-JO"/>
        </w:rPr>
        <w:t xml:space="preserve"> in EU will be able to transfer the knowledge to their institutions. </w:t>
      </w:r>
    </w:p>
    <w:p w14:paraId="503EE8AC"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 xml:space="preserve">The participants in training and mobility actions will facilitate the set-up of a </w:t>
      </w:r>
      <w:proofErr w:type="spellStart"/>
      <w:r w:rsidRPr="00191367">
        <w:rPr>
          <w:rFonts w:eastAsia="Calibri" w:cstheme="minorHAnsi"/>
          <w:sz w:val="22"/>
          <w:szCs w:val="22"/>
          <w:u w:val="none"/>
          <w:lang w:val="en-AU" w:bidi="ar-JO"/>
        </w:rPr>
        <w:t>favorable</w:t>
      </w:r>
      <w:proofErr w:type="spellEnd"/>
      <w:r w:rsidRPr="00191367">
        <w:rPr>
          <w:rFonts w:eastAsia="Calibri" w:cstheme="minorHAnsi"/>
          <w:sz w:val="22"/>
          <w:szCs w:val="22"/>
          <w:u w:val="none"/>
          <w:lang w:val="en-AU" w:bidi="ar-JO"/>
        </w:rPr>
        <w:t xml:space="preserve"> environment to develop the FoodQA </w:t>
      </w:r>
      <w:proofErr w:type="spellStart"/>
      <w:r w:rsidRPr="00191367">
        <w:rPr>
          <w:rFonts w:eastAsia="Calibri" w:cstheme="minorHAnsi"/>
          <w:sz w:val="22"/>
          <w:szCs w:val="22"/>
          <w:u w:val="none"/>
          <w:lang w:val="en-AU" w:bidi="ar-JO"/>
        </w:rPr>
        <w:t>centers</w:t>
      </w:r>
      <w:proofErr w:type="spellEnd"/>
      <w:r w:rsidRPr="00191367">
        <w:rPr>
          <w:rFonts w:eastAsia="Calibri" w:cstheme="minorHAnsi"/>
          <w:sz w:val="22"/>
          <w:szCs w:val="22"/>
          <w:u w:val="none"/>
          <w:lang w:val="en-AU" w:bidi="ar-JO"/>
        </w:rPr>
        <w:t>.</w:t>
      </w:r>
    </w:p>
    <w:p w14:paraId="1870E8C7"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 xml:space="preserve">Database and web platform will allow faster spreading the results in Jordan </w:t>
      </w:r>
    </w:p>
    <w:p w14:paraId="3E9EC90C"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 xml:space="preserve">The established of an Academia-Industry Council will be of great support for the sustainability of the project later, as this cooperation between the academia and industry will be complementary and necessary for both. </w:t>
      </w:r>
    </w:p>
    <w:p w14:paraId="6C93B862" w14:textId="77777777" w:rsidR="00D47C62" w:rsidRPr="00191367" w:rsidRDefault="00D47C62" w:rsidP="00D47C62">
      <w:pPr>
        <w:numPr>
          <w:ilvl w:val="0"/>
          <w:numId w:val="37"/>
        </w:numPr>
        <w:spacing w:after="0"/>
        <w:ind w:right="144"/>
        <w:contextualSpacing/>
        <w:mirrorIndents/>
        <w:jc w:val="both"/>
        <w:rPr>
          <w:rFonts w:eastAsia="Calibri" w:cstheme="minorHAnsi"/>
          <w:sz w:val="22"/>
          <w:szCs w:val="22"/>
          <w:u w:val="none"/>
          <w:lang w:val="en-AU" w:bidi="ar-JO"/>
        </w:rPr>
      </w:pPr>
      <w:r w:rsidRPr="00191367">
        <w:rPr>
          <w:rFonts w:eastAsia="Calibri" w:cstheme="minorHAnsi"/>
          <w:sz w:val="22"/>
          <w:szCs w:val="22"/>
          <w:u w:val="none"/>
          <w:lang w:val="en-AU" w:bidi="ar-JO"/>
        </w:rPr>
        <w:t>The academia-industry council will have a key role in the validation of the materials, and this will strongly support the sustainability of the project.</w:t>
      </w:r>
    </w:p>
    <w:p w14:paraId="7A157E6F" w14:textId="77777777" w:rsidR="00D47C62" w:rsidRPr="00D47C62" w:rsidRDefault="00D47C62" w:rsidP="00D47C62">
      <w:pPr>
        <w:spacing w:after="0"/>
        <w:rPr>
          <w:rFonts w:ascii="Times New Roman" w:eastAsia="Calibri" w:hAnsi="Times New Roman" w:cs="Times New Roman"/>
          <w:sz w:val="24"/>
          <w:szCs w:val="24"/>
          <w:u w:val="none"/>
          <w:lang w:val="en-AU" w:bidi="ar-JO"/>
        </w:rPr>
      </w:pPr>
      <w:r w:rsidRPr="00D47C62">
        <w:rPr>
          <w:rFonts w:ascii="Times New Roman" w:eastAsia="Calibri" w:hAnsi="Times New Roman" w:cs="Times New Roman"/>
          <w:noProof/>
          <w:sz w:val="24"/>
          <w:szCs w:val="24"/>
          <w:u w:val="none"/>
          <w:lang w:val="en-US" w:bidi="ar-SA"/>
        </w:rPr>
        <w:drawing>
          <wp:anchor distT="0" distB="0" distL="114300" distR="114300" simplePos="0" relativeHeight="251662848" behindDoc="0" locked="0" layoutInCell="1" allowOverlap="1" wp14:anchorId="7FB5712D" wp14:editId="6EC3D1D7">
            <wp:simplePos x="0" y="0"/>
            <wp:positionH relativeFrom="column">
              <wp:posOffset>1508760</wp:posOffset>
            </wp:positionH>
            <wp:positionV relativeFrom="paragraph">
              <wp:posOffset>70485</wp:posOffset>
            </wp:positionV>
            <wp:extent cx="3413760" cy="3895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1667" t="37788" r="35266" b="15406"/>
                    <a:stretch/>
                  </pic:blipFill>
                  <pic:spPr bwMode="auto">
                    <a:xfrm>
                      <a:off x="0" y="0"/>
                      <a:ext cx="3413760" cy="389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06BD3" w14:textId="77777777" w:rsidR="00D47C62" w:rsidRPr="00D47C62" w:rsidRDefault="00D47C62" w:rsidP="00D47C62">
      <w:pPr>
        <w:spacing w:after="0"/>
        <w:rPr>
          <w:rFonts w:ascii="Times New Roman" w:eastAsia="Calibri" w:hAnsi="Times New Roman" w:cs="Times New Roman"/>
          <w:sz w:val="24"/>
          <w:szCs w:val="24"/>
          <w:u w:val="none"/>
          <w:lang w:val="en-AU" w:bidi="ar-JO"/>
        </w:rPr>
      </w:pPr>
    </w:p>
    <w:p w14:paraId="16554F1A" w14:textId="77777777" w:rsidR="00D47C62" w:rsidRPr="00D47C62" w:rsidRDefault="00D47C62" w:rsidP="00D47C62">
      <w:pPr>
        <w:spacing w:after="0"/>
        <w:rPr>
          <w:rFonts w:ascii="Times New Roman" w:eastAsia="Calibri" w:hAnsi="Times New Roman" w:cs="Times New Roman"/>
          <w:sz w:val="24"/>
          <w:szCs w:val="24"/>
          <w:u w:val="none"/>
          <w:lang w:val="en-AU" w:bidi="ar-JO"/>
        </w:rPr>
      </w:pPr>
    </w:p>
    <w:p w14:paraId="61C85CEE" w14:textId="5824A31B" w:rsidR="00D47C62" w:rsidRDefault="00D47C62" w:rsidP="00D47C62">
      <w:pPr>
        <w:spacing w:after="0"/>
        <w:rPr>
          <w:rFonts w:ascii="Times New Roman" w:eastAsia="Calibri" w:hAnsi="Times New Roman" w:cs="Times New Roman"/>
          <w:sz w:val="24"/>
          <w:szCs w:val="24"/>
          <w:u w:val="none"/>
          <w:lang w:val="en-AU" w:bidi="ar-JO"/>
        </w:rPr>
      </w:pPr>
    </w:p>
    <w:p w14:paraId="109238D3" w14:textId="549AAD59" w:rsidR="00191367" w:rsidRDefault="00191367" w:rsidP="00D47C62">
      <w:pPr>
        <w:spacing w:after="0"/>
        <w:rPr>
          <w:rFonts w:ascii="Times New Roman" w:eastAsia="Calibri" w:hAnsi="Times New Roman" w:cs="Times New Roman"/>
          <w:sz w:val="24"/>
          <w:szCs w:val="24"/>
          <w:u w:val="none"/>
          <w:lang w:val="en-AU" w:bidi="ar-JO"/>
        </w:rPr>
      </w:pPr>
    </w:p>
    <w:p w14:paraId="4CF92019" w14:textId="0C514716" w:rsidR="00191367" w:rsidRDefault="00191367" w:rsidP="00D47C62">
      <w:pPr>
        <w:spacing w:after="0"/>
        <w:rPr>
          <w:rFonts w:ascii="Times New Roman" w:eastAsia="Calibri" w:hAnsi="Times New Roman" w:cs="Times New Roman"/>
          <w:sz w:val="24"/>
          <w:szCs w:val="24"/>
          <w:u w:val="none"/>
          <w:lang w:val="en-AU" w:bidi="ar-JO"/>
        </w:rPr>
      </w:pPr>
    </w:p>
    <w:p w14:paraId="2520CEF7" w14:textId="76B0A781" w:rsidR="00191367" w:rsidRDefault="00191367" w:rsidP="00D47C62">
      <w:pPr>
        <w:spacing w:after="0"/>
        <w:rPr>
          <w:rFonts w:ascii="Times New Roman" w:eastAsia="Calibri" w:hAnsi="Times New Roman" w:cs="Times New Roman"/>
          <w:sz w:val="24"/>
          <w:szCs w:val="24"/>
          <w:u w:val="none"/>
          <w:lang w:val="en-AU" w:bidi="ar-JO"/>
        </w:rPr>
      </w:pPr>
    </w:p>
    <w:p w14:paraId="7216EE88" w14:textId="74C9BC2F" w:rsidR="00191367" w:rsidRDefault="00191367" w:rsidP="00D47C62">
      <w:pPr>
        <w:spacing w:after="0"/>
        <w:rPr>
          <w:rFonts w:ascii="Times New Roman" w:eastAsia="Calibri" w:hAnsi="Times New Roman" w:cs="Times New Roman"/>
          <w:sz w:val="24"/>
          <w:szCs w:val="24"/>
          <w:u w:val="none"/>
          <w:lang w:val="en-AU" w:bidi="ar-JO"/>
        </w:rPr>
      </w:pPr>
    </w:p>
    <w:p w14:paraId="7A453CC0" w14:textId="4D387E52" w:rsidR="00191367" w:rsidRDefault="00191367" w:rsidP="00D47C62">
      <w:pPr>
        <w:spacing w:after="0"/>
        <w:rPr>
          <w:rFonts w:ascii="Times New Roman" w:eastAsia="Calibri" w:hAnsi="Times New Roman" w:cs="Times New Roman"/>
          <w:sz w:val="24"/>
          <w:szCs w:val="24"/>
          <w:u w:val="none"/>
          <w:lang w:val="en-AU" w:bidi="ar-JO"/>
        </w:rPr>
      </w:pPr>
    </w:p>
    <w:p w14:paraId="0B52F146" w14:textId="07FEC9F9" w:rsidR="00191367" w:rsidRDefault="00191367" w:rsidP="00D47C62">
      <w:pPr>
        <w:spacing w:after="0"/>
        <w:rPr>
          <w:rFonts w:ascii="Times New Roman" w:eastAsia="Calibri" w:hAnsi="Times New Roman" w:cs="Times New Roman"/>
          <w:sz w:val="24"/>
          <w:szCs w:val="24"/>
          <w:u w:val="none"/>
          <w:lang w:val="en-AU" w:bidi="ar-JO"/>
        </w:rPr>
      </w:pPr>
    </w:p>
    <w:p w14:paraId="54970A21" w14:textId="416C886D" w:rsidR="00191367" w:rsidRDefault="00191367" w:rsidP="00D47C62">
      <w:pPr>
        <w:spacing w:after="0"/>
        <w:rPr>
          <w:rFonts w:ascii="Times New Roman" w:eastAsia="Calibri" w:hAnsi="Times New Roman" w:cs="Times New Roman"/>
          <w:sz w:val="24"/>
          <w:szCs w:val="24"/>
          <w:u w:val="none"/>
          <w:lang w:val="en-AU" w:bidi="ar-JO"/>
        </w:rPr>
      </w:pPr>
    </w:p>
    <w:p w14:paraId="7BBAA1C6" w14:textId="41DD2383" w:rsidR="00191367" w:rsidRDefault="00191367" w:rsidP="00D47C62">
      <w:pPr>
        <w:spacing w:after="0"/>
        <w:rPr>
          <w:rFonts w:ascii="Times New Roman" w:eastAsia="Calibri" w:hAnsi="Times New Roman" w:cs="Times New Roman"/>
          <w:sz w:val="24"/>
          <w:szCs w:val="24"/>
          <w:u w:val="none"/>
          <w:lang w:val="en-AU" w:bidi="ar-JO"/>
        </w:rPr>
      </w:pPr>
    </w:p>
    <w:p w14:paraId="5BA838B9" w14:textId="5F94ECC5" w:rsidR="00191367" w:rsidRDefault="00191367" w:rsidP="00D47C62">
      <w:pPr>
        <w:spacing w:after="0"/>
        <w:rPr>
          <w:rFonts w:ascii="Times New Roman" w:eastAsia="Calibri" w:hAnsi="Times New Roman" w:cs="Times New Roman"/>
          <w:sz w:val="24"/>
          <w:szCs w:val="24"/>
          <w:u w:val="none"/>
          <w:lang w:val="en-AU" w:bidi="ar-JO"/>
        </w:rPr>
      </w:pPr>
    </w:p>
    <w:p w14:paraId="6F4C1A0E" w14:textId="559078C8" w:rsidR="00191367" w:rsidRDefault="00191367" w:rsidP="00D47C62">
      <w:pPr>
        <w:spacing w:after="0"/>
        <w:rPr>
          <w:rFonts w:ascii="Times New Roman" w:eastAsia="Calibri" w:hAnsi="Times New Roman" w:cs="Times New Roman"/>
          <w:sz w:val="24"/>
          <w:szCs w:val="24"/>
          <w:u w:val="none"/>
          <w:lang w:val="en-AU" w:bidi="ar-JO"/>
        </w:rPr>
      </w:pPr>
    </w:p>
    <w:p w14:paraId="22766780" w14:textId="336D60FC" w:rsidR="00191367" w:rsidRDefault="00191367" w:rsidP="00D47C62">
      <w:pPr>
        <w:spacing w:after="0"/>
        <w:rPr>
          <w:rFonts w:ascii="Times New Roman" w:eastAsia="Calibri" w:hAnsi="Times New Roman" w:cs="Times New Roman"/>
          <w:sz w:val="24"/>
          <w:szCs w:val="24"/>
          <w:u w:val="none"/>
          <w:lang w:val="en-AU" w:bidi="ar-JO"/>
        </w:rPr>
      </w:pPr>
    </w:p>
    <w:p w14:paraId="062E61F7" w14:textId="3C70FFF8" w:rsidR="00191367" w:rsidRDefault="00191367" w:rsidP="00D47C62">
      <w:pPr>
        <w:spacing w:after="0"/>
        <w:rPr>
          <w:rFonts w:ascii="Times New Roman" w:eastAsia="Calibri" w:hAnsi="Times New Roman" w:cs="Times New Roman"/>
          <w:sz w:val="24"/>
          <w:szCs w:val="24"/>
          <w:u w:val="none"/>
          <w:lang w:val="en-AU" w:bidi="ar-JO"/>
        </w:rPr>
      </w:pPr>
    </w:p>
    <w:p w14:paraId="5618B29F" w14:textId="0C895C53" w:rsidR="00191367" w:rsidRDefault="00191367" w:rsidP="00D47C62">
      <w:pPr>
        <w:spacing w:after="0"/>
        <w:rPr>
          <w:rFonts w:ascii="Times New Roman" w:eastAsia="Calibri" w:hAnsi="Times New Roman" w:cs="Times New Roman"/>
          <w:sz w:val="24"/>
          <w:szCs w:val="24"/>
          <w:u w:val="none"/>
          <w:lang w:val="en-AU" w:bidi="ar-JO"/>
        </w:rPr>
      </w:pPr>
    </w:p>
    <w:p w14:paraId="0CA79879" w14:textId="149115E7" w:rsidR="00191367" w:rsidRDefault="00191367" w:rsidP="00D47C62">
      <w:pPr>
        <w:spacing w:after="0"/>
        <w:rPr>
          <w:rFonts w:ascii="Times New Roman" w:eastAsia="Calibri" w:hAnsi="Times New Roman" w:cs="Times New Roman"/>
          <w:sz w:val="24"/>
          <w:szCs w:val="24"/>
          <w:u w:val="none"/>
          <w:lang w:val="en-AU" w:bidi="ar-JO"/>
        </w:rPr>
      </w:pPr>
    </w:p>
    <w:p w14:paraId="1D01FE62" w14:textId="7088C9AB" w:rsidR="00191367" w:rsidRDefault="00191367" w:rsidP="00D47C62">
      <w:pPr>
        <w:spacing w:after="0"/>
        <w:rPr>
          <w:rFonts w:ascii="Times New Roman" w:eastAsia="Calibri" w:hAnsi="Times New Roman" w:cs="Times New Roman"/>
          <w:sz w:val="24"/>
          <w:szCs w:val="24"/>
          <w:u w:val="none"/>
          <w:lang w:val="en-AU" w:bidi="ar-JO"/>
        </w:rPr>
      </w:pPr>
    </w:p>
    <w:p w14:paraId="4AAD9DAE" w14:textId="01870018" w:rsidR="00191367" w:rsidRDefault="00191367" w:rsidP="00D47C62">
      <w:pPr>
        <w:spacing w:after="0"/>
        <w:rPr>
          <w:rFonts w:ascii="Times New Roman" w:eastAsia="Calibri" w:hAnsi="Times New Roman" w:cs="Times New Roman"/>
          <w:sz w:val="24"/>
          <w:szCs w:val="24"/>
          <w:u w:val="none"/>
          <w:lang w:val="en-AU" w:bidi="ar-JO"/>
        </w:rPr>
      </w:pPr>
    </w:p>
    <w:p w14:paraId="331B5111" w14:textId="3A01C36E" w:rsidR="00191367" w:rsidRDefault="00191367" w:rsidP="00D47C62">
      <w:pPr>
        <w:spacing w:after="0"/>
        <w:rPr>
          <w:rFonts w:ascii="Times New Roman" w:eastAsia="Calibri" w:hAnsi="Times New Roman" w:cs="Times New Roman"/>
          <w:sz w:val="24"/>
          <w:szCs w:val="24"/>
          <w:u w:val="none"/>
          <w:lang w:val="en-AU" w:bidi="ar-JO"/>
        </w:rPr>
      </w:pPr>
    </w:p>
    <w:p w14:paraId="70B33886" w14:textId="268C61DF" w:rsidR="00191367" w:rsidRDefault="00191367" w:rsidP="00D47C62">
      <w:pPr>
        <w:spacing w:after="0"/>
        <w:rPr>
          <w:rFonts w:ascii="Times New Roman" w:eastAsia="Calibri" w:hAnsi="Times New Roman" w:cs="Times New Roman"/>
          <w:sz w:val="24"/>
          <w:szCs w:val="24"/>
          <w:u w:val="none"/>
          <w:lang w:val="en-AU" w:bidi="ar-JO"/>
        </w:rPr>
      </w:pPr>
    </w:p>
    <w:p w14:paraId="72935EC8" w14:textId="1AA81665" w:rsidR="00191367" w:rsidRDefault="00191367" w:rsidP="00D47C62">
      <w:pPr>
        <w:spacing w:after="0"/>
        <w:rPr>
          <w:rFonts w:ascii="Times New Roman" w:eastAsia="Calibri" w:hAnsi="Times New Roman" w:cs="Times New Roman"/>
          <w:sz w:val="24"/>
          <w:szCs w:val="24"/>
          <w:u w:val="none"/>
          <w:lang w:val="en-AU" w:bidi="ar-JO"/>
        </w:rPr>
      </w:pPr>
    </w:p>
    <w:p w14:paraId="2F98392E" w14:textId="1C769347" w:rsidR="0098607F" w:rsidRPr="00CE22DB" w:rsidRDefault="0098607F" w:rsidP="007E4A74">
      <w:pPr>
        <w:spacing w:after="0" w:line="240" w:lineRule="auto"/>
        <w:ind w:left="1440"/>
        <w:rPr>
          <w:rFonts w:ascii="Arial" w:eastAsia="Times New Roman" w:hAnsi="Arial" w:cs="Arial"/>
          <w:lang w:val="en-US" w:eastAsia="en-GB"/>
        </w:rPr>
      </w:pPr>
      <w:r w:rsidRPr="00CE22DB">
        <w:rPr>
          <w:rFonts w:ascii="Arial" w:eastAsia="Times New Roman" w:hAnsi="Arial" w:cs="Arial"/>
          <w:lang w:val="en-US" w:eastAsia="en-GB"/>
        </w:rPr>
        <w:t xml:space="preserve"> </w:t>
      </w:r>
    </w:p>
    <w:sectPr w:rsidR="0098607F" w:rsidRPr="00CE22DB" w:rsidSect="0089591C">
      <w:headerReference w:type="default" r:id="rId13"/>
      <w:footerReference w:type="default" r:id="rId14"/>
      <w:pgSz w:w="11906" w:h="16838"/>
      <w:pgMar w:top="1418" w:right="1416" w:bottom="1560" w:left="1701" w:header="708" w:footer="708"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22224" w14:textId="77777777" w:rsidR="00DA5503" w:rsidRDefault="00DA5503" w:rsidP="00075AB5">
      <w:pPr>
        <w:spacing w:after="0" w:line="240" w:lineRule="auto"/>
      </w:pPr>
      <w:r>
        <w:separator/>
      </w:r>
    </w:p>
  </w:endnote>
  <w:endnote w:type="continuationSeparator" w:id="0">
    <w:p w14:paraId="3279943F" w14:textId="77777777" w:rsidR="00DA5503" w:rsidRDefault="00DA5503" w:rsidP="00075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53BC8" w14:textId="000B044E" w:rsidR="002B7F8A" w:rsidRDefault="002B7F8A">
    <w:pPr>
      <w:pStyle w:val="Footer"/>
    </w:pPr>
    <w:r>
      <w:rPr>
        <w:noProof/>
        <w:lang w:val="en-US"/>
      </w:rPr>
      <w:drawing>
        <wp:anchor distT="0" distB="0" distL="114300" distR="114300" simplePos="0" relativeHeight="251654656" behindDoc="0" locked="0" layoutInCell="1" allowOverlap="1" wp14:anchorId="131D664A" wp14:editId="3106B05C">
          <wp:simplePos x="0" y="0"/>
          <wp:positionH relativeFrom="column">
            <wp:posOffset>2463800</wp:posOffset>
          </wp:positionH>
          <wp:positionV relativeFrom="paragraph">
            <wp:posOffset>115570</wp:posOffset>
          </wp:positionV>
          <wp:extent cx="3609975" cy="76200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762000"/>
                  </a:xfrm>
                  <a:prstGeom prst="rect">
                    <a:avLst/>
                  </a:prstGeom>
                  <a:noFill/>
                </pic:spPr>
              </pic:pic>
            </a:graphicData>
          </a:graphic>
          <wp14:sizeRelH relativeFrom="page">
            <wp14:pctWidth>0</wp14:pctWidth>
          </wp14:sizeRelH>
          <wp14:sizeRelV relativeFrom="page">
            <wp14:pctHeight>0</wp14:pctHeight>
          </wp14:sizeRelV>
        </wp:anchor>
      </w:drawing>
    </w:r>
  </w:p>
  <w:p w14:paraId="051E0A95" w14:textId="6215EF96" w:rsidR="00DA5503" w:rsidRPr="00696CD2" w:rsidRDefault="00DA5503" w:rsidP="00C778F3">
    <w:pPr>
      <w:autoSpaceDE w:val="0"/>
      <w:autoSpaceDN w:val="0"/>
      <w:adjustRightInd w:val="0"/>
      <w:spacing w:after="0" w:line="240" w:lineRule="auto"/>
      <w:rPr>
        <w:rFonts w:ascii="Arial" w:hAnsi="Arial" w:cs="Arial"/>
        <w:bCs/>
        <w:sz w:val="18"/>
        <w:szCs w:val="18"/>
        <w:u w:val="none"/>
        <w:lang w:val="en-GB" w:bidi="ar-S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C266F" w14:textId="77777777" w:rsidR="00DA5503" w:rsidRDefault="00DA5503" w:rsidP="00075AB5">
      <w:pPr>
        <w:spacing w:after="0" w:line="240" w:lineRule="auto"/>
      </w:pPr>
      <w:r>
        <w:separator/>
      </w:r>
    </w:p>
  </w:footnote>
  <w:footnote w:type="continuationSeparator" w:id="0">
    <w:p w14:paraId="6D8CBC99" w14:textId="77777777" w:rsidR="00DA5503" w:rsidRDefault="00DA5503" w:rsidP="00075A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5C600" w14:textId="15C3AFE0" w:rsidR="002B7F8A" w:rsidRDefault="002B7F8A" w:rsidP="002B7F8A">
    <w:pPr>
      <w:pStyle w:val="Header"/>
    </w:pPr>
    <w:r w:rsidRPr="00B70860">
      <w:rPr>
        <w:noProof/>
        <w:lang w:val="en-US"/>
      </w:rPr>
      <w:drawing>
        <wp:inline distT="0" distB="0" distL="0" distR="0" wp14:anchorId="3B188CA5" wp14:editId="03320441">
          <wp:extent cx="5581015" cy="699624"/>
          <wp:effectExtent l="0" t="0" r="635" b="5715"/>
          <wp:docPr id="1026" name="Picture 2" descr="C:\Users\hr.EMUMTAZ.000\Desktop\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r.EMUMTAZ.000\Desktop\header 2.jpg"/>
                  <pic:cNvPicPr>
                    <a:picLocks noChangeAspect="1" noChangeArrowheads="1"/>
                  </pic:cNvPicPr>
                </pic:nvPicPr>
                <pic:blipFill>
                  <a:blip r:embed="rId1" cstate="print"/>
                  <a:srcRect/>
                  <a:stretch>
                    <a:fillRect/>
                  </a:stretch>
                </pic:blipFill>
                <pic:spPr bwMode="auto">
                  <a:xfrm>
                    <a:off x="0" y="0"/>
                    <a:ext cx="5581015" cy="699624"/>
                  </a:xfrm>
                  <a:prstGeom prst="rect">
                    <a:avLst/>
                  </a:prstGeom>
                  <a:noFill/>
                </pic:spPr>
              </pic:pic>
            </a:graphicData>
          </a:graphic>
        </wp:inline>
      </w:drawing>
    </w:r>
  </w:p>
  <w:p w14:paraId="1AF12AC8" w14:textId="5DAA0C46" w:rsidR="00DA5503" w:rsidRPr="0034094A" w:rsidRDefault="00DA5503" w:rsidP="00C778F3">
    <w:pPr>
      <w:pStyle w:val="Header"/>
      <w:tabs>
        <w:tab w:val="clear" w:pos="4252"/>
        <w:tab w:val="clear" w:pos="8504"/>
        <w:tab w:val="left" w:pos="1440"/>
      </w:tabs>
      <w:rPr>
        <w:u w:val="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026D"/>
    <w:multiLevelType w:val="hybridMultilevel"/>
    <w:tmpl w:val="90963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1F75FE"/>
    <w:multiLevelType w:val="hybridMultilevel"/>
    <w:tmpl w:val="C44A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C5EB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8E203D2"/>
    <w:multiLevelType w:val="hybridMultilevel"/>
    <w:tmpl w:val="3CFAAA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DD6791"/>
    <w:multiLevelType w:val="hybridMultilevel"/>
    <w:tmpl w:val="66C045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804E9"/>
    <w:multiLevelType w:val="hybridMultilevel"/>
    <w:tmpl w:val="2272F106"/>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10B365B0"/>
    <w:multiLevelType w:val="hybridMultilevel"/>
    <w:tmpl w:val="A544C3B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11581059"/>
    <w:multiLevelType w:val="hybridMultilevel"/>
    <w:tmpl w:val="952421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EE6FA7"/>
    <w:multiLevelType w:val="hybridMultilevel"/>
    <w:tmpl w:val="6944B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250F8F"/>
    <w:multiLevelType w:val="hybridMultilevel"/>
    <w:tmpl w:val="41D05E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11C6636"/>
    <w:multiLevelType w:val="hybridMultilevel"/>
    <w:tmpl w:val="FAF41E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A333B1"/>
    <w:multiLevelType w:val="hybridMultilevel"/>
    <w:tmpl w:val="B38A49DE"/>
    <w:lvl w:ilvl="0" w:tplc="04070001">
      <w:start w:val="1"/>
      <w:numFmt w:val="bullet"/>
      <w:lvlText w:val=""/>
      <w:lvlJc w:val="left"/>
      <w:pPr>
        <w:ind w:left="720" w:hanging="360"/>
      </w:pPr>
      <w:rPr>
        <w:rFonts w:ascii="Symbol" w:hAnsi="Symbol" w:hint="default"/>
      </w:rPr>
    </w:lvl>
    <w:lvl w:ilvl="1" w:tplc="793451DC">
      <w:start w:val="1"/>
      <w:numFmt w:val="decimal"/>
      <w:lvlText w:val="%2."/>
      <w:lvlJc w:val="left"/>
      <w:pPr>
        <w:ind w:left="644"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82D7899"/>
    <w:multiLevelType w:val="hybridMultilevel"/>
    <w:tmpl w:val="E8161138"/>
    <w:lvl w:ilvl="0" w:tplc="E6468B0A">
      <w:start w:val="1"/>
      <w:numFmt w:val="decimal"/>
      <w:lvlText w:val="%1."/>
      <w:lvlJc w:val="left"/>
      <w:pPr>
        <w:ind w:left="720" w:hanging="360"/>
      </w:pPr>
      <w:rPr>
        <w:rFonts w:hint="default"/>
        <w:b/>
        <w:bCs/>
      </w:rPr>
    </w:lvl>
    <w:lvl w:ilvl="1" w:tplc="04070001">
      <w:start w:val="1"/>
      <w:numFmt w:val="bullet"/>
      <w:lvlText w:val=""/>
      <w:lvlJc w:val="left"/>
      <w:pPr>
        <w:ind w:left="928"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6D7A2A"/>
    <w:multiLevelType w:val="hybridMultilevel"/>
    <w:tmpl w:val="F20AED0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D1129"/>
    <w:multiLevelType w:val="hybridMultilevel"/>
    <w:tmpl w:val="FD8818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5021F0"/>
    <w:multiLevelType w:val="hybridMultilevel"/>
    <w:tmpl w:val="6A967BBA"/>
    <w:lvl w:ilvl="0" w:tplc="33CEB4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A6B4B"/>
    <w:multiLevelType w:val="hybridMultilevel"/>
    <w:tmpl w:val="F0CA0C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B10210E"/>
    <w:multiLevelType w:val="hybridMultilevel"/>
    <w:tmpl w:val="AC12B0DE"/>
    <w:lvl w:ilvl="0" w:tplc="28A0D57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2C37FB"/>
    <w:multiLevelType w:val="hybridMultilevel"/>
    <w:tmpl w:val="D428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552F1"/>
    <w:multiLevelType w:val="hybridMultilevel"/>
    <w:tmpl w:val="DF36B8AE"/>
    <w:lvl w:ilvl="0" w:tplc="793451DC">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B3B61D1"/>
    <w:multiLevelType w:val="hybridMultilevel"/>
    <w:tmpl w:val="C4FA5B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4E962288">
      <w:start w:val="2"/>
      <w:numFmt w:val="bullet"/>
      <w:lvlText w:val="-"/>
      <w:lvlJc w:val="left"/>
      <w:pPr>
        <w:ind w:left="1260" w:hanging="180"/>
      </w:pPr>
      <w:rPr>
        <w:rFonts w:ascii="Calibri" w:eastAsia="Calibri" w:hAnsi="Calibri"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FC3B3B"/>
    <w:multiLevelType w:val="hybridMultilevel"/>
    <w:tmpl w:val="9BD4B1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D230D6F"/>
    <w:multiLevelType w:val="hybridMultilevel"/>
    <w:tmpl w:val="7C7404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06D215F"/>
    <w:multiLevelType w:val="hybridMultilevel"/>
    <w:tmpl w:val="FAC283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CF49EB"/>
    <w:multiLevelType w:val="hybridMultilevel"/>
    <w:tmpl w:val="CDACF5C6"/>
    <w:lvl w:ilvl="0" w:tplc="EAB4962E">
      <w:start w:val="3"/>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651EFB"/>
    <w:multiLevelType w:val="hybridMultilevel"/>
    <w:tmpl w:val="8814D0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217517F"/>
    <w:multiLevelType w:val="hybridMultilevel"/>
    <w:tmpl w:val="62584F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2E065F4"/>
    <w:multiLevelType w:val="hybridMultilevel"/>
    <w:tmpl w:val="5C9E864A"/>
    <w:lvl w:ilvl="0" w:tplc="04090001">
      <w:start w:val="1"/>
      <w:numFmt w:val="bullet"/>
      <w:lvlText w:val=""/>
      <w:lvlJc w:val="left"/>
      <w:pPr>
        <w:ind w:left="720" w:hanging="360"/>
      </w:pPr>
      <w:rPr>
        <w:rFonts w:ascii="Symbol" w:hAnsi="Symbol" w:hint="default"/>
      </w:rPr>
    </w:lvl>
    <w:lvl w:ilvl="1" w:tplc="66EAA41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753C44"/>
    <w:multiLevelType w:val="hybridMultilevel"/>
    <w:tmpl w:val="7C6831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50E24B8"/>
    <w:multiLevelType w:val="hybridMultilevel"/>
    <w:tmpl w:val="E2EC3004"/>
    <w:lvl w:ilvl="0" w:tplc="4E962288">
      <w:start w:val="2"/>
      <w:numFmt w:val="bullet"/>
      <w:lvlText w:val="-"/>
      <w:lvlJc w:val="left"/>
      <w:pPr>
        <w:ind w:left="1080" w:hanging="360"/>
      </w:pPr>
      <w:rPr>
        <w:rFonts w:ascii="Calibri" w:eastAsia="Calibr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66572D0"/>
    <w:multiLevelType w:val="hybridMultilevel"/>
    <w:tmpl w:val="9D1CABA8"/>
    <w:lvl w:ilvl="0" w:tplc="28A0D57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89864C1"/>
    <w:multiLevelType w:val="hybridMultilevel"/>
    <w:tmpl w:val="11706DD2"/>
    <w:lvl w:ilvl="0" w:tplc="04090001">
      <w:start w:val="1"/>
      <w:numFmt w:val="bullet"/>
      <w:lvlText w:val=""/>
      <w:lvlJc w:val="left"/>
      <w:pPr>
        <w:ind w:left="720" w:hanging="360"/>
      </w:pPr>
      <w:rPr>
        <w:rFonts w:ascii="Symbol" w:hAnsi="Symbol" w:hint="default"/>
      </w:rPr>
    </w:lvl>
    <w:lvl w:ilvl="1" w:tplc="A68CB754">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126213"/>
    <w:multiLevelType w:val="hybridMultilevel"/>
    <w:tmpl w:val="E1B0C8C4"/>
    <w:lvl w:ilvl="0" w:tplc="05CA5832">
      <w:start w:val="1"/>
      <w:numFmt w:val="bullet"/>
      <w:lvlText w:val=""/>
      <w:lvlJc w:val="left"/>
      <w:pPr>
        <w:ind w:left="360" w:hanging="360"/>
      </w:pPr>
      <w:rPr>
        <w:rFonts w:ascii="Symbol" w:hAnsi="Symbol" w:cs="Symbol" w:hint="default"/>
        <w:color w:val="00A852"/>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6C955BFF"/>
    <w:multiLevelType w:val="multilevel"/>
    <w:tmpl w:val="34167ABE"/>
    <w:lvl w:ilvl="0">
      <w:start w:val="1"/>
      <w:numFmt w:val="decimal"/>
      <w:lvlText w:val="%1."/>
      <w:lvlJc w:val="left"/>
      <w:pPr>
        <w:ind w:left="432" w:hanging="432"/>
      </w:pPr>
      <w:rPr>
        <w:rFonts w:hint="default"/>
        <w:b/>
        <w:color w:val="3EB42E"/>
        <w:sz w:val="28"/>
      </w:rPr>
    </w:lvl>
    <w:lvl w:ilvl="1">
      <w:start w:val="1"/>
      <w:numFmt w:val="decimal"/>
      <w:lvlText w:val="%1.%2"/>
      <w:lvlJc w:val="left"/>
      <w:pPr>
        <w:ind w:left="576" w:hanging="576"/>
      </w:pPr>
      <w:rPr>
        <w:color w:val="3EB42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210AE3"/>
    <w:multiLevelType w:val="hybridMultilevel"/>
    <w:tmpl w:val="5E1255BA"/>
    <w:lvl w:ilvl="0" w:tplc="793451DC">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05821F3"/>
    <w:multiLevelType w:val="hybridMultilevel"/>
    <w:tmpl w:val="1E7E1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3850324"/>
    <w:multiLevelType w:val="hybridMultilevel"/>
    <w:tmpl w:val="5C1AE3D6"/>
    <w:lvl w:ilvl="0" w:tplc="0CBC0596">
      <w:start w:val="1"/>
      <w:numFmt w:val="upperRoman"/>
      <w:lvlText w:val="%1."/>
      <w:lvlJc w:val="left"/>
      <w:pPr>
        <w:ind w:left="1170" w:hanging="72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592CF2"/>
    <w:multiLevelType w:val="hybridMultilevel"/>
    <w:tmpl w:val="E64C93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7932706"/>
    <w:multiLevelType w:val="hybridMultilevel"/>
    <w:tmpl w:val="1D301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524602"/>
    <w:multiLevelType w:val="multilevel"/>
    <w:tmpl w:val="0E9A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332487"/>
    <w:multiLevelType w:val="hybridMultilevel"/>
    <w:tmpl w:val="7D64F3AC"/>
    <w:lvl w:ilvl="0" w:tplc="0407000F">
      <w:start w:val="1"/>
      <w:numFmt w:val="decimal"/>
      <w:lvlText w:val="%1."/>
      <w:lvlJc w:val="left"/>
      <w:pPr>
        <w:ind w:left="720" w:hanging="360"/>
      </w:pPr>
    </w:lvl>
    <w:lvl w:ilvl="1" w:tplc="0407000F">
      <w:start w:val="1"/>
      <w:numFmt w:val="decimal"/>
      <w:lvlText w:val="%2."/>
      <w:lvlJc w:val="left"/>
      <w:pPr>
        <w:ind w:left="644"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12"/>
  </w:num>
  <w:num w:numId="3">
    <w:abstractNumId w:val="3"/>
  </w:num>
  <w:num w:numId="4">
    <w:abstractNumId w:val="23"/>
  </w:num>
  <w:num w:numId="5">
    <w:abstractNumId w:val="11"/>
  </w:num>
  <w:num w:numId="6">
    <w:abstractNumId w:val="26"/>
  </w:num>
  <w:num w:numId="7">
    <w:abstractNumId w:val="34"/>
  </w:num>
  <w:num w:numId="8">
    <w:abstractNumId w:val="40"/>
  </w:num>
  <w:num w:numId="9">
    <w:abstractNumId w:val="13"/>
  </w:num>
  <w:num w:numId="10">
    <w:abstractNumId w:val="28"/>
  </w:num>
  <w:num w:numId="11">
    <w:abstractNumId w:val="8"/>
  </w:num>
  <w:num w:numId="12">
    <w:abstractNumId w:val="7"/>
  </w:num>
  <w:num w:numId="13">
    <w:abstractNumId w:val="9"/>
  </w:num>
  <w:num w:numId="14">
    <w:abstractNumId w:val="21"/>
  </w:num>
  <w:num w:numId="15">
    <w:abstractNumId w:val="39"/>
  </w:num>
  <w:num w:numId="16">
    <w:abstractNumId w:val="37"/>
  </w:num>
  <w:num w:numId="17">
    <w:abstractNumId w:val="25"/>
  </w:num>
  <w:num w:numId="18">
    <w:abstractNumId w:val="30"/>
  </w:num>
  <w:num w:numId="19">
    <w:abstractNumId w:val="17"/>
  </w:num>
  <w:num w:numId="20">
    <w:abstractNumId w:val="10"/>
  </w:num>
  <w:num w:numId="21">
    <w:abstractNumId w:val="16"/>
  </w:num>
  <w:num w:numId="22">
    <w:abstractNumId w:val="22"/>
  </w:num>
  <w:num w:numId="23">
    <w:abstractNumId w:val="35"/>
  </w:num>
  <w:num w:numId="24">
    <w:abstractNumId w:val="0"/>
  </w:num>
  <w:num w:numId="25">
    <w:abstractNumId w:val="14"/>
  </w:num>
  <w:num w:numId="26">
    <w:abstractNumId w:val="32"/>
  </w:num>
  <w:num w:numId="27">
    <w:abstractNumId w:val="38"/>
  </w:num>
  <w:num w:numId="28">
    <w:abstractNumId w:val="15"/>
  </w:num>
  <w:num w:numId="29">
    <w:abstractNumId w:val="18"/>
  </w:num>
  <w:num w:numId="30">
    <w:abstractNumId w:val="1"/>
  </w:num>
  <w:num w:numId="31">
    <w:abstractNumId w:val="31"/>
  </w:num>
  <w:num w:numId="32">
    <w:abstractNumId w:val="27"/>
  </w:num>
  <w:num w:numId="33">
    <w:abstractNumId w:val="2"/>
  </w:num>
  <w:num w:numId="34">
    <w:abstractNumId w:val="6"/>
  </w:num>
  <w:num w:numId="35">
    <w:abstractNumId w:val="4"/>
  </w:num>
  <w:num w:numId="36">
    <w:abstractNumId w:val="33"/>
  </w:num>
  <w:num w:numId="37">
    <w:abstractNumId w:val="5"/>
  </w:num>
  <w:num w:numId="38">
    <w:abstractNumId w:val="29"/>
  </w:num>
  <w:num w:numId="39">
    <w:abstractNumId w:val="20"/>
  </w:num>
  <w:num w:numId="40">
    <w:abstractNumId w:val="24"/>
  </w:num>
  <w:num w:numId="41">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AB5"/>
    <w:rsid w:val="00000740"/>
    <w:rsid w:val="000016B1"/>
    <w:rsid w:val="0000704A"/>
    <w:rsid w:val="00007407"/>
    <w:rsid w:val="00015C25"/>
    <w:rsid w:val="00016749"/>
    <w:rsid w:val="00027C38"/>
    <w:rsid w:val="00035F3F"/>
    <w:rsid w:val="000415A4"/>
    <w:rsid w:val="00054A60"/>
    <w:rsid w:val="00063AC0"/>
    <w:rsid w:val="000752FC"/>
    <w:rsid w:val="00075AB5"/>
    <w:rsid w:val="00095B4C"/>
    <w:rsid w:val="00096C42"/>
    <w:rsid w:val="000A1309"/>
    <w:rsid w:val="000B707C"/>
    <w:rsid w:val="000C073D"/>
    <w:rsid w:val="000C4DB5"/>
    <w:rsid w:val="000C56D7"/>
    <w:rsid w:val="000D57CC"/>
    <w:rsid w:val="000E3717"/>
    <w:rsid w:val="000F447D"/>
    <w:rsid w:val="000F50BC"/>
    <w:rsid w:val="001357F9"/>
    <w:rsid w:val="001526FC"/>
    <w:rsid w:val="00164204"/>
    <w:rsid w:val="001660D6"/>
    <w:rsid w:val="0016631F"/>
    <w:rsid w:val="0017075E"/>
    <w:rsid w:val="00177458"/>
    <w:rsid w:val="00191367"/>
    <w:rsid w:val="001A6ED4"/>
    <w:rsid w:val="001B5762"/>
    <w:rsid w:val="001C0097"/>
    <w:rsid w:val="001C103F"/>
    <w:rsid w:val="001F1F74"/>
    <w:rsid w:val="001F45BD"/>
    <w:rsid w:val="001F517C"/>
    <w:rsid w:val="002129A7"/>
    <w:rsid w:val="00215036"/>
    <w:rsid w:val="00230447"/>
    <w:rsid w:val="00241D67"/>
    <w:rsid w:val="0024649B"/>
    <w:rsid w:val="00257E48"/>
    <w:rsid w:val="00264CC2"/>
    <w:rsid w:val="00265BF1"/>
    <w:rsid w:val="00266C66"/>
    <w:rsid w:val="002806CB"/>
    <w:rsid w:val="00286907"/>
    <w:rsid w:val="002909E3"/>
    <w:rsid w:val="002946C5"/>
    <w:rsid w:val="00296C28"/>
    <w:rsid w:val="002A61C5"/>
    <w:rsid w:val="002A70F1"/>
    <w:rsid w:val="002B7F8A"/>
    <w:rsid w:val="002D2383"/>
    <w:rsid w:val="003064C7"/>
    <w:rsid w:val="00312455"/>
    <w:rsid w:val="003167F6"/>
    <w:rsid w:val="003200DB"/>
    <w:rsid w:val="00323E1C"/>
    <w:rsid w:val="0033301E"/>
    <w:rsid w:val="00335829"/>
    <w:rsid w:val="0034094A"/>
    <w:rsid w:val="0034267E"/>
    <w:rsid w:val="00363579"/>
    <w:rsid w:val="00367DA5"/>
    <w:rsid w:val="003758D0"/>
    <w:rsid w:val="0039033C"/>
    <w:rsid w:val="003A148C"/>
    <w:rsid w:val="003C53C8"/>
    <w:rsid w:val="003C7BE4"/>
    <w:rsid w:val="003C7DFF"/>
    <w:rsid w:val="003E20E6"/>
    <w:rsid w:val="003E5380"/>
    <w:rsid w:val="003E5461"/>
    <w:rsid w:val="003F4B16"/>
    <w:rsid w:val="003F5473"/>
    <w:rsid w:val="00411D8A"/>
    <w:rsid w:val="00423B59"/>
    <w:rsid w:val="0042450E"/>
    <w:rsid w:val="004516B8"/>
    <w:rsid w:val="004606D7"/>
    <w:rsid w:val="00475A20"/>
    <w:rsid w:val="004870CF"/>
    <w:rsid w:val="00490FC1"/>
    <w:rsid w:val="0049249B"/>
    <w:rsid w:val="004D2E94"/>
    <w:rsid w:val="004E4CF3"/>
    <w:rsid w:val="004E7F77"/>
    <w:rsid w:val="004F338A"/>
    <w:rsid w:val="00505934"/>
    <w:rsid w:val="00513F5C"/>
    <w:rsid w:val="0052037D"/>
    <w:rsid w:val="0054349B"/>
    <w:rsid w:val="00547E58"/>
    <w:rsid w:val="00552EB1"/>
    <w:rsid w:val="00554398"/>
    <w:rsid w:val="00562BCC"/>
    <w:rsid w:val="0056527E"/>
    <w:rsid w:val="0056575E"/>
    <w:rsid w:val="005719AC"/>
    <w:rsid w:val="005A27D9"/>
    <w:rsid w:val="005B113A"/>
    <w:rsid w:val="005B7AA6"/>
    <w:rsid w:val="005C3784"/>
    <w:rsid w:val="005E44BA"/>
    <w:rsid w:val="006007FA"/>
    <w:rsid w:val="00610D92"/>
    <w:rsid w:val="0061408E"/>
    <w:rsid w:val="00625197"/>
    <w:rsid w:val="006303E3"/>
    <w:rsid w:val="00634C2D"/>
    <w:rsid w:val="00635285"/>
    <w:rsid w:val="00652697"/>
    <w:rsid w:val="00652BE0"/>
    <w:rsid w:val="00663AD5"/>
    <w:rsid w:val="00666DB3"/>
    <w:rsid w:val="006871B7"/>
    <w:rsid w:val="00696CD2"/>
    <w:rsid w:val="006A6E1B"/>
    <w:rsid w:val="006C177E"/>
    <w:rsid w:val="006C5065"/>
    <w:rsid w:val="006F1E9F"/>
    <w:rsid w:val="006F6FC8"/>
    <w:rsid w:val="007002F6"/>
    <w:rsid w:val="00700468"/>
    <w:rsid w:val="00707AA7"/>
    <w:rsid w:val="00707CFA"/>
    <w:rsid w:val="00712216"/>
    <w:rsid w:val="007417AD"/>
    <w:rsid w:val="00745F38"/>
    <w:rsid w:val="00752319"/>
    <w:rsid w:val="0075575F"/>
    <w:rsid w:val="007622B4"/>
    <w:rsid w:val="00770D8F"/>
    <w:rsid w:val="00773DCD"/>
    <w:rsid w:val="00777AB4"/>
    <w:rsid w:val="007A4E26"/>
    <w:rsid w:val="007D5A92"/>
    <w:rsid w:val="007E4A74"/>
    <w:rsid w:val="007E4E53"/>
    <w:rsid w:val="00801B51"/>
    <w:rsid w:val="0081654B"/>
    <w:rsid w:val="00827EF5"/>
    <w:rsid w:val="0083011A"/>
    <w:rsid w:val="00860365"/>
    <w:rsid w:val="00863C97"/>
    <w:rsid w:val="00872FDF"/>
    <w:rsid w:val="00875AA8"/>
    <w:rsid w:val="008852B8"/>
    <w:rsid w:val="008865B9"/>
    <w:rsid w:val="0089591C"/>
    <w:rsid w:val="008A0B0B"/>
    <w:rsid w:val="008A47DC"/>
    <w:rsid w:val="008C10AE"/>
    <w:rsid w:val="008C755A"/>
    <w:rsid w:val="008C7C74"/>
    <w:rsid w:val="008F0794"/>
    <w:rsid w:val="009031DC"/>
    <w:rsid w:val="009060C2"/>
    <w:rsid w:val="00913AF4"/>
    <w:rsid w:val="00913E68"/>
    <w:rsid w:val="00915D9A"/>
    <w:rsid w:val="009160C0"/>
    <w:rsid w:val="00920E99"/>
    <w:rsid w:val="009765F6"/>
    <w:rsid w:val="0098607F"/>
    <w:rsid w:val="00986DC8"/>
    <w:rsid w:val="009A1991"/>
    <w:rsid w:val="009A6A28"/>
    <w:rsid w:val="009A7F92"/>
    <w:rsid w:val="009B1E5A"/>
    <w:rsid w:val="009B38A3"/>
    <w:rsid w:val="009B4EDE"/>
    <w:rsid w:val="009D5F46"/>
    <w:rsid w:val="009E654C"/>
    <w:rsid w:val="009F46EB"/>
    <w:rsid w:val="00A86206"/>
    <w:rsid w:val="00A86B08"/>
    <w:rsid w:val="00A9038E"/>
    <w:rsid w:val="00A94434"/>
    <w:rsid w:val="00AA392E"/>
    <w:rsid w:val="00AB5122"/>
    <w:rsid w:val="00AC1913"/>
    <w:rsid w:val="00AC5C5D"/>
    <w:rsid w:val="00B02BF0"/>
    <w:rsid w:val="00B03BAE"/>
    <w:rsid w:val="00B06B4F"/>
    <w:rsid w:val="00B1285B"/>
    <w:rsid w:val="00B44272"/>
    <w:rsid w:val="00B451D6"/>
    <w:rsid w:val="00B77A1F"/>
    <w:rsid w:val="00B82D92"/>
    <w:rsid w:val="00B83050"/>
    <w:rsid w:val="00BA5442"/>
    <w:rsid w:val="00BB0D41"/>
    <w:rsid w:val="00BC7892"/>
    <w:rsid w:val="00BD2BA4"/>
    <w:rsid w:val="00BD4967"/>
    <w:rsid w:val="00BF4799"/>
    <w:rsid w:val="00BF7B00"/>
    <w:rsid w:val="00C04BA3"/>
    <w:rsid w:val="00C21144"/>
    <w:rsid w:val="00C21D15"/>
    <w:rsid w:val="00C24D83"/>
    <w:rsid w:val="00C35A6C"/>
    <w:rsid w:val="00C447B7"/>
    <w:rsid w:val="00C467D5"/>
    <w:rsid w:val="00C47D42"/>
    <w:rsid w:val="00C778F3"/>
    <w:rsid w:val="00CA3737"/>
    <w:rsid w:val="00CA498E"/>
    <w:rsid w:val="00CB08C6"/>
    <w:rsid w:val="00CB4F07"/>
    <w:rsid w:val="00CB7BEE"/>
    <w:rsid w:val="00CC2F5F"/>
    <w:rsid w:val="00CE1A83"/>
    <w:rsid w:val="00CE22DB"/>
    <w:rsid w:val="00CE6849"/>
    <w:rsid w:val="00CF5B47"/>
    <w:rsid w:val="00D06B93"/>
    <w:rsid w:val="00D26515"/>
    <w:rsid w:val="00D27C3F"/>
    <w:rsid w:val="00D32FF3"/>
    <w:rsid w:val="00D36ECD"/>
    <w:rsid w:val="00D456DA"/>
    <w:rsid w:val="00D47260"/>
    <w:rsid w:val="00D47C62"/>
    <w:rsid w:val="00D55CEF"/>
    <w:rsid w:val="00D57A68"/>
    <w:rsid w:val="00D64903"/>
    <w:rsid w:val="00D70E39"/>
    <w:rsid w:val="00D94863"/>
    <w:rsid w:val="00D9491E"/>
    <w:rsid w:val="00D96B94"/>
    <w:rsid w:val="00DA5503"/>
    <w:rsid w:val="00DB6811"/>
    <w:rsid w:val="00DC0BEE"/>
    <w:rsid w:val="00DC42C7"/>
    <w:rsid w:val="00DE5E06"/>
    <w:rsid w:val="00E16769"/>
    <w:rsid w:val="00E1760E"/>
    <w:rsid w:val="00E27E0B"/>
    <w:rsid w:val="00E34823"/>
    <w:rsid w:val="00E4454A"/>
    <w:rsid w:val="00E44AA0"/>
    <w:rsid w:val="00E774E1"/>
    <w:rsid w:val="00E828A6"/>
    <w:rsid w:val="00EB1560"/>
    <w:rsid w:val="00EB3D32"/>
    <w:rsid w:val="00EB653D"/>
    <w:rsid w:val="00ED02CA"/>
    <w:rsid w:val="00ED68FE"/>
    <w:rsid w:val="00EE7984"/>
    <w:rsid w:val="00F070EE"/>
    <w:rsid w:val="00F122DE"/>
    <w:rsid w:val="00F12BC4"/>
    <w:rsid w:val="00F2494D"/>
    <w:rsid w:val="00F31D2A"/>
    <w:rsid w:val="00FA44D6"/>
    <w:rsid w:val="00FB5F2B"/>
    <w:rsid w:val="00FD55AD"/>
    <w:rsid w:val="00FE2DB6"/>
    <w:rsid w:val="00FE3627"/>
    <w:rsid w:val="00FF705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65EED7"/>
  <w15:docId w15:val="{26C2E9A5-DBC3-4967-BB12-536EE48B2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ca-ES" w:eastAsia="en-US" w:bidi="ks-Dev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ittle"/>
    <w:qFormat/>
    <w:rsid w:val="001C103F"/>
    <w:rPr>
      <w:sz w:val="40"/>
      <w:u w:val="single"/>
    </w:rPr>
  </w:style>
  <w:style w:type="paragraph" w:styleId="Heading1">
    <w:name w:val="heading 1"/>
    <w:aliases w:val="Text (body)"/>
    <w:basedOn w:val="Normal"/>
    <w:next w:val="Normal"/>
    <w:link w:val="Heading1Char"/>
    <w:uiPriority w:val="9"/>
    <w:qFormat/>
    <w:rsid w:val="00075AB5"/>
    <w:pPr>
      <w:keepNext/>
      <w:keepLines/>
      <w:spacing w:before="480" w:after="0"/>
      <w:outlineLvl w:val="0"/>
    </w:pPr>
    <w:rPr>
      <w:rFonts w:eastAsiaTheme="majorEastAsia" w:cstheme="majorBidi"/>
      <w:bCs/>
      <w:color w:val="000000" w:themeColor="text1"/>
      <w:sz w:val="22"/>
      <w:szCs w:val="25"/>
    </w:rPr>
  </w:style>
  <w:style w:type="paragraph" w:styleId="Heading2">
    <w:name w:val="heading 2"/>
    <w:basedOn w:val="Normal"/>
    <w:next w:val="Normal"/>
    <w:link w:val="Heading2Char"/>
    <w:uiPriority w:val="9"/>
    <w:unhideWhenUsed/>
    <w:qFormat/>
    <w:rsid w:val="00257E48"/>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4">
    <w:name w:val="heading 4"/>
    <w:basedOn w:val="Normal"/>
    <w:next w:val="Normal"/>
    <w:link w:val="Heading4Char"/>
    <w:uiPriority w:val="9"/>
    <w:semiHidden/>
    <w:unhideWhenUsed/>
    <w:qFormat/>
    <w:rsid w:val="005C37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75AB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semiHidden/>
    <w:rsid w:val="00075AB5"/>
    <w:rPr>
      <w:rFonts w:ascii="Tahoma" w:hAnsi="Tahoma" w:cs="Tahoma"/>
      <w:sz w:val="16"/>
      <w:szCs w:val="14"/>
    </w:rPr>
  </w:style>
  <w:style w:type="paragraph" w:styleId="Header">
    <w:name w:val="header"/>
    <w:basedOn w:val="Normal"/>
    <w:link w:val="HeaderChar"/>
    <w:uiPriority w:val="99"/>
    <w:unhideWhenUsed/>
    <w:rsid w:val="00075AB5"/>
    <w:pPr>
      <w:tabs>
        <w:tab w:val="center" w:pos="4252"/>
        <w:tab w:val="right" w:pos="8504"/>
      </w:tabs>
      <w:spacing w:after="0" w:line="240" w:lineRule="auto"/>
    </w:pPr>
  </w:style>
  <w:style w:type="character" w:customStyle="1" w:styleId="HeaderChar">
    <w:name w:val="Header Char"/>
    <w:basedOn w:val="DefaultParagraphFont"/>
    <w:link w:val="Header"/>
    <w:uiPriority w:val="99"/>
    <w:rsid w:val="00075AB5"/>
  </w:style>
  <w:style w:type="paragraph" w:styleId="Footer">
    <w:name w:val="footer"/>
    <w:basedOn w:val="Normal"/>
    <w:link w:val="FooterChar"/>
    <w:uiPriority w:val="99"/>
    <w:unhideWhenUsed/>
    <w:rsid w:val="00075AB5"/>
    <w:pPr>
      <w:tabs>
        <w:tab w:val="center" w:pos="4252"/>
        <w:tab w:val="right" w:pos="8504"/>
      </w:tabs>
      <w:spacing w:after="0" w:line="240" w:lineRule="auto"/>
    </w:pPr>
  </w:style>
  <w:style w:type="character" w:customStyle="1" w:styleId="FooterChar">
    <w:name w:val="Footer Char"/>
    <w:basedOn w:val="DefaultParagraphFont"/>
    <w:link w:val="Footer"/>
    <w:uiPriority w:val="99"/>
    <w:rsid w:val="00075AB5"/>
  </w:style>
  <w:style w:type="paragraph" w:styleId="NoSpacing">
    <w:name w:val="No Spacing"/>
    <w:aliases w:val="Sub"/>
    <w:link w:val="NoSpacingChar"/>
    <w:uiPriority w:val="1"/>
    <w:qFormat/>
    <w:rsid w:val="00063AC0"/>
    <w:pPr>
      <w:spacing w:after="0" w:line="240" w:lineRule="auto"/>
      <w:jc w:val="both"/>
    </w:pPr>
    <w:rPr>
      <w:color w:val="404040" w:themeColor="text1" w:themeTint="BF"/>
      <w:sz w:val="24"/>
    </w:rPr>
  </w:style>
  <w:style w:type="character" w:customStyle="1" w:styleId="Heading1Char">
    <w:name w:val="Heading 1 Char"/>
    <w:aliases w:val="Text (body) Char"/>
    <w:basedOn w:val="DefaultParagraphFont"/>
    <w:link w:val="Heading1"/>
    <w:uiPriority w:val="9"/>
    <w:rsid w:val="00075AB5"/>
    <w:rPr>
      <w:rFonts w:eastAsiaTheme="majorEastAsia" w:cstheme="majorBidi"/>
      <w:bCs/>
      <w:color w:val="000000" w:themeColor="text1"/>
      <w:szCs w:val="25"/>
    </w:rPr>
  </w:style>
  <w:style w:type="character" w:customStyle="1" w:styleId="Heading4Char">
    <w:name w:val="Heading 4 Char"/>
    <w:basedOn w:val="DefaultParagraphFont"/>
    <w:link w:val="Heading4"/>
    <w:uiPriority w:val="9"/>
    <w:semiHidden/>
    <w:rsid w:val="005C3784"/>
    <w:rPr>
      <w:rFonts w:asciiTheme="majorHAnsi" w:eastAsiaTheme="majorEastAsia" w:hAnsiTheme="majorHAnsi" w:cstheme="majorBidi"/>
      <w:b/>
      <w:bCs/>
      <w:i/>
      <w:iCs/>
      <w:color w:val="4F81BD" w:themeColor="accent1"/>
      <w:sz w:val="40"/>
      <w:u w:val="single"/>
    </w:rPr>
  </w:style>
  <w:style w:type="character" w:styleId="Hyperlink">
    <w:name w:val="Hyperlink"/>
    <w:basedOn w:val="DefaultParagraphFont"/>
    <w:uiPriority w:val="99"/>
    <w:unhideWhenUsed/>
    <w:rsid w:val="005C3784"/>
    <w:rPr>
      <w:color w:val="0000FF" w:themeColor="hyperlink"/>
      <w:u w:val="single"/>
    </w:rPr>
  </w:style>
  <w:style w:type="paragraph" w:styleId="Title">
    <w:name w:val="Title"/>
    <w:basedOn w:val="Normal"/>
    <w:next w:val="Normal"/>
    <w:link w:val="TitleChar"/>
    <w:uiPriority w:val="10"/>
    <w:qFormat/>
    <w:rsid w:val="000F447D"/>
    <w:pPr>
      <w:pBdr>
        <w:bottom w:val="single" w:sz="8" w:space="4" w:color="4F81BD" w:themeColor="accent1"/>
      </w:pBdr>
      <w:spacing w:after="300" w:line="240" w:lineRule="auto"/>
      <w:contextualSpacing/>
    </w:pPr>
    <w:rPr>
      <w:rFonts w:eastAsiaTheme="majorEastAsia" w:cstheme="majorBidi"/>
      <w:color w:val="262626" w:themeColor="text1" w:themeTint="D9"/>
      <w:spacing w:val="5"/>
      <w:kern w:val="28"/>
      <w:sz w:val="72"/>
      <w:szCs w:val="47"/>
    </w:rPr>
  </w:style>
  <w:style w:type="character" w:customStyle="1" w:styleId="TitleChar">
    <w:name w:val="Title Char"/>
    <w:basedOn w:val="DefaultParagraphFont"/>
    <w:link w:val="Title"/>
    <w:uiPriority w:val="10"/>
    <w:rsid w:val="000F447D"/>
    <w:rPr>
      <w:rFonts w:eastAsiaTheme="majorEastAsia" w:cstheme="majorBidi"/>
      <w:color w:val="262626" w:themeColor="text1" w:themeTint="D9"/>
      <w:spacing w:val="5"/>
      <w:kern w:val="28"/>
      <w:sz w:val="72"/>
      <w:szCs w:val="47"/>
      <w:u w:val="single"/>
    </w:rPr>
  </w:style>
  <w:style w:type="paragraph" w:styleId="ListParagraph">
    <w:name w:val="List Paragraph"/>
    <w:basedOn w:val="Normal"/>
    <w:uiPriority w:val="34"/>
    <w:qFormat/>
    <w:rsid w:val="00411D8A"/>
    <w:pPr>
      <w:ind w:left="720"/>
      <w:contextualSpacing/>
    </w:pPr>
    <w:rPr>
      <w:sz w:val="22"/>
      <w:szCs w:val="22"/>
      <w:u w:val="none"/>
      <w:lang w:val="de-DE" w:bidi="ar-SA"/>
    </w:rPr>
  </w:style>
  <w:style w:type="paragraph" w:customStyle="1" w:styleId="Default">
    <w:name w:val="Default"/>
    <w:rsid w:val="00F122DE"/>
    <w:pPr>
      <w:autoSpaceDE w:val="0"/>
      <w:autoSpaceDN w:val="0"/>
      <w:adjustRightInd w:val="0"/>
      <w:spacing w:after="0" w:line="240" w:lineRule="auto"/>
    </w:pPr>
    <w:rPr>
      <w:rFonts w:ascii="Calibri" w:hAnsi="Calibri" w:cs="Calibri"/>
      <w:color w:val="000000"/>
      <w:sz w:val="24"/>
      <w:szCs w:val="24"/>
      <w:lang w:val="de-DE" w:bidi="ar-SA"/>
    </w:rPr>
  </w:style>
  <w:style w:type="table" w:styleId="TableGrid">
    <w:name w:val="Table Grid"/>
    <w:basedOn w:val="TableNormal"/>
    <w:uiPriority w:val="59"/>
    <w:rsid w:val="00D32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2E94"/>
    <w:pPr>
      <w:spacing w:before="100" w:beforeAutospacing="1" w:after="100" w:afterAutospacing="1" w:line="240" w:lineRule="auto"/>
    </w:pPr>
    <w:rPr>
      <w:rFonts w:ascii="Times New Roman" w:eastAsia="Times New Roman" w:hAnsi="Times New Roman" w:cs="Times New Roman"/>
      <w:sz w:val="24"/>
      <w:szCs w:val="24"/>
      <w:u w:val="none"/>
      <w:lang w:val="en-GB" w:eastAsia="en-GB" w:bidi="ar-SA"/>
    </w:rPr>
  </w:style>
  <w:style w:type="character" w:customStyle="1" w:styleId="Heading2Char">
    <w:name w:val="Heading 2 Char"/>
    <w:basedOn w:val="DefaultParagraphFont"/>
    <w:link w:val="Heading2"/>
    <w:uiPriority w:val="9"/>
    <w:rsid w:val="00257E48"/>
    <w:rPr>
      <w:rFonts w:asciiTheme="majorHAnsi" w:eastAsiaTheme="majorEastAsia" w:hAnsiTheme="majorHAnsi" w:cstheme="majorBidi"/>
      <w:color w:val="365F91" w:themeColor="accent1" w:themeShade="BF"/>
      <w:sz w:val="26"/>
      <w:szCs w:val="23"/>
      <w:u w:val="single"/>
    </w:rPr>
  </w:style>
  <w:style w:type="numbering" w:customStyle="1" w:styleId="NoList1">
    <w:name w:val="No List1"/>
    <w:next w:val="NoList"/>
    <w:uiPriority w:val="99"/>
    <w:semiHidden/>
    <w:unhideWhenUsed/>
    <w:rsid w:val="00257E48"/>
  </w:style>
  <w:style w:type="paragraph" w:customStyle="1" w:styleId="FootnoteText1">
    <w:name w:val="Footnote Text1"/>
    <w:basedOn w:val="Normal"/>
    <w:next w:val="FootnoteText"/>
    <w:link w:val="FootnoteTextChar"/>
    <w:uiPriority w:val="99"/>
    <w:semiHidden/>
    <w:unhideWhenUsed/>
    <w:rsid w:val="00257E48"/>
    <w:pPr>
      <w:spacing w:after="0" w:line="240" w:lineRule="auto"/>
    </w:pPr>
    <w:rPr>
      <w:rFonts w:ascii="Calibri" w:eastAsia="Calibri" w:hAnsi="Calibri" w:cs="Arial"/>
      <w:sz w:val="22"/>
      <w:u w:val="none"/>
    </w:rPr>
  </w:style>
  <w:style w:type="character" w:customStyle="1" w:styleId="FootnoteTextChar">
    <w:name w:val="Footnote Text Char"/>
    <w:basedOn w:val="DefaultParagraphFont"/>
    <w:link w:val="FootnoteText1"/>
    <w:uiPriority w:val="99"/>
    <w:semiHidden/>
    <w:rsid w:val="00257E48"/>
    <w:rPr>
      <w:rFonts w:ascii="Calibri" w:eastAsia="Calibri" w:hAnsi="Calibri" w:cs="Arial"/>
    </w:rPr>
  </w:style>
  <w:style w:type="character" w:styleId="FootnoteReference">
    <w:name w:val="footnote reference"/>
    <w:basedOn w:val="DefaultParagraphFont"/>
    <w:uiPriority w:val="99"/>
    <w:semiHidden/>
    <w:unhideWhenUsed/>
    <w:rsid w:val="00257E48"/>
    <w:rPr>
      <w:vertAlign w:val="superscript"/>
    </w:rPr>
  </w:style>
  <w:style w:type="character" w:customStyle="1" w:styleId="hps">
    <w:name w:val="hps"/>
    <w:basedOn w:val="DefaultParagraphFont"/>
    <w:rsid w:val="00257E48"/>
  </w:style>
  <w:style w:type="character" w:customStyle="1" w:styleId="NoSpacingChar">
    <w:name w:val="No Spacing Char"/>
    <w:aliases w:val="Sub Char"/>
    <w:basedOn w:val="DefaultParagraphFont"/>
    <w:link w:val="NoSpacing"/>
    <w:uiPriority w:val="1"/>
    <w:rsid w:val="00257E48"/>
    <w:rPr>
      <w:color w:val="404040" w:themeColor="text1" w:themeTint="BF"/>
      <w:sz w:val="24"/>
    </w:rPr>
  </w:style>
  <w:style w:type="table" w:customStyle="1" w:styleId="TableGrid1">
    <w:name w:val="Table Grid1"/>
    <w:basedOn w:val="TableNormal"/>
    <w:next w:val="TableGrid"/>
    <w:uiPriority w:val="59"/>
    <w:rsid w:val="00257E48"/>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257E48"/>
    <w:pPr>
      <w:outlineLvl w:val="9"/>
    </w:pPr>
    <w:rPr>
      <w:rFonts w:ascii="Cambria" w:hAnsi="Cambria"/>
      <w:b/>
      <w:color w:val="365F91"/>
      <w:sz w:val="28"/>
      <w:szCs w:val="28"/>
      <w:u w:val="none"/>
      <w:lang w:val="en-US" w:eastAsia="ja-JP" w:bidi="ar-SA"/>
    </w:rPr>
  </w:style>
  <w:style w:type="paragraph" w:styleId="TOC2">
    <w:name w:val="toc 2"/>
    <w:basedOn w:val="Normal"/>
    <w:next w:val="Normal"/>
    <w:autoRedefine/>
    <w:uiPriority w:val="39"/>
    <w:unhideWhenUsed/>
    <w:rsid w:val="00257E48"/>
    <w:pPr>
      <w:spacing w:after="100"/>
      <w:ind w:left="220"/>
    </w:pPr>
    <w:rPr>
      <w:rFonts w:ascii="Calibri" w:eastAsia="Calibri" w:hAnsi="Calibri" w:cs="Times New Roman"/>
      <w:sz w:val="22"/>
      <w:szCs w:val="22"/>
      <w:u w:val="none"/>
      <w:lang w:val="en-US" w:bidi="ar-SA"/>
    </w:rPr>
  </w:style>
  <w:style w:type="paragraph" w:styleId="TOC1">
    <w:name w:val="toc 1"/>
    <w:basedOn w:val="Normal"/>
    <w:next w:val="Normal"/>
    <w:autoRedefine/>
    <w:uiPriority w:val="39"/>
    <w:unhideWhenUsed/>
    <w:rsid w:val="00257E48"/>
    <w:pPr>
      <w:spacing w:after="100"/>
    </w:pPr>
    <w:rPr>
      <w:rFonts w:ascii="Calibri" w:eastAsia="Calibri" w:hAnsi="Calibri" w:cs="Times New Roman"/>
      <w:sz w:val="22"/>
      <w:szCs w:val="22"/>
      <w:u w:val="none"/>
      <w:lang w:val="en-US" w:bidi="ar-SA"/>
    </w:rPr>
  </w:style>
  <w:style w:type="character" w:customStyle="1" w:styleId="apple-converted-space">
    <w:name w:val="apple-converted-space"/>
    <w:basedOn w:val="DefaultParagraphFont"/>
    <w:rsid w:val="00257E48"/>
  </w:style>
  <w:style w:type="character" w:styleId="Strong">
    <w:name w:val="Strong"/>
    <w:basedOn w:val="DefaultParagraphFont"/>
    <w:uiPriority w:val="22"/>
    <w:qFormat/>
    <w:rsid w:val="00257E48"/>
    <w:rPr>
      <w:b/>
      <w:bCs/>
    </w:rPr>
  </w:style>
  <w:style w:type="character" w:customStyle="1" w:styleId="FooterChar1">
    <w:name w:val="Footer Char1"/>
    <w:basedOn w:val="DefaultParagraphFont"/>
    <w:uiPriority w:val="99"/>
    <w:rsid w:val="00257E48"/>
    <w:rPr>
      <w:sz w:val="22"/>
      <w:szCs w:val="22"/>
    </w:rPr>
  </w:style>
  <w:style w:type="character" w:styleId="CommentReference">
    <w:name w:val="annotation reference"/>
    <w:basedOn w:val="DefaultParagraphFont"/>
    <w:uiPriority w:val="99"/>
    <w:semiHidden/>
    <w:unhideWhenUsed/>
    <w:rsid w:val="00257E48"/>
    <w:rPr>
      <w:sz w:val="16"/>
      <w:szCs w:val="16"/>
    </w:rPr>
  </w:style>
  <w:style w:type="paragraph" w:styleId="CommentText">
    <w:name w:val="annotation text"/>
    <w:basedOn w:val="Normal"/>
    <w:link w:val="CommentTextChar"/>
    <w:uiPriority w:val="99"/>
    <w:unhideWhenUsed/>
    <w:rsid w:val="00257E48"/>
    <w:pPr>
      <w:spacing w:line="240" w:lineRule="auto"/>
    </w:pPr>
    <w:rPr>
      <w:rFonts w:ascii="Calibri" w:eastAsia="Calibri" w:hAnsi="Calibri" w:cs="Times New Roman"/>
      <w:sz w:val="20"/>
      <w:u w:val="none"/>
      <w:lang w:val="en-US" w:bidi="ar-SA"/>
    </w:rPr>
  </w:style>
  <w:style w:type="character" w:customStyle="1" w:styleId="CommentTextChar">
    <w:name w:val="Comment Text Char"/>
    <w:basedOn w:val="DefaultParagraphFont"/>
    <w:link w:val="CommentText"/>
    <w:uiPriority w:val="99"/>
    <w:rsid w:val="00257E48"/>
    <w:rPr>
      <w:rFonts w:ascii="Calibri" w:eastAsia="Calibri" w:hAnsi="Calibri" w:cs="Times New Roman"/>
      <w:sz w:val="20"/>
      <w:lang w:val="en-US" w:bidi="ar-SA"/>
    </w:rPr>
  </w:style>
  <w:style w:type="paragraph" w:styleId="CommentSubject">
    <w:name w:val="annotation subject"/>
    <w:basedOn w:val="CommentText"/>
    <w:next w:val="CommentText"/>
    <w:link w:val="CommentSubjectChar"/>
    <w:uiPriority w:val="99"/>
    <w:semiHidden/>
    <w:unhideWhenUsed/>
    <w:rsid w:val="00257E48"/>
    <w:rPr>
      <w:b/>
      <w:bCs/>
    </w:rPr>
  </w:style>
  <w:style w:type="character" w:customStyle="1" w:styleId="CommentSubjectChar">
    <w:name w:val="Comment Subject Char"/>
    <w:basedOn w:val="CommentTextChar"/>
    <w:link w:val="CommentSubject"/>
    <w:uiPriority w:val="99"/>
    <w:semiHidden/>
    <w:rsid w:val="00257E48"/>
    <w:rPr>
      <w:rFonts w:ascii="Calibri" w:eastAsia="Calibri" w:hAnsi="Calibri" w:cs="Times New Roman"/>
      <w:b/>
      <w:bCs/>
      <w:sz w:val="20"/>
      <w:lang w:val="en-US" w:bidi="ar-SA"/>
    </w:rPr>
  </w:style>
  <w:style w:type="paragraph" w:styleId="FootnoteText">
    <w:name w:val="footnote text"/>
    <w:basedOn w:val="Normal"/>
    <w:link w:val="FootnoteTextChar1"/>
    <w:uiPriority w:val="99"/>
    <w:semiHidden/>
    <w:unhideWhenUsed/>
    <w:rsid w:val="00257E48"/>
    <w:pPr>
      <w:spacing w:after="0" w:line="240" w:lineRule="auto"/>
    </w:pPr>
    <w:rPr>
      <w:sz w:val="20"/>
      <w:szCs w:val="18"/>
    </w:rPr>
  </w:style>
  <w:style w:type="character" w:customStyle="1" w:styleId="FootnoteTextChar1">
    <w:name w:val="Footnote Text Char1"/>
    <w:basedOn w:val="DefaultParagraphFont"/>
    <w:link w:val="FootnoteText"/>
    <w:uiPriority w:val="99"/>
    <w:semiHidden/>
    <w:rsid w:val="00257E48"/>
    <w:rPr>
      <w:sz w:val="20"/>
      <w:szCs w:val="18"/>
      <w:u w:val="single"/>
    </w:rPr>
  </w:style>
  <w:style w:type="table" w:customStyle="1" w:styleId="TableGrid2">
    <w:name w:val="Table Grid2"/>
    <w:basedOn w:val="TableNormal"/>
    <w:next w:val="TableGrid"/>
    <w:uiPriority w:val="59"/>
    <w:rsid w:val="002A70F1"/>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96934">
      <w:bodyDiv w:val="1"/>
      <w:marLeft w:val="0"/>
      <w:marRight w:val="0"/>
      <w:marTop w:val="0"/>
      <w:marBottom w:val="0"/>
      <w:divBdr>
        <w:top w:val="none" w:sz="0" w:space="0" w:color="auto"/>
        <w:left w:val="none" w:sz="0" w:space="0" w:color="auto"/>
        <w:bottom w:val="none" w:sz="0" w:space="0" w:color="auto"/>
        <w:right w:val="none" w:sz="0" w:space="0" w:color="auto"/>
      </w:divBdr>
    </w:div>
    <w:div w:id="327368028">
      <w:bodyDiv w:val="1"/>
      <w:marLeft w:val="0"/>
      <w:marRight w:val="0"/>
      <w:marTop w:val="0"/>
      <w:marBottom w:val="0"/>
      <w:divBdr>
        <w:top w:val="none" w:sz="0" w:space="0" w:color="auto"/>
        <w:left w:val="none" w:sz="0" w:space="0" w:color="auto"/>
        <w:bottom w:val="none" w:sz="0" w:space="0" w:color="auto"/>
        <w:right w:val="none" w:sz="0" w:space="0" w:color="auto"/>
      </w:divBdr>
      <w:divsChild>
        <w:div w:id="1014261914">
          <w:marLeft w:val="0"/>
          <w:marRight w:val="0"/>
          <w:marTop w:val="0"/>
          <w:marBottom w:val="0"/>
          <w:divBdr>
            <w:top w:val="none" w:sz="0" w:space="0" w:color="auto"/>
            <w:left w:val="none" w:sz="0" w:space="0" w:color="auto"/>
            <w:bottom w:val="none" w:sz="0" w:space="0" w:color="auto"/>
            <w:right w:val="none" w:sz="0" w:space="0" w:color="auto"/>
          </w:divBdr>
        </w:div>
        <w:div w:id="213472013">
          <w:marLeft w:val="0"/>
          <w:marRight w:val="0"/>
          <w:marTop w:val="0"/>
          <w:marBottom w:val="0"/>
          <w:divBdr>
            <w:top w:val="none" w:sz="0" w:space="0" w:color="auto"/>
            <w:left w:val="none" w:sz="0" w:space="0" w:color="auto"/>
            <w:bottom w:val="none" w:sz="0" w:space="0" w:color="auto"/>
            <w:right w:val="none" w:sz="0" w:space="0" w:color="auto"/>
          </w:divBdr>
        </w:div>
        <w:div w:id="683702932">
          <w:marLeft w:val="0"/>
          <w:marRight w:val="0"/>
          <w:marTop w:val="0"/>
          <w:marBottom w:val="0"/>
          <w:divBdr>
            <w:top w:val="none" w:sz="0" w:space="0" w:color="auto"/>
            <w:left w:val="none" w:sz="0" w:space="0" w:color="auto"/>
            <w:bottom w:val="none" w:sz="0" w:space="0" w:color="auto"/>
            <w:right w:val="none" w:sz="0" w:space="0" w:color="auto"/>
          </w:divBdr>
        </w:div>
        <w:div w:id="965738540">
          <w:marLeft w:val="0"/>
          <w:marRight w:val="0"/>
          <w:marTop w:val="0"/>
          <w:marBottom w:val="0"/>
          <w:divBdr>
            <w:top w:val="none" w:sz="0" w:space="0" w:color="auto"/>
            <w:left w:val="none" w:sz="0" w:space="0" w:color="auto"/>
            <w:bottom w:val="none" w:sz="0" w:space="0" w:color="auto"/>
            <w:right w:val="none" w:sz="0" w:space="0" w:color="auto"/>
          </w:divBdr>
        </w:div>
      </w:divsChild>
    </w:div>
    <w:div w:id="601718051">
      <w:bodyDiv w:val="1"/>
      <w:marLeft w:val="0"/>
      <w:marRight w:val="0"/>
      <w:marTop w:val="0"/>
      <w:marBottom w:val="0"/>
      <w:divBdr>
        <w:top w:val="none" w:sz="0" w:space="0" w:color="auto"/>
        <w:left w:val="none" w:sz="0" w:space="0" w:color="auto"/>
        <w:bottom w:val="none" w:sz="0" w:space="0" w:color="auto"/>
        <w:right w:val="none" w:sz="0" w:space="0" w:color="auto"/>
      </w:divBdr>
      <w:divsChild>
        <w:div w:id="1093548210">
          <w:marLeft w:val="0"/>
          <w:marRight w:val="0"/>
          <w:marTop w:val="0"/>
          <w:marBottom w:val="0"/>
          <w:divBdr>
            <w:top w:val="none" w:sz="0" w:space="0" w:color="auto"/>
            <w:left w:val="none" w:sz="0" w:space="0" w:color="auto"/>
            <w:bottom w:val="none" w:sz="0" w:space="0" w:color="auto"/>
            <w:right w:val="none" w:sz="0" w:space="0" w:color="auto"/>
          </w:divBdr>
          <w:divsChild>
            <w:div w:id="587425177">
              <w:marLeft w:val="0"/>
              <w:marRight w:val="0"/>
              <w:marTop w:val="0"/>
              <w:marBottom w:val="0"/>
              <w:divBdr>
                <w:top w:val="none" w:sz="0" w:space="0" w:color="auto"/>
                <w:left w:val="none" w:sz="0" w:space="0" w:color="auto"/>
                <w:bottom w:val="none" w:sz="0" w:space="0" w:color="auto"/>
                <w:right w:val="none" w:sz="0" w:space="0" w:color="auto"/>
              </w:divBdr>
              <w:divsChild>
                <w:div w:id="1167014443">
                  <w:marLeft w:val="0"/>
                  <w:marRight w:val="0"/>
                  <w:marTop w:val="0"/>
                  <w:marBottom w:val="0"/>
                  <w:divBdr>
                    <w:top w:val="none" w:sz="0" w:space="0" w:color="auto"/>
                    <w:left w:val="none" w:sz="0" w:space="0" w:color="auto"/>
                    <w:bottom w:val="none" w:sz="0" w:space="0" w:color="auto"/>
                    <w:right w:val="none" w:sz="0" w:space="0" w:color="auto"/>
                  </w:divBdr>
                  <w:divsChild>
                    <w:div w:id="1352873730">
                      <w:marLeft w:val="0"/>
                      <w:marRight w:val="0"/>
                      <w:marTop w:val="0"/>
                      <w:marBottom w:val="0"/>
                      <w:divBdr>
                        <w:top w:val="none" w:sz="0" w:space="0" w:color="auto"/>
                        <w:left w:val="none" w:sz="0" w:space="0" w:color="auto"/>
                        <w:bottom w:val="none" w:sz="0" w:space="0" w:color="auto"/>
                        <w:right w:val="none" w:sz="0" w:space="0" w:color="auto"/>
                      </w:divBdr>
                      <w:divsChild>
                        <w:div w:id="73284110">
                          <w:marLeft w:val="0"/>
                          <w:marRight w:val="0"/>
                          <w:marTop w:val="0"/>
                          <w:marBottom w:val="0"/>
                          <w:divBdr>
                            <w:top w:val="none" w:sz="0" w:space="0" w:color="auto"/>
                            <w:left w:val="none" w:sz="0" w:space="0" w:color="auto"/>
                            <w:bottom w:val="none" w:sz="0" w:space="0" w:color="auto"/>
                            <w:right w:val="none" w:sz="0" w:space="0" w:color="auto"/>
                          </w:divBdr>
                        </w:div>
                      </w:divsChild>
                    </w:div>
                    <w:div w:id="910625096">
                      <w:marLeft w:val="0"/>
                      <w:marRight w:val="0"/>
                      <w:marTop w:val="0"/>
                      <w:marBottom w:val="0"/>
                      <w:divBdr>
                        <w:top w:val="none" w:sz="0" w:space="0" w:color="auto"/>
                        <w:left w:val="none" w:sz="0" w:space="0" w:color="auto"/>
                        <w:bottom w:val="none" w:sz="0" w:space="0" w:color="auto"/>
                        <w:right w:val="none" w:sz="0" w:space="0" w:color="auto"/>
                      </w:divBdr>
                      <w:divsChild>
                        <w:div w:id="93717679">
                          <w:marLeft w:val="0"/>
                          <w:marRight w:val="0"/>
                          <w:marTop w:val="0"/>
                          <w:marBottom w:val="0"/>
                          <w:divBdr>
                            <w:top w:val="none" w:sz="0" w:space="0" w:color="auto"/>
                            <w:left w:val="none" w:sz="0" w:space="0" w:color="auto"/>
                            <w:bottom w:val="none" w:sz="0" w:space="0" w:color="auto"/>
                            <w:right w:val="none" w:sz="0" w:space="0" w:color="auto"/>
                          </w:divBdr>
                          <w:divsChild>
                            <w:div w:id="1707829245">
                              <w:marLeft w:val="0"/>
                              <w:marRight w:val="0"/>
                              <w:marTop w:val="0"/>
                              <w:marBottom w:val="0"/>
                              <w:divBdr>
                                <w:top w:val="none" w:sz="0" w:space="0" w:color="auto"/>
                                <w:left w:val="none" w:sz="0" w:space="0" w:color="auto"/>
                                <w:bottom w:val="none" w:sz="0" w:space="0" w:color="auto"/>
                                <w:right w:val="none" w:sz="0" w:space="0" w:color="auto"/>
                              </w:divBdr>
                              <w:divsChild>
                                <w:div w:id="681661472">
                                  <w:marLeft w:val="0"/>
                                  <w:marRight w:val="0"/>
                                  <w:marTop w:val="0"/>
                                  <w:marBottom w:val="0"/>
                                  <w:divBdr>
                                    <w:top w:val="none" w:sz="0" w:space="0" w:color="auto"/>
                                    <w:left w:val="none" w:sz="0" w:space="0" w:color="auto"/>
                                    <w:bottom w:val="none" w:sz="0" w:space="0" w:color="auto"/>
                                    <w:right w:val="none" w:sz="0" w:space="0" w:color="auto"/>
                                  </w:divBdr>
                                  <w:divsChild>
                                    <w:div w:id="1251231573">
                                      <w:marLeft w:val="0"/>
                                      <w:marRight w:val="0"/>
                                      <w:marTop w:val="0"/>
                                      <w:marBottom w:val="0"/>
                                      <w:divBdr>
                                        <w:top w:val="none" w:sz="0" w:space="0" w:color="auto"/>
                                        <w:left w:val="none" w:sz="0" w:space="0" w:color="auto"/>
                                        <w:bottom w:val="none" w:sz="0" w:space="0" w:color="auto"/>
                                        <w:right w:val="none" w:sz="0" w:space="0" w:color="auto"/>
                                      </w:divBdr>
                                    </w:div>
                                    <w:div w:id="362053577">
                                      <w:marLeft w:val="0"/>
                                      <w:marRight w:val="0"/>
                                      <w:marTop w:val="0"/>
                                      <w:marBottom w:val="0"/>
                                      <w:divBdr>
                                        <w:top w:val="none" w:sz="0" w:space="0" w:color="auto"/>
                                        <w:left w:val="none" w:sz="0" w:space="0" w:color="auto"/>
                                        <w:bottom w:val="none" w:sz="0" w:space="0" w:color="auto"/>
                                        <w:right w:val="none" w:sz="0" w:space="0" w:color="auto"/>
                                      </w:divBdr>
                                    </w:div>
                                    <w:div w:id="1771504759">
                                      <w:marLeft w:val="0"/>
                                      <w:marRight w:val="0"/>
                                      <w:marTop w:val="0"/>
                                      <w:marBottom w:val="0"/>
                                      <w:divBdr>
                                        <w:top w:val="none" w:sz="0" w:space="0" w:color="auto"/>
                                        <w:left w:val="none" w:sz="0" w:space="0" w:color="auto"/>
                                        <w:bottom w:val="none" w:sz="0" w:space="0" w:color="auto"/>
                                        <w:right w:val="none" w:sz="0" w:space="0" w:color="auto"/>
                                      </w:divBdr>
                                    </w:div>
                                    <w:div w:id="11665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4612">
                      <w:marLeft w:val="0"/>
                      <w:marRight w:val="0"/>
                      <w:marTop w:val="0"/>
                      <w:marBottom w:val="0"/>
                      <w:divBdr>
                        <w:top w:val="none" w:sz="0" w:space="0" w:color="auto"/>
                        <w:left w:val="none" w:sz="0" w:space="0" w:color="auto"/>
                        <w:bottom w:val="none" w:sz="0" w:space="0" w:color="auto"/>
                        <w:right w:val="none" w:sz="0" w:space="0" w:color="auto"/>
                      </w:divBdr>
                      <w:divsChild>
                        <w:div w:id="539897542">
                          <w:marLeft w:val="0"/>
                          <w:marRight w:val="0"/>
                          <w:marTop w:val="0"/>
                          <w:marBottom w:val="0"/>
                          <w:divBdr>
                            <w:top w:val="none" w:sz="0" w:space="0" w:color="auto"/>
                            <w:left w:val="none" w:sz="0" w:space="0" w:color="auto"/>
                            <w:bottom w:val="none" w:sz="0" w:space="0" w:color="auto"/>
                            <w:right w:val="none" w:sz="0" w:space="0" w:color="auto"/>
                          </w:divBdr>
                        </w:div>
                      </w:divsChild>
                    </w:div>
                    <w:div w:id="987129225">
                      <w:marLeft w:val="0"/>
                      <w:marRight w:val="0"/>
                      <w:marTop w:val="0"/>
                      <w:marBottom w:val="0"/>
                      <w:divBdr>
                        <w:top w:val="none" w:sz="0" w:space="0" w:color="auto"/>
                        <w:left w:val="none" w:sz="0" w:space="0" w:color="auto"/>
                        <w:bottom w:val="none" w:sz="0" w:space="0" w:color="auto"/>
                        <w:right w:val="none" w:sz="0" w:space="0" w:color="auto"/>
                      </w:divBdr>
                      <w:divsChild>
                        <w:div w:id="1837958416">
                          <w:marLeft w:val="0"/>
                          <w:marRight w:val="0"/>
                          <w:marTop w:val="0"/>
                          <w:marBottom w:val="0"/>
                          <w:divBdr>
                            <w:top w:val="none" w:sz="0" w:space="0" w:color="auto"/>
                            <w:left w:val="none" w:sz="0" w:space="0" w:color="auto"/>
                            <w:bottom w:val="none" w:sz="0" w:space="0" w:color="auto"/>
                            <w:right w:val="none" w:sz="0" w:space="0" w:color="auto"/>
                          </w:divBdr>
                          <w:divsChild>
                            <w:div w:id="725490062">
                              <w:marLeft w:val="0"/>
                              <w:marRight w:val="0"/>
                              <w:marTop w:val="0"/>
                              <w:marBottom w:val="0"/>
                              <w:divBdr>
                                <w:top w:val="none" w:sz="0" w:space="0" w:color="auto"/>
                                <w:left w:val="none" w:sz="0" w:space="0" w:color="auto"/>
                                <w:bottom w:val="none" w:sz="0" w:space="0" w:color="auto"/>
                                <w:right w:val="none" w:sz="0" w:space="0" w:color="auto"/>
                              </w:divBdr>
                            </w:div>
                          </w:divsChild>
                        </w:div>
                        <w:div w:id="141581343">
                          <w:marLeft w:val="0"/>
                          <w:marRight w:val="0"/>
                          <w:marTop w:val="0"/>
                          <w:marBottom w:val="0"/>
                          <w:divBdr>
                            <w:top w:val="none" w:sz="0" w:space="0" w:color="auto"/>
                            <w:left w:val="none" w:sz="0" w:space="0" w:color="auto"/>
                            <w:bottom w:val="none" w:sz="0" w:space="0" w:color="auto"/>
                            <w:right w:val="none" w:sz="0" w:space="0" w:color="auto"/>
                          </w:divBdr>
                          <w:divsChild>
                            <w:div w:id="960453085">
                              <w:marLeft w:val="0"/>
                              <w:marRight w:val="0"/>
                              <w:marTop w:val="0"/>
                              <w:marBottom w:val="0"/>
                              <w:divBdr>
                                <w:top w:val="none" w:sz="0" w:space="0" w:color="auto"/>
                                <w:left w:val="none" w:sz="0" w:space="0" w:color="auto"/>
                                <w:bottom w:val="none" w:sz="0" w:space="0" w:color="auto"/>
                                <w:right w:val="none" w:sz="0" w:space="0" w:color="auto"/>
                              </w:divBdr>
                              <w:divsChild>
                                <w:div w:id="7992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374548">
                      <w:marLeft w:val="0"/>
                      <w:marRight w:val="0"/>
                      <w:marTop w:val="0"/>
                      <w:marBottom w:val="0"/>
                      <w:divBdr>
                        <w:top w:val="none" w:sz="0" w:space="0" w:color="auto"/>
                        <w:left w:val="none" w:sz="0" w:space="0" w:color="auto"/>
                        <w:bottom w:val="none" w:sz="0" w:space="0" w:color="auto"/>
                        <w:right w:val="none" w:sz="0" w:space="0" w:color="auto"/>
                      </w:divBdr>
                      <w:divsChild>
                        <w:div w:id="1804695494">
                          <w:marLeft w:val="0"/>
                          <w:marRight w:val="0"/>
                          <w:marTop w:val="0"/>
                          <w:marBottom w:val="0"/>
                          <w:divBdr>
                            <w:top w:val="none" w:sz="0" w:space="0" w:color="auto"/>
                            <w:left w:val="none" w:sz="0" w:space="0" w:color="auto"/>
                            <w:bottom w:val="none" w:sz="0" w:space="0" w:color="auto"/>
                            <w:right w:val="none" w:sz="0" w:space="0" w:color="auto"/>
                          </w:divBdr>
                        </w:div>
                        <w:div w:id="46615677">
                          <w:marLeft w:val="0"/>
                          <w:marRight w:val="0"/>
                          <w:marTop w:val="0"/>
                          <w:marBottom w:val="0"/>
                          <w:divBdr>
                            <w:top w:val="none" w:sz="0" w:space="0" w:color="auto"/>
                            <w:left w:val="none" w:sz="0" w:space="0" w:color="auto"/>
                            <w:bottom w:val="none" w:sz="0" w:space="0" w:color="auto"/>
                            <w:right w:val="none" w:sz="0" w:space="0" w:color="auto"/>
                          </w:divBdr>
                        </w:div>
                      </w:divsChild>
                    </w:div>
                    <w:div w:id="179008895">
                      <w:marLeft w:val="0"/>
                      <w:marRight w:val="0"/>
                      <w:marTop w:val="0"/>
                      <w:marBottom w:val="0"/>
                      <w:divBdr>
                        <w:top w:val="none" w:sz="0" w:space="0" w:color="auto"/>
                        <w:left w:val="none" w:sz="0" w:space="0" w:color="auto"/>
                        <w:bottom w:val="none" w:sz="0" w:space="0" w:color="auto"/>
                        <w:right w:val="none" w:sz="0" w:space="0" w:color="auto"/>
                      </w:divBdr>
                      <w:divsChild>
                        <w:div w:id="1762947324">
                          <w:marLeft w:val="0"/>
                          <w:marRight w:val="0"/>
                          <w:marTop w:val="0"/>
                          <w:marBottom w:val="0"/>
                          <w:divBdr>
                            <w:top w:val="none" w:sz="0" w:space="0" w:color="auto"/>
                            <w:left w:val="none" w:sz="0" w:space="0" w:color="auto"/>
                            <w:bottom w:val="none" w:sz="0" w:space="0" w:color="auto"/>
                            <w:right w:val="none" w:sz="0" w:space="0" w:color="auto"/>
                          </w:divBdr>
                          <w:divsChild>
                            <w:div w:id="453720017">
                              <w:marLeft w:val="0"/>
                              <w:marRight w:val="0"/>
                              <w:marTop w:val="0"/>
                              <w:marBottom w:val="0"/>
                              <w:divBdr>
                                <w:top w:val="none" w:sz="0" w:space="0" w:color="auto"/>
                                <w:left w:val="none" w:sz="0" w:space="0" w:color="auto"/>
                                <w:bottom w:val="none" w:sz="0" w:space="0" w:color="auto"/>
                                <w:right w:val="none" w:sz="0" w:space="0" w:color="auto"/>
                              </w:divBdr>
                              <w:divsChild>
                                <w:div w:id="1023869646">
                                  <w:marLeft w:val="0"/>
                                  <w:marRight w:val="0"/>
                                  <w:marTop w:val="0"/>
                                  <w:marBottom w:val="0"/>
                                  <w:divBdr>
                                    <w:top w:val="none" w:sz="0" w:space="0" w:color="auto"/>
                                    <w:left w:val="none" w:sz="0" w:space="0" w:color="auto"/>
                                    <w:bottom w:val="none" w:sz="0" w:space="0" w:color="auto"/>
                                    <w:right w:val="none" w:sz="0" w:space="0" w:color="auto"/>
                                  </w:divBdr>
                                  <w:divsChild>
                                    <w:div w:id="1748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748597">
      <w:bodyDiv w:val="1"/>
      <w:marLeft w:val="0"/>
      <w:marRight w:val="0"/>
      <w:marTop w:val="0"/>
      <w:marBottom w:val="0"/>
      <w:divBdr>
        <w:top w:val="none" w:sz="0" w:space="0" w:color="auto"/>
        <w:left w:val="none" w:sz="0" w:space="0" w:color="auto"/>
        <w:bottom w:val="none" w:sz="0" w:space="0" w:color="auto"/>
        <w:right w:val="none" w:sz="0" w:space="0" w:color="auto"/>
      </w:divBdr>
    </w:div>
    <w:div w:id="990061322">
      <w:bodyDiv w:val="1"/>
      <w:marLeft w:val="0"/>
      <w:marRight w:val="0"/>
      <w:marTop w:val="0"/>
      <w:marBottom w:val="0"/>
      <w:divBdr>
        <w:top w:val="none" w:sz="0" w:space="0" w:color="auto"/>
        <w:left w:val="none" w:sz="0" w:space="0" w:color="auto"/>
        <w:bottom w:val="none" w:sz="0" w:space="0" w:color="auto"/>
        <w:right w:val="none" w:sz="0" w:space="0" w:color="auto"/>
      </w:divBdr>
    </w:div>
    <w:div w:id="1207834149">
      <w:bodyDiv w:val="1"/>
      <w:marLeft w:val="0"/>
      <w:marRight w:val="0"/>
      <w:marTop w:val="0"/>
      <w:marBottom w:val="0"/>
      <w:divBdr>
        <w:top w:val="none" w:sz="0" w:space="0" w:color="auto"/>
        <w:left w:val="none" w:sz="0" w:space="0" w:color="auto"/>
        <w:bottom w:val="none" w:sz="0" w:space="0" w:color="auto"/>
        <w:right w:val="none" w:sz="0" w:space="0" w:color="auto"/>
      </w:divBdr>
    </w:div>
    <w:div w:id="1251502435">
      <w:bodyDiv w:val="1"/>
      <w:marLeft w:val="0"/>
      <w:marRight w:val="0"/>
      <w:marTop w:val="0"/>
      <w:marBottom w:val="0"/>
      <w:divBdr>
        <w:top w:val="none" w:sz="0" w:space="0" w:color="auto"/>
        <w:left w:val="none" w:sz="0" w:space="0" w:color="auto"/>
        <w:bottom w:val="none" w:sz="0" w:space="0" w:color="auto"/>
        <w:right w:val="none" w:sz="0" w:space="0" w:color="auto"/>
      </w:divBdr>
      <w:divsChild>
        <w:div w:id="303434081">
          <w:marLeft w:val="0"/>
          <w:marRight w:val="0"/>
          <w:marTop w:val="0"/>
          <w:marBottom w:val="0"/>
          <w:divBdr>
            <w:top w:val="none" w:sz="0" w:space="0" w:color="auto"/>
            <w:left w:val="none" w:sz="0" w:space="0" w:color="auto"/>
            <w:bottom w:val="none" w:sz="0" w:space="0" w:color="auto"/>
            <w:right w:val="none" w:sz="0" w:space="0" w:color="auto"/>
          </w:divBdr>
          <w:divsChild>
            <w:div w:id="1362053065">
              <w:marLeft w:val="300"/>
              <w:marRight w:val="0"/>
              <w:marTop w:val="0"/>
              <w:marBottom w:val="0"/>
              <w:divBdr>
                <w:top w:val="none" w:sz="0" w:space="0" w:color="auto"/>
                <w:left w:val="none" w:sz="0" w:space="0" w:color="auto"/>
                <w:bottom w:val="none" w:sz="0" w:space="0" w:color="auto"/>
                <w:right w:val="none" w:sz="0" w:space="0" w:color="auto"/>
              </w:divBdr>
            </w:div>
          </w:divsChild>
        </w:div>
        <w:div w:id="730692985">
          <w:marLeft w:val="0"/>
          <w:marRight w:val="0"/>
          <w:marTop w:val="0"/>
          <w:marBottom w:val="0"/>
          <w:divBdr>
            <w:top w:val="none" w:sz="0" w:space="0" w:color="auto"/>
            <w:left w:val="none" w:sz="0" w:space="0" w:color="auto"/>
            <w:bottom w:val="none" w:sz="0" w:space="0" w:color="auto"/>
            <w:right w:val="none" w:sz="0" w:space="0" w:color="auto"/>
          </w:divBdr>
          <w:divsChild>
            <w:div w:id="1093665456">
              <w:marLeft w:val="0"/>
              <w:marRight w:val="0"/>
              <w:marTop w:val="0"/>
              <w:marBottom w:val="0"/>
              <w:divBdr>
                <w:top w:val="none" w:sz="0" w:space="0" w:color="auto"/>
                <w:left w:val="none" w:sz="0" w:space="0" w:color="auto"/>
                <w:bottom w:val="none" w:sz="0" w:space="0" w:color="auto"/>
                <w:right w:val="none" w:sz="0" w:space="0" w:color="auto"/>
              </w:divBdr>
              <w:divsChild>
                <w:div w:id="14549032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09696796">
      <w:bodyDiv w:val="1"/>
      <w:marLeft w:val="0"/>
      <w:marRight w:val="0"/>
      <w:marTop w:val="0"/>
      <w:marBottom w:val="0"/>
      <w:divBdr>
        <w:top w:val="none" w:sz="0" w:space="0" w:color="auto"/>
        <w:left w:val="none" w:sz="0" w:space="0" w:color="auto"/>
        <w:bottom w:val="none" w:sz="0" w:space="0" w:color="auto"/>
        <w:right w:val="none" w:sz="0" w:space="0" w:color="auto"/>
      </w:divBdr>
    </w:div>
    <w:div w:id="1506899152">
      <w:bodyDiv w:val="1"/>
      <w:marLeft w:val="0"/>
      <w:marRight w:val="0"/>
      <w:marTop w:val="0"/>
      <w:marBottom w:val="0"/>
      <w:divBdr>
        <w:top w:val="none" w:sz="0" w:space="0" w:color="auto"/>
        <w:left w:val="none" w:sz="0" w:space="0" w:color="auto"/>
        <w:bottom w:val="none" w:sz="0" w:space="0" w:color="auto"/>
        <w:right w:val="none" w:sz="0" w:space="0" w:color="auto"/>
      </w:divBdr>
      <w:divsChild>
        <w:div w:id="1051998658">
          <w:marLeft w:val="0"/>
          <w:marRight w:val="0"/>
          <w:marTop w:val="0"/>
          <w:marBottom w:val="0"/>
          <w:divBdr>
            <w:top w:val="none" w:sz="0" w:space="0" w:color="auto"/>
            <w:left w:val="none" w:sz="0" w:space="0" w:color="auto"/>
            <w:bottom w:val="none" w:sz="0" w:space="0" w:color="auto"/>
            <w:right w:val="none" w:sz="0" w:space="0" w:color="auto"/>
          </w:divBdr>
          <w:divsChild>
            <w:div w:id="853417531">
              <w:marLeft w:val="0"/>
              <w:marRight w:val="0"/>
              <w:marTop w:val="0"/>
              <w:marBottom w:val="0"/>
              <w:divBdr>
                <w:top w:val="none" w:sz="0" w:space="0" w:color="auto"/>
                <w:left w:val="none" w:sz="0" w:space="0" w:color="auto"/>
                <w:bottom w:val="none" w:sz="0" w:space="0" w:color="auto"/>
                <w:right w:val="none" w:sz="0" w:space="0" w:color="auto"/>
              </w:divBdr>
              <w:divsChild>
                <w:div w:id="30155473">
                  <w:marLeft w:val="0"/>
                  <w:marRight w:val="0"/>
                  <w:marTop w:val="0"/>
                  <w:marBottom w:val="0"/>
                  <w:divBdr>
                    <w:top w:val="none" w:sz="0" w:space="0" w:color="auto"/>
                    <w:left w:val="none" w:sz="0" w:space="0" w:color="auto"/>
                    <w:bottom w:val="none" w:sz="0" w:space="0" w:color="auto"/>
                    <w:right w:val="none" w:sz="0" w:space="0" w:color="auto"/>
                  </w:divBdr>
                  <w:divsChild>
                    <w:div w:id="913272233">
                      <w:marLeft w:val="0"/>
                      <w:marRight w:val="0"/>
                      <w:marTop w:val="0"/>
                      <w:marBottom w:val="0"/>
                      <w:divBdr>
                        <w:top w:val="none" w:sz="0" w:space="0" w:color="auto"/>
                        <w:left w:val="none" w:sz="0" w:space="0" w:color="auto"/>
                        <w:bottom w:val="none" w:sz="0" w:space="0" w:color="auto"/>
                        <w:right w:val="none" w:sz="0" w:space="0" w:color="auto"/>
                      </w:divBdr>
                      <w:divsChild>
                        <w:div w:id="621156125">
                          <w:marLeft w:val="0"/>
                          <w:marRight w:val="0"/>
                          <w:marTop w:val="0"/>
                          <w:marBottom w:val="0"/>
                          <w:divBdr>
                            <w:top w:val="none" w:sz="0" w:space="0" w:color="auto"/>
                            <w:left w:val="none" w:sz="0" w:space="0" w:color="auto"/>
                            <w:bottom w:val="none" w:sz="0" w:space="0" w:color="auto"/>
                            <w:right w:val="none" w:sz="0" w:space="0" w:color="auto"/>
                          </w:divBdr>
                        </w:div>
                      </w:divsChild>
                    </w:div>
                    <w:div w:id="1695687678">
                      <w:marLeft w:val="0"/>
                      <w:marRight w:val="0"/>
                      <w:marTop w:val="0"/>
                      <w:marBottom w:val="0"/>
                      <w:divBdr>
                        <w:top w:val="none" w:sz="0" w:space="0" w:color="auto"/>
                        <w:left w:val="none" w:sz="0" w:space="0" w:color="auto"/>
                        <w:bottom w:val="none" w:sz="0" w:space="0" w:color="auto"/>
                        <w:right w:val="none" w:sz="0" w:space="0" w:color="auto"/>
                      </w:divBdr>
                      <w:divsChild>
                        <w:div w:id="434248708">
                          <w:marLeft w:val="0"/>
                          <w:marRight w:val="0"/>
                          <w:marTop w:val="0"/>
                          <w:marBottom w:val="0"/>
                          <w:divBdr>
                            <w:top w:val="none" w:sz="0" w:space="0" w:color="auto"/>
                            <w:left w:val="none" w:sz="0" w:space="0" w:color="auto"/>
                            <w:bottom w:val="none" w:sz="0" w:space="0" w:color="auto"/>
                            <w:right w:val="none" w:sz="0" w:space="0" w:color="auto"/>
                          </w:divBdr>
                          <w:divsChild>
                            <w:div w:id="2073575319">
                              <w:marLeft w:val="0"/>
                              <w:marRight w:val="0"/>
                              <w:marTop w:val="0"/>
                              <w:marBottom w:val="0"/>
                              <w:divBdr>
                                <w:top w:val="none" w:sz="0" w:space="0" w:color="auto"/>
                                <w:left w:val="none" w:sz="0" w:space="0" w:color="auto"/>
                                <w:bottom w:val="none" w:sz="0" w:space="0" w:color="auto"/>
                                <w:right w:val="none" w:sz="0" w:space="0" w:color="auto"/>
                              </w:divBdr>
                              <w:divsChild>
                                <w:div w:id="500237816">
                                  <w:marLeft w:val="0"/>
                                  <w:marRight w:val="0"/>
                                  <w:marTop w:val="0"/>
                                  <w:marBottom w:val="0"/>
                                  <w:divBdr>
                                    <w:top w:val="none" w:sz="0" w:space="0" w:color="auto"/>
                                    <w:left w:val="none" w:sz="0" w:space="0" w:color="auto"/>
                                    <w:bottom w:val="none" w:sz="0" w:space="0" w:color="auto"/>
                                    <w:right w:val="none" w:sz="0" w:space="0" w:color="auto"/>
                                  </w:divBdr>
                                  <w:divsChild>
                                    <w:div w:id="1403453687">
                                      <w:marLeft w:val="0"/>
                                      <w:marRight w:val="0"/>
                                      <w:marTop w:val="0"/>
                                      <w:marBottom w:val="0"/>
                                      <w:divBdr>
                                        <w:top w:val="none" w:sz="0" w:space="0" w:color="auto"/>
                                        <w:left w:val="none" w:sz="0" w:space="0" w:color="auto"/>
                                        <w:bottom w:val="none" w:sz="0" w:space="0" w:color="auto"/>
                                        <w:right w:val="none" w:sz="0" w:space="0" w:color="auto"/>
                                      </w:divBdr>
                                    </w:div>
                                    <w:div w:id="2059931878">
                                      <w:marLeft w:val="0"/>
                                      <w:marRight w:val="0"/>
                                      <w:marTop w:val="0"/>
                                      <w:marBottom w:val="0"/>
                                      <w:divBdr>
                                        <w:top w:val="none" w:sz="0" w:space="0" w:color="auto"/>
                                        <w:left w:val="none" w:sz="0" w:space="0" w:color="auto"/>
                                        <w:bottom w:val="none" w:sz="0" w:space="0" w:color="auto"/>
                                        <w:right w:val="none" w:sz="0" w:space="0" w:color="auto"/>
                                      </w:divBdr>
                                    </w:div>
                                    <w:div w:id="1375931123">
                                      <w:marLeft w:val="0"/>
                                      <w:marRight w:val="0"/>
                                      <w:marTop w:val="0"/>
                                      <w:marBottom w:val="0"/>
                                      <w:divBdr>
                                        <w:top w:val="none" w:sz="0" w:space="0" w:color="auto"/>
                                        <w:left w:val="none" w:sz="0" w:space="0" w:color="auto"/>
                                        <w:bottom w:val="none" w:sz="0" w:space="0" w:color="auto"/>
                                        <w:right w:val="none" w:sz="0" w:space="0" w:color="auto"/>
                                      </w:divBdr>
                                    </w:div>
                                    <w:div w:id="56650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11448">
                      <w:marLeft w:val="0"/>
                      <w:marRight w:val="0"/>
                      <w:marTop w:val="0"/>
                      <w:marBottom w:val="0"/>
                      <w:divBdr>
                        <w:top w:val="none" w:sz="0" w:space="0" w:color="auto"/>
                        <w:left w:val="none" w:sz="0" w:space="0" w:color="auto"/>
                        <w:bottom w:val="none" w:sz="0" w:space="0" w:color="auto"/>
                        <w:right w:val="none" w:sz="0" w:space="0" w:color="auto"/>
                      </w:divBdr>
                      <w:divsChild>
                        <w:div w:id="1322389036">
                          <w:marLeft w:val="0"/>
                          <w:marRight w:val="0"/>
                          <w:marTop w:val="0"/>
                          <w:marBottom w:val="0"/>
                          <w:divBdr>
                            <w:top w:val="none" w:sz="0" w:space="0" w:color="auto"/>
                            <w:left w:val="none" w:sz="0" w:space="0" w:color="auto"/>
                            <w:bottom w:val="none" w:sz="0" w:space="0" w:color="auto"/>
                            <w:right w:val="none" w:sz="0" w:space="0" w:color="auto"/>
                          </w:divBdr>
                        </w:div>
                      </w:divsChild>
                    </w:div>
                    <w:div w:id="1404837771">
                      <w:marLeft w:val="0"/>
                      <w:marRight w:val="0"/>
                      <w:marTop w:val="0"/>
                      <w:marBottom w:val="0"/>
                      <w:divBdr>
                        <w:top w:val="none" w:sz="0" w:space="0" w:color="auto"/>
                        <w:left w:val="none" w:sz="0" w:space="0" w:color="auto"/>
                        <w:bottom w:val="none" w:sz="0" w:space="0" w:color="auto"/>
                        <w:right w:val="none" w:sz="0" w:space="0" w:color="auto"/>
                      </w:divBdr>
                      <w:divsChild>
                        <w:div w:id="599336615">
                          <w:marLeft w:val="0"/>
                          <w:marRight w:val="0"/>
                          <w:marTop w:val="0"/>
                          <w:marBottom w:val="0"/>
                          <w:divBdr>
                            <w:top w:val="none" w:sz="0" w:space="0" w:color="auto"/>
                            <w:left w:val="none" w:sz="0" w:space="0" w:color="auto"/>
                            <w:bottom w:val="none" w:sz="0" w:space="0" w:color="auto"/>
                            <w:right w:val="none" w:sz="0" w:space="0" w:color="auto"/>
                          </w:divBdr>
                          <w:divsChild>
                            <w:div w:id="833491386">
                              <w:marLeft w:val="0"/>
                              <w:marRight w:val="0"/>
                              <w:marTop w:val="0"/>
                              <w:marBottom w:val="0"/>
                              <w:divBdr>
                                <w:top w:val="none" w:sz="0" w:space="0" w:color="auto"/>
                                <w:left w:val="none" w:sz="0" w:space="0" w:color="auto"/>
                                <w:bottom w:val="none" w:sz="0" w:space="0" w:color="auto"/>
                                <w:right w:val="none" w:sz="0" w:space="0" w:color="auto"/>
                              </w:divBdr>
                            </w:div>
                          </w:divsChild>
                        </w:div>
                        <w:div w:id="805006035">
                          <w:marLeft w:val="0"/>
                          <w:marRight w:val="0"/>
                          <w:marTop w:val="0"/>
                          <w:marBottom w:val="0"/>
                          <w:divBdr>
                            <w:top w:val="none" w:sz="0" w:space="0" w:color="auto"/>
                            <w:left w:val="none" w:sz="0" w:space="0" w:color="auto"/>
                            <w:bottom w:val="none" w:sz="0" w:space="0" w:color="auto"/>
                            <w:right w:val="none" w:sz="0" w:space="0" w:color="auto"/>
                          </w:divBdr>
                          <w:divsChild>
                            <w:div w:id="1007638642">
                              <w:marLeft w:val="0"/>
                              <w:marRight w:val="0"/>
                              <w:marTop w:val="0"/>
                              <w:marBottom w:val="0"/>
                              <w:divBdr>
                                <w:top w:val="none" w:sz="0" w:space="0" w:color="auto"/>
                                <w:left w:val="none" w:sz="0" w:space="0" w:color="auto"/>
                                <w:bottom w:val="none" w:sz="0" w:space="0" w:color="auto"/>
                                <w:right w:val="none" w:sz="0" w:space="0" w:color="auto"/>
                              </w:divBdr>
                              <w:divsChild>
                                <w:div w:id="19860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2009">
                      <w:marLeft w:val="0"/>
                      <w:marRight w:val="0"/>
                      <w:marTop w:val="0"/>
                      <w:marBottom w:val="0"/>
                      <w:divBdr>
                        <w:top w:val="none" w:sz="0" w:space="0" w:color="auto"/>
                        <w:left w:val="none" w:sz="0" w:space="0" w:color="auto"/>
                        <w:bottom w:val="none" w:sz="0" w:space="0" w:color="auto"/>
                        <w:right w:val="none" w:sz="0" w:space="0" w:color="auto"/>
                      </w:divBdr>
                      <w:divsChild>
                        <w:div w:id="897322911">
                          <w:marLeft w:val="0"/>
                          <w:marRight w:val="0"/>
                          <w:marTop w:val="0"/>
                          <w:marBottom w:val="0"/>
                          <w:divBdr>
                            <w:top w:val="none" w:sz="0" w:space="0" w:color="auto"/>
                            <w:left w:val="none" w:sz="0" w:space="0" w:color="auto"/>
                            <w:bottom w:val="none" w:sz="0" w:space="0" w:color="auto"/>
                            <w:right w:val="none" w:sz="0" w:space="0" w:color="auto"/>
                          </w:divBdr>
                        </w:div>
                        <w:div w:id="1265262780">
                          <w:marLeft w:val="0"/>
                          <w:marRight w:val="0"/>
                          <w:marTop w:val="0"/>
                          <w:marBottom w:val="0"/>
                          <w:divBdr>
                            <w:top w:val="none" w:sz="0" w:space="0" w:color="auto"/>
                            <w:left w:val="none" w:sz="0" w:space="0" w:color="auto"/>
                            <w:bottom w:val="none" w:sz="0" w:space="0" w:color="auto"/>
                            <w:right w:val="none" w:sz="0" w:space="0" w:color="auto"/>
                          </w:divBdr>
                        </w:div>
                      </w:divsChild>
                    </w:div>
                    <w:div w:id="638997039">
                      <w:marLeft w:val="0"/>
                      <w:marRight w:val="0"/>
                      <w:marTop w:val="0"/>
                      <w:marBottom w:val="0"/>
                      <w:divBdr>
                        <w:top w:val="none" w:sz="0" w:space="0" w:color="auto"/>
                        <w:left w:val="none" w:sz="0" w:space="0" w:color="auto"/>
                        <w:bottom w:val="none" w:sz="0" w:space="0" w:color="auto"/>
                        <w:right w:val="none" w:sz="0" w:space="0" w:color="auto"/>
                      </w:divBdr>
                      <w:divsChild>
                        <w:div w:id="1313561057">
                          <w:marLeft w:val="0"/>
                          <w:marRight w:val="0"/>
                          <w:marTop w:val="0"/>
                          <w:marBottom w:val="0"/>
                          <w:divBdr>
                            <w:top w:val="none" w:sz="0" w:space="0" w:color="auto"/>
                            <w:left w:val="none" w:sz="0" w:space="0" w:color="auto"/>
                            <w:bottom w:val="none" w:sz="0" w:space="0" w:color="auto"/>
                            <w:right w:val="none" w:sz="0" w:space="0" w:color="auto"/>
                          </w:divBdr>
                          <w:divsChild>
                            <w:div w:id="1806073717">
                              <w:marLeft w:val="0"/>
                              <w:marRight w:val="0"/>
                              <w:marTop w:val="0"/>
                              <w:marBottom w:val="0"/>
                              <w:divBdr>
                                <w:top w:val="none" w:sz="0" w:space="0" w:color="auto"/>
                                <w:left w:val="none" w:sz="0" w:space="0" w:color="auto"/>
                                <w:bottom w:val="none" w:sz="0" w:space="0" w:color="auto"/>
                                <w:right w:val="none" w:sz="0" w:space="0" w:color="auto"/>
                              </w:divBdr>
                              <w:divsChild>
                                <w:div w:id="1896306780">
                                  <w:marLeft w:val="0"/>
                                  <w:marRight w:val="0"/>
                                  <w:marTop w:val="0"/>
                                  <w:marBottom w:val="0"/>
                                  <w:divBdr>
                                    <w:top w:val="none" w:sz="0" w:space="0" w:color="auto"/>
                                    <w:left w:val="none" w:sz="0" w:space="0" w:color="auto"/>
                                    <w:bottom w:val="none" w:sz="0" w:space="0" w:color="auto"/>
                                    <w:right w:val="none" w:sz="0" w:space="0" w:color="auto"/>
                                  </w:divBdr>
                                  <w:divsChild>
                                    <w:div w:id="17835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17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849"/>
    <w:rsid w:val="001158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F55F061B154E7DB26871D378496AF9">
    <w:name w:val="B1F55F061B154E7DB26871D378496AF9"/>
    <w:rsid w:val="00115849"/>
  </w:style>
  <w:style w:type="paragraph" w:customStyle="1" w:styleId="F1DB217F8CC043C7B40D107FC25C133C">
    <w:name w:val="F1DB217F8CC043C7B40D107FC25C133C"/>
    <w:rsid w:val="00115849"/>
  </w:style>
  <w:style w:type="paragraph" w:customStyle="1" w:styleId="06CC1722554C4BF5B46B878054C2B6E2">
    <w:name w:val="06CC1722554C4BF5B46B878054C2B6E2"/>
    <w:rsid w:val="001158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D9011C9E75E641A99023472A23FDBD" ma:contentTypeVersion="0" ma:contentTypeDescription="Create a new document." ma:contentTypeScope="" ma:versionID="43d492d45356f9ec9e8da69d3ea35f9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FAE15E-186A-4EB1-93EC-9184960762AD}"/>
</file>

<file path=customXml/itemProps2.xml><?xml version="1.0" encoding="utf-8"?>
<ds:datastoreItem xmlns:ds="http://schemas.openxmlformats.org/officeDocument/2006/customXml" ds:itemID="{3B45434C-5695-450B-BB25-7ECD315EB6DA}"/>
</file>

<file path=customXml/itemProps3.xml><?xml version="1.0" encoding="utf-8"?>
<ds:datastoreItem xmlns:ds="http://schemas.openxmlformats.org/officeDocument/2006/customXml" ds:itemID="{1EC6420C-CEFC-4BE5-818E-83808B1072B7}"/>
</file>

<file path=customXml/itemProps4.xml><?xml version="1.0" encoding="utf-8"?>
<ds:datastoreItem xmlns:ds="http://schemas.openxmlformats.org/officeDocument/2006/customXml" ds:itemID="{9508C683-C94E-40D1-978E-FD5D8DDA5B6C}"/>
</file>

<file path=docProps/app.xml><?xml version="1.0" encoding="utf-8"?>
<Properties xmlns="http://schemas.openxmlformats.org/officeDocument/2006/extended-properties" xmlns:vt="http://schemas.openxmlformats.org/officeDocument/2006/docPropsVTypes">
  <Template>Normal</Template>
  <TotalTime>38</TotalTime>
  <Pages>37</Pages>
  <Words>7680</Words>
  <Characters>43782</Characters>
  <Application>Microsoft Office Word</Application>
  <DocSecurity>0</DocSecurity>
  <Lines>364</Lines>
  <Paragraphs>102</Paragraphs>
  <ScaleCrop>false</ScaleCrop>
  <HeadingPairs>
    <vt:vector size="8" baseType="variant">
      <vt:variant>
        <vt:lpstr>Title</vt:lpstr>
      </vt:variant>
      <vt:variant>
        <vt:i4>1</vt:i4>
      </vt:variant>
      <vt:variant>
        <vt:lpstr>Titel</vt:lpstr>
      </vt:variant>
      <vt:variant>
        <vt:i4>1</vt:i4>
      </vt:variant>
      <vt:variant>
        <vt:lpstr>Название</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51360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dc:creator>
  <cp:lastModifiedBy>Fahmi Abu Al-Rub</cp:lastModifiedBy>
  <cp:revision>5</cp:revision>
  <cp:lastPrinted>2018-04-30T20:35:00Z</cp:lastPrinted>
  <dcterms:created xsi:type="dcterms:W3CDTF">2018-04-30T19:57:00Z</dcterms:created>
  <dcterms:modified xsi:type="dcterms:W3CDTF">2018-04-30T21:50:00Z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0x010100BCD9011C9E75E641A99023472A23FDBD</vt:lpwstr>
  </property>
</Properties>
</file>